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B1" w:rsidRPr="005008EE" w:rsidRDefault="00570FB1" w:rsidP="00570FB1">
      <w:pPr>
        <w:pStyle w:val="a3"/>
        <w:jc w:val="center"/>
        <w:rPr>
          <w:rFonts w:ascii="Times New Roman" w:hAnsi="Times New Roman" w:cs="Times New Roman"/>
          <w:sz w:val="28"/>
        </w:rPr>
      </w:pPr>
      <w:r w:rsidRPr="005008EE">
        <w:rPr>
          <w:rFonts w:ascii="Times New Roman" w:hAnsi="Times New Roman" w:cs="Times New Roman"/>
          <w:sz w:val="28"/>
        </w:rPr>
        <w:t>Аналитическая справка</w:t>
      </w:r>
    </w:p>
    <w:p w:rsidR="00DD0B65" w:rsidRPr="005008EE" w:rsidRDefault="00570FB1" w:rsidP="00570FB1">
      <w:pPr>
        <w:pStyle w:val="a3"/>
        <w:jc w:val="center"/>
        <w:rPr>
          <w:rFonts w:ascii="Times New Roman" w:hAnsi="Times New Roman" w:cs="Times New Roman"/>
          <w:sz w:val="28"/>
        </w:rPr>
      </w:pPr>
      <w:r w:rsidRPr="005008EE">
        <w:rPr>
          <w:rFonts w:ascii="Times New Roman" w:hAnsi="Times New Roman" w:cs="Times New Roman"/>
          <w:sz w:val="28"/>
        </w:rPr>
        <w:t>по итогам внешнего мониторинга качества знаний учащихся 4,9 и 11 классов, проводимого центром независимой оценки качества образования и образовательного аудита «Легион».</w:t>
      </w:r>
    </w:p>
    <w:p w:rsidR="00570FB1" w:rsidRPr="005008EE" w:rsidRDefault="00570FB1" w:rsidP="00570FB1">
      <w:pPr>
        <w:pStyle w:val="a3"/>
        <w:rPr>
          <w:rStyle w:val="a4"/>
          <w:rFonts w:ascii="Times New Roman" w:hAnsi="Times New Roman" w:cs="Times New Roman"/>
          <w:sz w:val="28"/>
        </w:rPr>
      </w:pPr>
    </w:p>
    <w:p w:rsidR="00570FB1" w:rsidRDefault="00570FB1" w:rsidP="00570FB1">
      <w:pPr>
        <w:pStyle w:val="a3"/>
        <w:rPr>
          <w:rStyle w:val="a5"/>
          <w:rFonts w:ascii="Times New Roman" w:hAnsi="Times New Roman" w:cs="Times New Roman"/>
          <w:bCs/>
          <w:i w:val="0"/>
          <w:sz w:val="28"/>
        </w:rPr>
      </w:pPr>
      <w:r w:rsidRPr="005008EE">
        <w:rPr>
          <w:rStyle w:val="a4"/>
          <w:rFonts w:ascii="Times New Roman" w:hAnsi="Times New Roman" w:cs="Times New Roman"/>
          <w:i/>
          <w:sz w:val="28"/>
        </w:rPr>
        <w:t>Цель проведения мониторинга: н</w:t>
      </w:r>
      <w:r w:rsidRPr="005008EE">
        <w:rPr>
          <w:rStyle w:val="a5"/>
          <w:rFonts w:ascii="Times New Roman" w:hAnsi="Times New Roman" w:cs="Times New Roman"/>
          <w:bCs/>
          <w:i w:val="0"/>
          <w:sz w:val="28"/>
        </w:rPr>
        <w:t>езависимая оценка учебных достижений учащихся по общеобразовательным предметам</w:t>
      </w:r>
      <w:r w:rsidR="00EF7736" w:rsidRPr="005008EE">
        <w:rPr>
          <w:rStyle w:val="a5"/>
          <w:rFonts w:ascii="Times New Roman" w:hAnsi="Times New Roman" w:cs="Times New Roman"/>
          <w:bCs/>
          <w:i w:val="0"/>
          <w:sz w:val="28"/>
        </w:rPr>
        <w:t xml:space="preserve"> и </w:t>
      </w:r>
      <w:r w:rsidR="00EF7736" w:rsidRPr="005008EE">
        <w:rPr>
          <w:rFonts w:ascii="Times New Roman" w:hAnsi="Times New Roman" w:cs="Times New Roman"/>
          <w:sz w:val="28"/>
        </w:rPr>
        <w:t xml:space="preserve"> апробация организационно-технологического обеспечения основного государственного экзамена, а также контроля за готовностью выпускников к государственной итоговой аттестации и ВПР 2017</w:t>
      </w:r>
      <w:r w:rsidRPr="005008EE">
        <w:rPr>
          <w:rStyle w:val="a5"/>
          <w:rFonts w:ascii="Times New Roman" w:hAnsi="Times New Roman" w:cs="Times New Roman"/>
          <w:bCs/>
          <w:i w:val="0"/>
          <w:sz w:val="28"/>
        </w:rPr>
        <w:t>.</w:t>
      </w:r>
    </w:p>
    <w:p w:rsidR="00F14DF6" w:rsidRPr="00C717DE" w:rsidRDefault="00F14DF6" w:rsidP="00C717DE">
      <w:pPr>
        <w:spacing w:after="0" w:line="240" w:lineRule="auto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1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тестов строго соответствовало спецификации контрольных измерительных материалов, разработанной Федеральным институтом п</w:t>
      </w:r>
      <w:r w:rsidR="00C717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измерений (ФИПИ).</w:t>
      </w:r>
    </w:p>
    <w:p w:rsidR="00570FB1" w:rsidRDefault="00570FB1" w:rsidP="00570FB1">
      <w:pPr>
        <w:pStyle w:val="a3"/>
        <w:rPr>
          <w:rStyle w:val="a5"/>
          <w:rFonts w:ascii="Times New Roman" w:hAnsi="Times New Roman" w:cs="Times New Roman"/>
          <w:bCs/>
          <w:i w:val="0"/>
        </w:rPr>
      </w:pP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276"/>
        <w:gridCol w:w="1559"/>
        <w:gridCol w:w="1560"/>
        <w:gridCol w:w="1666"/>
      </w:tblGrid>
      <w:tr w:rsidR="00E95DAE" w:rsidRPr="00570FB1" w:rsidTr="00E95DAE">
        <w:tc>
          <w:tcPr>
            <w:tcW w:w="851" w:type="dxa"/>
            <w:hideMark/>
          </w:tcPr>
          <w:p w:rsidR="00570FB1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hideMark/>
          </w:tcPr>
          <w:p w:rsidR="00570FB1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hideMark/>
          </w:tcPr>
          <w:p w:rsidR="00570FB1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</w:tcPr>
          <w:p w:rsidR="00E95DAE" w:rsidRPr="00E95DAE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протестированных уч-ся</w:t>
            </w:r>
          </w:p>
        </w:tc>
        <w:tc>
          <w:tcPr>
            <w:tcW w:w="1559" w:type="dxa"/>
            <w:hideMark/>
          </w:tcPr>
          <w:p w:rsidR="00570FB1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560" w:type="dxa"/>
            <w:hideMark/>
          </w:tcPr>
          <w:p w:rsidR="00570FB1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666" w:type="dxa"/>
            <w:hideMark/>
          </w:tcPr>
          <w:p w:rsidR="00570FB1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бал по работе</w:t>
            </w:r>
          </w:p>
        </w:tc>
      </w:tr>
      <w:tr w:rsidR="00E95DAE" w:rsidRPr="00570FB1" w:rsidTr="00E95DAE">
        <w:tc>
          <w:tcPr>
            <w:tcW w:w="851" w:type="dxa"/>
            <w:vMerge w:val="restart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127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66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5DAE" w:rsidRPr="00570FB1" w:rsidTr="00E95DAE">
        <w:tc>
          <w:tcPr>
            <w:tcW w:w="851" w:type="dxa"/>
            <w:vMerge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28.01.2017</w:t>
            </w:r>
          </w:p>
        </w:tc>
        <w:tc>
          <w:tcPr>
            <w:tcW w:w="1276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5DAE" w:rsidRPr="00570FB1" w:rsidTr="00E95DAE">
        <w:tc>
          <w:tcPr>
            <w:tcW w:w="851" w:type="dxa"/>
            <w:vMerge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29.01.2017</w:t>
            </w:r>
          </w:p>
        </w:tc>
        <w:tc>
          <w:tcPr>
            <w:tcW w:w="1276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66" w:type="dxa"/>
          </w:tcPr>
          <w:p w:rsidR="00E95DAE" w:rsidRPr="00570FB1" w:rsidRDefault="005008E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E95DAE" w:rsidRPr="00570FB1" w:rsidTr="00E95DAE">
        <w:tc>
          <w:tcPr>
            <w:tcW w:w="851" w:type="dxa"/>
            <w:vMerge w:val="restart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95DAE" w:rsidRPr="00570FB1" w:rsidRDefault="00E95DAE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27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25,10</w:t>
            </w:r>
          </w:p>
        </w:tc>
      </w:tr>
      <w:tr w:rsidR="00E95DAE" w:rsidRPr="00570FB1" w:rsidTr="00E95DAE">
        <w:tc>
          <w:tcPr>
            <w:tcW w:w="851" w:type="dxa"/>
            <w:vMerge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5DAE" w:rsidRPr="00570FB1" w:rsidRDefault="00E95DAE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1276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95DAE" w:rsidRPr="00570FB1" w:rsidTr="00E95DAE">
        <w:tc>
          <w:tcPr>
            <w:tcW w:w="851" w:type="dxa"/>
            <w:vMerge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29.01.2017</w:t>
            </w:r>
          </w:p>
        </w:tc>
        <w:tc>
          <w:tcPr>
            <w:tcW w:w="127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16,50</w:t>
            </w:r>
          </w:p>
        </w:tc>
      </w:tr>
      <w:tr w:rsidR="00E95DAE" w:rsidRPr="00570FB1" w:rsidTr="00E95DAE">
        <w:tc>
          <w:tcPr>
            <w:tcW w:w="851" w:type="dxa"/>
            <w:vMerge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127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5DAE" w:rsidRPr="00570FB1" w:rsidTr="00E95DAE">
        <w:tc>
          <w:tcPr>
            <w:tcW w:w="851" w:type="dxa"/>
            <w:vMerge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1276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19,50</w:t>
            </w:r>
          </w:p>
        </w:tc>
      </w:tr>
      <w:tr w:rsidR="00E95DAE" w:rsidRPr="00570FB1" w:rsidTr="00E95DAE">
        <w:tc>
          <w:tcPr>
            <w:tcW w:w="851" w:type="dxa"/>
            <w:vMerge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1276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6" w:type="dxa"/>
          </w:tcPr>
          <w:p w:rsidR="00E95DAE" w:rsidRPr="00570FB1" w:rsidRDefault="00EF7736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23,20</w:t>
            </w:r>
          </w:p>
        </w:tc>
      </w:tr>
      <w:tr w:rsidR="00E95DAE" w:rsidRPr="00570FB1" w:rsidTr="00E95DAE">
        <w:tc>
          <w:tcPr>
            <w:tcW w:w="851" w:type="dxa"/>
            <w:vMerge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5DAE" w:rsidRPr="00570FB1" w:rsidRDefault="00E95DAE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29.01.2017</w:t>
            </w:r>
          </w:p>
        </w:tc>
        <w:tc>
          <w:tcPr>
            <w:tcW w:w="127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6" w:type="dxa"/>
          </w:tcPr>
          <w:p w:rsidR="00E95DAE" w:rsidRPr="00570FB1" w:rsidRDefault="00F0006A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2F1FDB" w:rsidRPr="00570FB1" w:rsidTr="00E95DAE">
        <w:tc>
          <w:tcPr>
            <w:tcW w:w="851" w:type="dxa"/>
            <w:vMerge w:val="restart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F1FDB" w:rsidRPr="00570FB1" w:rsidRDefault="002F1FDB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2F1FDB" w:rsidRPr="00570FB1" w:rsidRDefault="002F1FDB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29.01.2017</w:t>
            </w:r>
          </w:p>
        </w:tc>
        <w:tc>
          <w:tcPr>
            <w:tcW w:w="1276" w:type="dxa"/>
          </w:tcPr>
          <w:p w:rsidR="002F1FDB" w:rsidRPr="00570FB1" w:rsidRDefault="002F1FDB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F1FDB" w:rsidRPr="00570FB1" w:rsidRDefault="002F1FDB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38.8</w:t>
            </w:r>
          </w:p>
        </w:tc>
      </w:tr>
      <w:tr w:rsidR="002F1FDB" w:rsidRPr="00570FB1" w:rsidTr="00E95DAE">
        <w:tc>
          <w:tcPr>
            <w:tcW w:w="851" w:type="dxa"/>
            <w:vMerge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FDB" w:rsidRPr="00570FB1" w:rsidRDefault="002F1FDB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12.01.2017</w:t>
            </w:r>
          </w:p>
        </w:tc>
        <w:tc>
          <w:tcPr>
            <w:tcW w:w="127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10,86</w:t>
            </w:r>
          </w:p>
        </w:tc>
      </w:tr>
      <w:tr w:rsidR="002F1FDB" w:rsidRPr="00570FB1" w:rsidTr="00E95DAE">
        <w:tc>
          <w:tcPr>
            <w:tcW w:w="851" w:type="dxa"/>
            <w:vMerge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FDB" w:rsidRPr="00570FB1" w:rsidRDefault="002F1FDB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127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2F1FDB" w:rsidRPr="00570FB1" w:rsidTr="00E95DAE">
        <w:tc>
          <w:tcPr>
            <w:tcW w:w="851" w:type="dxa"/>
            <w:vMerge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FDB" w:rsidRPr="00570FB1" w:rsidRDefault="002F1FDB" w:rsidP="009E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29.01.2017</w:t>
            </w:r>
          </w:p>
        </w:tc>
        <w:tc>
          <w:tcPr>
            <w:tcW w:w="127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F1FDB" w:rsidRPr="00570FB1" w:rsidTr="00E95DAE">
        <w:tc>
          <w:tcPr>
            <w:tcW w:w="851" w:type="dxa"/>
            <w:vMerge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12.01.2017</w:t>
            </w:r>
          </w:p>
        </w:tc>
        <w:tc>
          <w:tcPr>
            <w:tcW w:w="127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31,67</w:t>
            </w:r>
          </w:p>
        </w:tc>
      </w:tr>
      <w:tr w:rsidR="002F1FDB" w:rsidRPr="00570FB1" w:rsidTr="00E95DAE">
        <w:tc>
          <w:tcPr>
            <w:tcW w:w="851" w:type="dxa"/>
            <w:vMerge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1FDB" w:rsidRPr="00E95DAE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127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</w:tcPr>
          <w:p w:rsidR="002F1FDB" w:rsidRPr="00570FB1" w:rsidRDefault="002F1FDB" w:rsidP="00570F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10,86</w:t>
            </w:r>
          </w:p>
        </w:tc>
      </w:tr>
    </w:tbl>
    <w:p w:rsidR="00570FB1" w:rsidRDefault="00570FB1" w:rsidP="00570FB1">
      <w:pPr>
        <w:pStyle w:val="a3"/>
        <w:rPr>
          <w:rStyle w:val="a5"/>
          <w:rFonts w:ascii="Times New Roman" w:hAnsi="Times New Roman" w:cs="Times New Roman"/>
          <w:bCs/>
          <w:i w:val="0"/>
        </w:rPr>
      </w:pPr>
    </w:p>
    <w:p w:rsidR="00816CCA" w:rsidRPr="00816CCA" w:rsidRDefault="00816CCA" w:rsidP="00570FB1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816CCA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Анализ репетиционного тестирования по предметам:</w:t>
      </w:r>
    </w:p>
    <w:p w:rsidR="00570FB1" w:rsidRPr="00F14DF6" w:rsidRDefault="00570FB1" w:rsidP="00570FB1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14DF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4722B4" w:rsidRPr="00F14DF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Русский язык:</w:t>
      </w:r>
    </w:p>
    <w:p w:rsidR="004722B4" w:rsidRPr="00C76CE2" w:rsidRDefault="004722B4" w:rsidP="00570FB1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76CE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4 класс</w:t>
      </w:r>
    </w:p>
    <w:tbl>
      <w:tblPr>
        <w:tblW w:w="3200" w:type="dxa"/>
        <w:tblInd w:w="93" w:type="dxa"/>
        <w:tblLook w:val="04A0" w:firstRow="1" w:lastRow="0" w:firstColumn="1" w:lastColumn="0" w:noHBand="0" w:noVBand="1"/>
      </w:tblPr>
      <w:tblGrid>
        <w:gridCol w:w="1080"/>
        <w:gridCol w:w="980"/>
        <w:gridCol w:w="1140"/>
      </w:tblGrid>
      <w:tr w:rsidR="00C76CE2" w:rsidRPr="00C76CE2" w:rsidTr="00C76CE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6CE2" w:rsidRPr="00C76CE2" w:rsidTr="00C76CE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 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C76CE2" w:rsidRPr="00C76CE2" w:rsidTr="00C76CE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 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C76CE2" w:rsidRPr="00C76CE2" w:rsidTr="00C76CE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 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C76CE2" w:rsidRPr="00C76CE2" w:rsidTr="00C76CE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 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E2" w:rsidRPr="00C76CE2" w:rsidRDefault="00C76CE2" w:rsidP="00C76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184F1D" w:rsidRPr="00F14DF6" w:rsidRDefault="00184F1D" w:rsidP="00570FB1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4722B4" w:rsidRPr="003274C4" w:rsidRDefault="004722B4" w:rsidP="00570FB1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3274C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9 класс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115"/>
        <w:gridCol w:w="685"/>
        <w:gridCol w:w="1300"/>
        <w:gridCol w:w="1300"/>
        <w:gridCol w:w="1240"/>
        <w:gridCol w:w="1360"/>
      </w:tblGrid>
      <w:tr w:rsidR="00A2381A" w:rsidRPr="00A2381A" w:rsidTr="00A2381A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</w:tr>
      <w:tr w:rsidR="00A2381A" w:rsidRPr="00A2381A" w:rsidTr="00A2381A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381A" w:rsidRPr="00A2381A" w:rsidTr="00A2381A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A2381A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A2381A" w:rsidRDefault="00A2381A" w:rsidP="00570FB1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A2381A" w:rsidRDefault="00A2381A" w:rsidP="00570FB1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10836" w:type="dxa"/>
        <w:tblInd w:w="-1125" w:type="dxa"/>
        <w:tblLook w:val="04A0" w:firstRow="1" w:lastRow="0" w:firstColumn="1" w:lastColumn="0" w:noHBand="0" w:noVBand="1"/>
      </w:tblPr>
      <w:tblGrid>
        <w:gridCol w:w="843"/>
        <w:gridCol w:w="6214"/>
        <w:gridCol w:w="1430"/>
        <w:gridCol w:w="1333"/>
        <w:gridCol w:w="1272"/>
      </w:tblGrid>
      <w:tr w:rsidR="00A2381A" w:rsidRPr="00E068A4" w:rsidTr="003274C4">
        <w:trPr>
          <w:trHeight w:val="901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2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задания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приступили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решили </w:t>
            </w:r>
            <w:proofErr w:type="gramStart"/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полностью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               верно решенных</w:t>
            </w:r>
          </w:p>
        </w:tc>
      </w:tr>
      <w:tr w:rsidR="00A2381A" w:rsidRPr="00E068A4" w:rsidTr="003274C4">
        <w:trPr>
          <w:trHeight w:val="158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текстов различных стилей и жанров. Текст как речевое произведение. Смысловая и композиционная целостность текста. Отбор языковых сре</w:t>
            </w:r>
            <w:proofErr w:type="gramStart"/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т</w:t>
            </w:r>
            <w:proofErr w:type="gramEnd"/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ексте в зависимости от темы, цели, адресата и ситуации общения. Создание текстов различных стилей и функционально-смысловых типов речи. Грамматические нормы (морфологические нормы). Грамматические  нормы  (синтаксические нормы). Лексические нормы. Пунктуация в простом и сложном предложениях. Орфограмма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A2381A" w:rsidRPr="00E068A4" w:rsidTr="003274C4">
        <w:trPr>
          <w:trHeight w:val="5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A2381A" w:rsidRPr="00E068A4" w:rsidTr="003274C4">
        <w:trPr>
          <w:trHeight w:val="39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фразеологии. Анализ средств выразительности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2381A" w:rsidRPr="00E068A4" w:rsidTr="003274C4">
        <w:trPr>
          <w:trHeight w:val="35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2381A" w:rsidRPr="00E068A4" w:rsidTr="003274C4">
        <w:trPr>
          <w:trHeight w:val="90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-/-НН-). Правописание -Н-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A2381A" w:rsidRPr="00E068A4" w:rsidTr="003274C4">
        <w:trPr>
          <w:trHeight w:val="6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2381A" w:rsidRPr="00E068A4" w:rsidTr="003274C4">
        <w:trPr>
          <w:trHeight w:val="3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2381A" w:rsidRPr="00E068A4" w:rsidTr="003274C4">
        <w:trPr>
          <w:trHeight w:val="5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Предложение. Грамматическая (предикативная) основа предложения. Подлежащее и сказуемое как главные члены предложения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A2381A" w:rsidRPr="00E068A4" w:rsidTr="003274C4">
        <w:trPr>
          <w:trHeight w:val="3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2381A" w:rsidRPr="00E068A4" w:rsidTr="003274C4">
        <w:trPr>
          <w:trHeight w:val="6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A2381A" w:rsidRPr="00E068A4" w:rsidTr="003274C4">
        <w:trPr>
          <w:trHeight w:val="3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A2381A" w:rsidRPr="00E068A4" w:rsidTr="003274C4">
        <w:trPr>
          <w:trHeight w:val="5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сложносочинённом и сложноподчинённом предложениях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A2381A" w:rsidRPr="00E068A4" w:rsidTr="003274C4">
        <w:trPr>
          <w:trHeight w:val="3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A2381A" w:rsidRPr="00E068A4" w:rsidTr="003274C4">
        <w:trPr>
          <w:trHeight w:val="3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 между частями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A2381A" w:rsidRPr="00E068A4" w:rsidTr="003274C4">
        <w:trPr>
          <w:trHeight w:val="105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Создание текстов различных стилей и функционально-смысловых типов речи. Информационная обработка текстов различных стилей и жанров. Грамматические нормы (морфологические нормы). Грамматические нормы (синтаксические нормы). Лексические нормы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1A" w:rsidRPr="00E068A4" w:rsidRDefault="00A2381A" w:rsidP="00A2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2381A" w:rsidRPr="00F14DF6" w:rsidRDefault="00A2381A" w:rsidP="00570FB1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4722B4" w:rsidRPr="00C76CE2" w:rsidRDefault="004722B4" w:rsidP="00570FB1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76CE2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11 класс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375"/>
        <w:gridCol w:w="685"/>
        <w:gridCol w:w="1240"/>
        <w:gridCol w:w="1240"/>
        <w:gridCol w:w="1240"/>
        <w:gridCol w:w="1360"/>
      </w:tblGrid>
      <w:tr w:rsidR="003274C4" w:rsidRPr="003274C4" w:rsidTr="003274C4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</w:tr>
      <w:tr w:rsidR="003274C4" w:rsidRPr="003274C4" w:rsidTr="003274C4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4C4" w:rsidRPr="003274C4" w:rsidTr="003274C4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</w:tbl>
    <w:p w:rsidR="003274C4" w:rsidRDefault="003274C4" w:rsidP="00570FB1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956"/>
        <w:gridCol w:w="4968"/>
        <w:gridCol w:w="1354"/>
        <w:gridCol w:w="1263"/>
        <w:gridCol w:w="1206"/>
      </w:tblGrid>
      <w:tr w:rsidR="003274C4" w:rsidRPr="003274C4" w:rsidTr="003274C4">
        <w:trPr>
          <w:trHeight w:val="782"/>
        </w:trPr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задания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приступили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решили </w:t>
            </w:r>
            <w:proofErr w:type="gramStart"/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полностью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    верно решенных</w:t>
            </w:r>
          </w:p>
        </w:tc>
      </w:tr>
      <w:tr w:rsidR="003274C4" w:rsidRPr="003274C4" w:rsidTr="003274C4">
        <w:trPr>
          <w:trHeight w:val="4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3274C4" w:rsidRPr="003274C4" w:rsidTr="003274C4">
        <w:trPr>
          <w:trHeight w:val="491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274C4" w:rsidRPr="003274C4" w:rsidTr="003274C4">
        <w:trPr>
          <w:trHeight w:val="39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3274C4" w:rsidRPr="003274C4" w:rsidTr="003274C4">
        <w:trPr>
          <w:trHeight w:val="3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 (постановка ударения)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3274C4" w:rsidRPr="003274C4" w:rsidTr="003274C4">
        <w:trPr>
          <w:trHeight w:val="70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3274C4" w:rsidRPr="003274C4" w:rsidTr="003274C4">
        <w:trPr>
          <w:trHeight w:val="3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(образование форм слова)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274C4" w:rsidRPr="003274C4" w:rsidTr="003274C4">
        <w:trPr>
          <w:trHeight w:val="35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нормы. Нормы согласования. Нормы управления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3274C4" w:rsidRPr="003274C4" w:rsidTr="003274C4">
        <w:trPr>
          <w:trHeight w:val="3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274C4" w:rsidRPr="003274C4" w:rsidTr="003274C4">
        <w:trPr>
          <w:trHeight w:val="35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3274C4" w:rsidRPr="003274C4" w:rsidTr="003274C4">
        <w:trPr>
          <w:trHeight w:val="38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 (кроме-Н-/-НН</w:t>
            </w:r>
            <w:proofErr w:type="gramStart"/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74C4" w:rsidRPr="003274C4" w:rsidTr="003274C4">
        <w:trPr>
          <w:trHeight w:val="41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274C4" w:rsidRPr="003274C4" w:rsidTr="003274C4">
        <w:trPr>
          <w:trHeight w:val="3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и НИ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274C4" w:rsidRPr="003274C4" w:rsidTr="003274C4">
        <w:trPr>
          <w:trHeight w:val="3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  <w:tr w:rsidR="003274C4" w:rsidRPr="003274C4" w:rsidTr="003274C4">
        <w:trPr>
          <w:trHeight w:val="3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Правописание-</w:t>
            </w:r>
            <w:proofErr w:type="gramStart"/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и-НН- в различных частях речи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  <w:tr w:rsidR="003274C4" w:rsidRPr="003274C4" w:rsidTr="003274C4">
        <w:trPr>
          <w:trHeight w:val="99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осложнённом предложении (с однородными членами).  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3274C4" w:rsidRPr="003274C4" w:rsidTr="003274C4">
        <w:trPr>
          <w:trHeight w:val="73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3274C4" w:rsidRPr="003274C4" w:rsidTr="003274C4">
        <w:trPr>
          <w:trHeight w:val="6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3274C4" w:rsidRPr="003274C4" w:rsidTr="003274C4">
        <w:trPr>
          <w:trHeight w:val="36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3274C4" w:rsidRPr="003274C4" w:rsidTr="003274C4">
        <w:trPr>
          <w:trHeight w:val="33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</w:tr>
      <w:tr w:rsidR="003274C4" w:rsidRPr="003274C4" w:rsidTr="003274C4">
        <w:trPr>
          <w:trHeight w:val="4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274C4" w:rsidRPr="003274C4" w:rsidTr="003274C4">
        <w:trPr>
          <w:trHeight w:val="38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3274C4" w:rsidRPr="003274C4" w:rsidTr="003274C4">
        <w:trPr>
          <w:trHeight w:val="79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3274C4" w:rsidRPr="003274C4" w:rsidTr="003274C4">
        <w:trPr>
          <w:trHeight w:val="35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274C4" w:rsidRPr="003274C4" w:rsidTr="003274C4">
        <w:trPr>
          <w:trHeight w:val="38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Языковые средства выразительности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3274C4" w:rsidRPr="003274C4" w:rsidTr="003274C4">
        <w:trPr>
          <w:trHeight w:val="69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 Информационная обработка текста. Употребление языковых сре</w:t>
            </w:r>
            <w:proofErr w:type="gramStart"/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з</w:t>
            </w:r>
            <w:proofErr w:type="gramEnd"/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ависимости от речевой ситуации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C4" w:rsidRPr="003274C4" w:rsidRDefault="003274C4" w:rsidP="0032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3274C4" w:rsidRPr="00F14DF6" w:rsidRDefault="003274C4" w:rsidP="00570FB1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4722B4" w:rsidRPr="00F14DF6" w:rsidRDefault="00F14DF6" w:rsidP="00570F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DF6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F14DF6" w:rsidRPr="000F11A9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0F11A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4 класс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4160"/>
        <w:gridCol w:w="640"/>
        <w:gridCol w:w="1240"/>
        <w:gridCol w:w="1300"/>
        <w:gridCol w:w="1240"/>
        <w:gridCol w:w="1360"/>
      </w:tblGrid>
      <w:tr w:rsidR="000F11A9" w:rsidRPr="000F11A9" w:rsidTr="000F11A9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</w:tr>
      <w:tr w:rsidR="000F11A9" w:rsidRPr="000F11A9" w:rsidTr="000F11A9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F11A9" w:rsidRPr="000F11A9" w:rsidTr="000F11A9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1A9" w:rsidRPr="000F11A9" w:rsidRDefault="000F11A9" w:rsidP="000F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</w:tr>
    </w:tbl>
    <w:p w:rsidR="00C76CE2" w:rsidRPr="00F14DF6" w:rsidRDefault="00C76CE2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F14DF6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10C91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9 класс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108"/>
        <w:gridCol w:w="691"/>
        <w:gridCol w:w="1014"/>
        <w:gridCol w:w="1627"/>
        <w:gridCol w:w="1080"/>
      </w:tblGrid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C717DE">
              <w:rPr>
                <w:rFonts w:ascii="Times New Roman" w:hAnsi="Times New Roman" w:cs="Times New Roman"/>
                <w:lang w:eastAsia="ru-RU"/>
              </w:rPr>
              <w:t>тестируемых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Уровни: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Базовый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Повышенный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Высокий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717DE">
              <w:rPr>
                <w:rFonts w:ascii="Times New Roman" w:hAnsi="Times New Roman" w:cs="Times New Roman"/>
                <w:lang w:eastAsia="ru-RU"/>
              </w:rPr>
              <w:t>Ср</w:t>
            </w:r>
            <w:proofErr w:type="gramEnd"/>
            <w:r w:rsidRPr="00C717DE">
              <w:rPr>
                <w:rFonts w:ascii="Times New Roman" w:hAnsi="Times New Roman" w:cs="Times New Roman"/>
                <w:lang w:eastAsia="ru-RU"/>
              </w:rPr>
              <w:t xml:space="preserve"> % </w:t>
            </w:r>
            <w:proofErr w:type="spellStart"/>
            <w:r w:rsidRPr="00C717DE">
              <w:rPr>
                <w:rFonts w:ascii="Times New Roman" w:hAnsi="Times New Roman" w:cs="Times New Roman"/>
                <w:lang w:eastAsia="ru-RU"/>
              </w:rPr>
              <w:t>выполн</w:t>
            </w:r>
            <w:proofErr w:type="spellEnd"/>
            <w:r w:rsidRPr="00C717DE">
              <w:rPr>
                <w:rFonts w:ascii="Times New Roman" w:hAnsi="Times New Roman" w:cs="Times New Roman"/>
                <w:lang w:eastAsia="ru-RU"/>
              </w:rPr>
              <w:t xml:space="preserve"> заданий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51,00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2,50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Средний тестовый балл по работе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11,00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7DE">
              <w:rPr>
                <w:rFonts w:ascii="Times New Roman" w:hAnsi="Times New Roman" w:cs="Times New Roman"/>
                <w:lang w:eastAsia="ru-RU"/>
              </w:rPr>
              <w:t>Ср</w:t>
            </w:r>
            <w:proofErr w:type="gramStart"/>
            <w:r w:rsidRPr="00C717DE"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 w:rsidRPr="00C717DE">
              <w:rPr>
                <w:rFonts w:ascii="Times New Roman" w:hAnsi="Times New Roman" w:cs="Times New Roman"/>
                <w:lang w:eastAsia="ru-RU"/>
              </w:rPr>
              <w:t>ест.балл</w:t>
            </w:r>
            <w:proofErr w:type="spellEnd"/>
            <w:r w:rsidRPr="00C717DE">
              <w:rPr>
                <w:rFonts w:ascii="Times New Roman" w:hAnsi="Times New Roman" w:cs="Times New Roman"/>
                <w:lang w:eastAsia="ru-RU"/>
              </w:rPr>
              <w:t xml:space="preserve"> по уровням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балл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Базовый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Повышенный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Высокий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Алг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4,70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0,10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Геом</w:t>
            </w:r>
            <w:proofErr w:type="spellEnd"/>
            <w:proofErr w:type="gramEnd"/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2,70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Р.м</w:t>
            </w:r>
            <w:proofErr w:type="spellEnd"/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0,10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7DE">
              <w:rPr>
                <w:rFonts w:ascii="Times New Roman" w:hAnsi="Times New Roman" w:cs="Times New Roman"/>
                <w:lang w:eastAsia="ru-RU"/>
              </w:rPr>
              <w:t>Сред</w:t>
            </w:r>
            <w:proofErr w:type="gramStart"/>
            <w:r w:rsidRPr="00C717DE">
              <w:rPr>
                <w:rFonts w:ascii="Times New Roman" w:hAnsi="Times New Roman" w:cs="Times New Roman"/>
                <w:lang w:eastAsia="ru-RU"/>
              </w:rPr>
              <w:t>.и</w:t>
            </w:r>
            <w:proofErr w:type="gramEnd"/>
            <w:r w:rsidRPr="00C717DE">
              <w:rPr>
                <w:rFonts w:ascii="Times New Roman" w:hAnsi="Times New Roman" w:cs="Times New Roman"/>
                <w:lang w:eastAsia="ru-RU"/>
              </w:rPr>
              <w:t>тог.тест.балл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балл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Алг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17DE">
              <w:rPr>
                <w:rFonts w:ascii="Times New Roman" w:hAnsi="Times New Roman" w:cs="Times New Roman"/>
                <w:lang w:eastAsia="ru-RU"/>
              </w:rPr>
              <w:t>Геом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7DE">
              <w:rPr>
                <w:rFonts w:ascii="Times New Roman" w:hAnsi="Times New Roman" w:cs="Times New Roman"/>
                <w:lang w:eastAsia="ru-RU"/>
              </w:rPr>
              <w:t>Р.м</w:t>
            </w:r>
            <w:proofErr w:type="spellEnd"/>
            <w:r w:rsidRPr="00C717D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5,40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2,80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балл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7DE"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3,00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Распределение оценок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7DE">
              <w:rPr>
                <w:rFonts w:ascii="Times New Roman" w:hAnsi="Times New Roman" w:cs="Times New Roman"/>
                <w:lang w:eastAsia="ru-RU"/>
              </w:rPr>
              <w:t>Матем</w:t>
            </w:r>
            <w:proofErr w:type="spellEnd"/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"5"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"4"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"3"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40,00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"2"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30,00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Не преодолели порог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Попали в группу риска (пороговый балл + 1)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717D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110C91" w:rsidRPr="00C717DE" w:rsidTr="00110C91">
        <w:trPr>
          <w:trHeight w:val="375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C717DE" w:rsidRDefault="00110C91" w:rsidP="00C717DE">
            <w:pPr>
              <w:pStyle w:val="a3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C717DE">
              <w:rPr>
                <w:rFonts w:ascii="Times New Roman" w:hAnsi="Times New Roman" w:cs="Times New Roman"/>
                <w:szCs w:val="20"/>
                <w:lang w:eastAsia="ru-RU"/>
              </w:rPr>
              <w:t>30%</w:t>
            </w:r>
          </w:p>
        </w:tc>
      </w:tr>
    </w:tbl>
    <w:p w:rsidR="00110C91" w:rsidRDefault="00110C91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739"/>
        <w:gridCol w:w="4866"/>
        <w:gridCol w:w="1412"/>
        <w:gridCol w:w="1284"/>
        <w:gridCol w:w="1718"/>
      </w:tblGrid>
      <w:tr w:rsidR="00110C91" w:rsidRPr="00110C91" w:rsidTr="00110C91">
        <w:trPr>
          <w:trHeight w:val="864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задания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приступили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решили </w:t>
            </w:r>
            <w:proofErr w:type="gramStart"/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полностью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       верно решенных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и </w:t>
            </w:r>
            <w:proofErr w:type="spellStart"/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преобразхования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Вычисления и </w:t>
            </w:r>
            <w:proofErr w:type="spellStart"/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преобразхования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неравенства и их системы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неравенства и их системы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геометрическими фигурами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геометрическими фигурами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геометрическими фигурами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геометрическими фигурами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ошибочные заключения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именованных чисел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между величинами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расчетные задачи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реальных ситуаций на языке геометрии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реальных числовых данных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задачи, требующие систематического перебора вариантов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формулам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выражения, уравнения, неравенства и их системы, графики функций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выражения, уравнения, неравенства и их системы, графики функций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выражения, уравнения, неравенства и их системы, графики функций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геометрическими фигурами, координатами, векторами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Доказательные рассуждения при решении задач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110C91" w:rsidRPr="00110C91" w:rsidTr="00110C91">
        <w:trPr>
          <w:trHeight w:val="37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110C91" w:rsidRPr="00110C91" w:rsidRDefault="00110C91" w:rsidP="001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геометрическими фигурами, координатами, векторами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C91" w:rsidRPr="00110C91" w:rsidRDefault="00110C91" w:rsidP="001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110C91" w:rsidRPr="00110C91" w:rsidRDefault="00110C91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F14DF6" w:rsidRPr="00110C91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10C91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11 класс</w:t>
      </w:r>
    </w:p>
    <w:tbl>
      <w:tblPr>
        <w:tblW w:w="10440" w:type="dxa"/>
        <w:tblInd w:w="-961" w:type="dxa"/>
        <w:tblLook w:val="04A0" w:firstRow="1" w:lastRow="0" w:firstColumn="1" w:lastColumn="0" w:noHBand="0" w:noVBand="1"/>
      </w:tblPr>
      <w:tblGrid>
        <w:gridCol w:w="4780"/>
        <w:gridCol w:w="640"/>
        <w:gridCol w:w="1240"/>
        <w:gridCol w:w="1240"/>
        <w:gridCol w:w="1180"/>
        <w:gridCol w:w="1360"/>
      </w:tblGrid>
      <w:tr w:rsidR="00F14DF6" w:rsidRPr="00F14DF6" w:rsidTr="00F14DF6">
        <w:trPr>
          <w:trHeight w:val="37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</w:tr>
      <w:tr w:rsidR="00F14DF6" w:rsidRPr="00F14DF6" w:rsidTr="00F14DF6">
        <w:trPr>
          <w:trHeight w:val="37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14DF6" w:rsidRPr="00F14DF6" w:rsidTr="00F14DF6">
        <w:trPr>
          <w:trHeight w:val="37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</w:tbl>
    <w:p w:rsidR="00F14DF6" w:rsidRDefault="00F14DF6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F14DF6" w:rsidRDefault="00F14DF6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10934" w:type="dxa"/>
        <w:tblInd w:w="-1211" w:type="dxa"/>
        <w:tblLook w:val="04A0" w:firstRow="1" w:lastRow="0" w:firstColumn="1" w:lastColumn="0" w:noHBand="0" w:noVBand="1"/>
      </w:tblPr>
      <w:tblGrid>
        <w:gridCol w:w="739"/>
        <w:gridCol w:w="6724"/>
        <w:gridCol w:w="1228"/>
        <w:gridCol w:w="1147"/>
        <w:gridCol w:w="1096"/>
      </w:tblGrid>
      <w:tr w:rsidR="00F14DF6" w:rsidRPr="00F14DF6" w:rsidTr="00F14DF6">
        <w:trPr>
          <w:trHeight w:val="791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задания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решили </w:t>
            </w:r>
            <w:proofErr w:type="gramStart"/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полностью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          верно решенных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lastRenderedPageBreak/>
              <w:t>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решать уравнения и неравенства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 с функциями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решать уравнения и неравенства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57%</w:t>
            </w:r>
          </w:p>
        </w:tc>
      </w:tr>
      <w:tr w:rsidR="00F14DF6" w:rsidRPr="00F14DF6" w:rsidTr="00F14DF6">
        <w:trPr>
          <w:trHeight w:val="3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14DF6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14DF6" w:rsidRPr="00F14DF6" w:rsidRDefault="00F14DF6" w:rsidP="00F1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F6" w:rsidRPr="00F14DF6" w:rsidRDefault="00F14DF6" w:rsidP="00F14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4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43%</w:t>
            </w:r>
          </w:p>
        </w:tc>
      </w:tr>
    </w:tbl>
    <w:p w:rsidR="00F14DF6" w:rsidRPr="00F14DF6" w:rsidRDefault="00F14DF6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F14DF6" w:rsidRPr="00F14DF6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F14DF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Биология, окружающий мир:</w:t>
      </w:r>
    </w:p>
    <w:p w:rsidR="00F14DF6" w:rsidRPr="00184F1D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184F1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4 класс</w:t>
      </w:r>
    </w:p>
    <w:p w:rsidR="00184F1D" w:rsidRDefault="00184F1D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14758" w:type="dxa"/>
        <w:tblInd w:w="-1701" w:type="dxa"/>
        <w:tblLook w:val="04A0" w:firstRow="1" w:lastRow="0" w:firstColumn="1" w:lastColumn="0" w:noHBand="0" w:noVBand="1"/>
      </w:tblPr>
      <w:tblGrid>
        <w:gridCol w:w="1383"/>
        <w:gridCol w:w="222"/>
        <w:gridCol w:w="583"/>
        <w:gridCol w:w="583"/>
        <w:gridCol w:w="583"/>
        <w:gridCol w:w="683"/>
        <w:gridCol w:w="483"/>
        <w:gridCol w:w="6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969"/>
        <w:gridCol w:w="566"/>
        <w:gridCol w:w="566"/>
        <w:gridCol w:w="868"/>
        <w:gridCol w:w="556"/>
        <w:gridCol w:w="583"/>
      </w:tblGrid>
      <w:tr w:rsidR="00184F1D" w:rsidRPr="00184F1D" w:rsidTr="00184F1D">
        <w:trPr>
          <w:trHeight w:val="41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Решили верно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19,3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84F1D" w:rsidRPr="00184F1D" w:rsidTr="00184F1D">
        <w:trPr>
          <w:trHeight w:val="361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92%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25%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Оценки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184F1D" w:rsidRPr="00184F1D" w:rsidTr="00184F1D">
        <w:trPr>
          <w:trHeight w:val="361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Приступили к решению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"5" 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0%</w:t>
            </w:r>
          </w:p>
        </w:tc>
      </w:tr>
      <w:tr w:rsidR="00184F1D" w:rsidRPr="00184F1D" w:rsidTr="00184F1D">
        <w:trPr>
          <w:trHeight w:val="361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приступили к решению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"4" 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83%</w:t>
            </w:r>
          </w:p>
        </w:tc>
      </w:tr>
      <w:tr w:rsidR="00184F1D" w:rsidRPr="00184F1D" w:rsidTr="00184F1D">
        <w:trPr>
          <w:trHeight w:val="361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"3" 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17%</w:t>
            </w:r>
          </w:p>
        </w:tc>
      </w:tr>
      <w:tr w:rsidR="00184F1D" w:rsidRPr="00184F1D" w:rsidTr="00184F1D">
        <w:trPr>
          <w:trHeight w:val="361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F1D" w:rsidRPr="00184F1D" w:rsidRDefault="00184F1D" w:rsidP="001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"2" 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1D" w:rsidRPr="00184F1D" w:rsidRDefault="00184F1D" w:rsidP="0018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4F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0%</w:t>
            </w:r>
          </w:p>
        </w:tc>
      </w:tr>
    </w:tbl>
    <w:p w:rsidR="00F14DF6" w:rsidRPr="00276969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27696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9 класс</w:t>
      </w:r>
    </w:p>
    <w:p w:rsidR="00276969" w:rsidRDefault="00276969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9880" w:type="dxa"/>
        <w:tblInd w:w="-676" w:type="dxa"/>
        <w:tblLook w:val="04A0" w:firstRow="1" w:lastRow="0" w:firstColumn="1" w:lastColumn="0" w:noHBand="0" w:noVBand="1"/>
      </w:tblPr>
      <w:tblGrid>
        <w:gridCol w:w="4154"/>
        <w:gridCol w:w="646"/>
        <w:gridCol w:w="1240"/>
        <w:gridCol w:w="1240"/>
        <w:gridCol w:w="1240"/>
        <w:gridCol w:w="1360"/>
      </w:tblGrid>
      <w:tr w:rsidR="00276969" w:rsidRPr="00276969" w:rsidTr="00276969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"2"</w:t>
            </w:r>
          </w:p>
        </w:tc>
      </w:tr>
      <w:tr w:rsidR="00276969" w:rsidRPr="00276969" w:rsidTr="00276969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76969" w:rsidRPr="00276969" w:rsidTr="00276969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76969">
              <w:rPr>
                <w:rFonts w:ascii="Arial" w:eastAsia="Times New Roman" w:hAnsi="Arial" w:cs="Arial"/>
                <w:szCs w:val="20"/>
                <w:lang w:eastAsia="ru-RU"/>
              </w:rPr>
              <w:t>83%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17%</w:t>
            </w:r>
          </w:p>
        </w:tc>
      </w:tr>
    </w:tbl>
    <w:p w:rsidR="00276969" w:rsidRDefault="00276969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10098" w:type="dxa"/>
        <w:tblInd w:w="-788" w:type="dxa"/>
        <w:tblLook w:val="04A0" w:firstRow="1" w:lastRow="0" w:firstColumn="1" w:lastColumn="0" w:noHBand="0" w:noVBand="1"/>
      </w:tblPr>
      <w:tblGrid>
        <w:gridCol w:w="739"/>
        <w:gridCol w:w="5515"/>
        <w:gridCol w:w="1228"/>
        <w:gridCol w:w="1361"/>
        <w:gridCol w:w="1255"/>
      </w:tblGrid>
      <w:tr w:rsidR="00276969" w:rsidRPr="00276969" w:rsidTr="00276969">
        <w:trPr>
          <w:trHeight w:val="537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5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задания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приступили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решили </w:t>
            </w:r>
            <w:proofErr w:type="gramStart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полностью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    верно решенных</w:t>
            </w:r>
          </w:p>
        </w:tc>
      </w:tr>
      <w:tr w:rsidR="00276969" w:rsidRPr="00276969" w:rsidTr="00276969">
        <w:trPr>
          <w:trHeight w:val="7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биологии в формировании современной </w:t>
            </w:r>
            <w:proofErr w:type="gramStart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картины мира, в практической деятельности людей.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276969" w:rsidRPr="00276969" w:rsidTr="00276969">
        <w:trPr>
          <w:trHeight w:val="75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Клеточное строение организмов как доказательство их родства, единства живой природы.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276969" w:rsidRPr="00276969" w:rsidTr="00276969">
        <w:trPr>
          <w:trHeight w:val="6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организмов. Одноклеточные и многоклеточные организмы. Царство Бактерии. Царство Грибы.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Растения.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Растения.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Животные.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Животные.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276969" w:rsidRPr="00276969" w:rsidTr="00276969">
        <w:trPr>
          <w:trHeight w:val="9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276969" w:rsidRPr="00276969" w:rsidTr="00276969">
        <w:trPr>
          <w:trHeight w:val="6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Нейрогуморальная регуляция процессов жизнедеятельности организма.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Опора и движение.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среда.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веществ.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Питание. Дыхание.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веществ. Выделение. Покровы тела.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поведение человека.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276969" w:rsidRPr="00276969" w:rsidTr="00276969">
        <w:trPr>
          <w:trHeight w:val="7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санитарно-гигиенических норм и правил здорового образа жизни. Приемы оказания первой доврачебной помощи.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экологических факторов на организмы.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276969" w:rsidRPr="00276969" w:rsidTr="00276969">
        <w:trPr>
          <w:trHeight w:val="75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Экосистемная</w:t>
            </w:r>
            <w:proofErr w:type="spellEnd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живой природы. Биосфера. Учение об эволюции органического мира.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276969" w:rsidRPr="00276969" w:rsidTr="00276969">
        <w:trPr>
          <w:trHeight w:val="66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интерпретировать результаты научных исследований, представленных в графической форме.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83%</w:t>
            </w:r>
          </w:p>
        </w:tc>
      </w:tr>
      <w:tr w:rsidR="00276969" w:rsidRPr="00276969" w:rsidTr="00276969">
        <w:trPr>
          <w:trHeight w:val="6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структуру объекта, выделять значимые функциональные связи и отношения между частями целого.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правильность биологических суждений.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множественный выбор.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проводить множественный выбор.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42%</w:t>
            </w:r>
          </w:p>
        </w:tc>
      </w:tr>
      <w:tr w:rsidR="00276969" w:rsidRPr="00276969" w:rsidTr="00276969">
        <w:trPr>
          <w:trHeight w:val="3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устанавливать соответствие.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58%</w:t>
            </w:r>
          </w:p>
        </w:tc>
      </w:tr>
      <w:tr w:rsidR="00276969" w:rsidRPr="00276969" w:rsidTr="00276969">
        <w:trPr>
          <w:trHeight w:val="7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последовательности биологических процессов, явлений, объектов.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</w:tr>
      <w:tr w:rsidR="00276969" w:rsidRPr="00276969" w:rsidTr="00276969">
        <w:trPr>
          <w:trHeight w:val="6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</w:tr>
      <w:tr w:rsidR="00276969" w:rsidRPr="00276969" w:rsidTr="00276969">
        <w:trPr>
          <w:trHeight w:val="75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39%</w:t>
            </w:r>
          </w:p>
        </w:tc>
      </w:tr>
      <w:tr w:rsidR="00276969" w:rsidRPr="00276969" w:rsidTr="00276969">
        <w:trPr>
          <w:trHeight w:val="6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 с текстом биологического содержания (понимать, сравнивать, обобщать).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276969" w:rsidRPr="00276969" w:rsidTr="00276969">
        <w:trPr>
          <w:trHeight w:val="61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со статистическими данными, представленными в табличной форме.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17%</w:t>
            </w:r>
          </w:p>
        </w:tc>
      </w:tr>
      <w:tr w:rsidR="00276969" w:rsidRPr="00276969" w:rsidTr="00276969">
        <w:trPr>
          <w:trHeight w:val="66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</w:t>
            </w:r>
            <w:proofErr w:type="spellStart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энерготраты</w:t>
            </w:r>
            <w:proofErr w:type="spellEnd"/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различной физической нагрузке. Составлять рационы питания.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276969" w:rsidRPr="00276969" w:rsidTr="00276969">
        <w:trPr>
          <w:trHeight w:val="7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обосновывать необходимость рационального и здорового питания.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969" w:rsidRPr="00276969" w:rsidRDefault="00276969" w:rsidP="0027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969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</w:tbl>
    <w:p w:rsidR="00276969" w:rsidRPr="00F14DF6" w:rsidRDefault="00276969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F14DF6" w:rsidRPr="00A84B77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A84B77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11 класс</w:t>
      </w:r>
    </w:p>
    <w:p w:rsidR="00A84B77" w:rsidRDefault="00A84B77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10140" w:type="dxa"/>
        <w:tblInd w:w="-811" w:type="dxa"/>
        <w:tblLook w:val="04A0" w:firstRow="1" w:lastRow="0" w:firstColumn="1" w:lastColumn="0" w:noHBand="0" w:noVBand="1"/>
      </w:tblPr>
      <w:tblGrid>
        <w:gridCol w:w="4414"/>
        <w:gridCol w:w="646"/>
        <w:gridCol w:w="1240"/>
        <w:gridCol w:w="1240"/>
        <w:gridCol w:w="1240"/>
        <w:gridCol w:w="1360"/>
      </w:tblGrid>
      <w:tr w:rsidR="00A84B77" w:rsidRPr="00A84B77" w:rsidTr="00A84B77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"2"</w:t>
            </w:r>
          </w:p>
        </w:tc>
      </w:tr>
      <w:tr w:rsidR="00A84B77" w:rsidRPr="00A84B77" w:rsidTr="00A84B77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84B77" w:rsidRPr="00A84B77" w:rsidTr="00A84B77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84B77">
              <w:rPr>
                <w:rFonts w:ascii="Arial" w:eastAsia="Times New Roman" w:hAnsi="Arial" w:cs="Arial"/>
                <w:szCs w:val="24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</w:tc>
      </w:tr>
    </w:tbl>
    <w:p w:rsidR="00A84B77" w:rsidRDefault="00A84B77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A84B77" w:rsidRDefault="00A84B77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A84B77" w:rsidRDefault="00A84B77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A84B77" w:rsidRDefault="00A84B77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10908" w:type="dxa"/>
        <w:tblInd w:w="-1193" w:type="dxa"/>
        <w:tblLook w:val="04A0" w:firstRow="1" w:lastRow="0" w:firstColumn="1" w:lastColumn="0" w:noHBand="0" w:noVBand="1"/>
      </w:tblPr>
      <w:tblGrid>
        <w:gridCol w:w="739"/>
        <w:gridCol w:w="6698"/>
        <w:gridCol w:w="1228"/>
        <w:gridCol w:w="1147"/>
        <w:gridCol w:w="1096"/>
      </w:tblGrid>
      <w:tr w:rsidR="00A84B77" w:rsidRPr="00A84B77" w:rsidTr="00A84B77">
        <w:trPr>
          <w:trHeight w:val="77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задания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решили </w:t>
            </w:r>
            <w:proofErr w:type="gramStart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полностью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    верно решенных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термины и понятия. Дополнение схемы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как наука. Методы научного познания. Уровни организации живого.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Множественный выбор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Генетическая информация в клетке. Хромосомный набор соматически и половые клетки.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Решение биологической задачи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Клетка как биологическая система. Жизненный цикл клетки. Множественный выбор (с рис. и 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Клетка как биологическая система. Строение клетки, метаболизм. Жизненный цикл клетки.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Установление соответствия (с рис. и 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proofErr w:type="gramStart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анализирующее скрещивание. Решение биологической задачи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организмов. Онтогенез. Закономерности наследственности и изменчивости. Селекция. Биотехнология. Множественный выбор (без рис. и с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организмов. Онтогенез. Закономерности наследственности и изменчивости. Селекция. Биотехнология. Установление соответствия (с рис. и 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организмов. Царства Бактерии, Грибы, Лишайники, Растения. Животные. Вирусы. Множественный выбор (с рис. и 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организмов. Царства Бактерии, Грибы, Лишайники, Растения. Животные. Вирусы. Установление соответствия (с рис. и 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организмов. Основные систематические категории, их соподчиненность. Установление последовательности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 человека. Ткани. Органы. Системы органов. Гигиена человека.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Множественный выбор (с рис. и 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 человека. Ткани. Строение и жизнедеятельность органов и систем органов. Установление соответствия (с рис. и 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Организм человека. Строение и жизнедеятельность органов и систем органов. Гигиена человека.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Установление последовательности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Эволюция живой природы. Движущие силы эволюции. Методы изучения эволюции. </w:t>
            </w:r>
            <w:proofErr w:type="spellStart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Микроэволюция</w:t>
            </w:r>
            <w:proofErr w:type="spellEnd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Макроэволюция. Происхождение человека.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Множественный выбор (работа с текстом)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Эволюция живой природы. Движущие силы эволюции. Методы изучения эволюции. </w:t>
            </w:r>
            <w:proofErr w:type="spellStart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Микроэволюция</w:t>
            </w:r>
            <w:proofErr w:type="spellEnd"/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Макроэволюция. Происхождение человека.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Установление соответствия (без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Экосистемы и присущие им закономерности. Среды жизни. Биосфера.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Множественный выбор (без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Экосистемы и присущие им закономерности. Среды жизни. Биосфера.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Установление соответствия (без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Общебиологические закономерности.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Установление последовательности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Общебиологические закономерности. Человек и его здоровье.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Дополнение таблицы (с рис. и без рис.)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Общебиологические закономерности. Человек и его здоровье. </w:t>
            </w:r>
            <w:r w:rsidRPr="00A84B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Анализ данных, в табличной или графической форме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с изображением биологического объекта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на анализ биологической информации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применение знаний о человеке и многообразии организмов.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применение знаний в новой ситуации об эволюции органического мира и экологических закономерностях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цитологии на применение знаний в новой ситуации.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A84B77" w:rsidRPr="00A84B77" w:rsidTr="00A84B77">
        <w:trPr>
          <w:trHeight w:val="2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84B77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6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84B77" w:rsidRPr="00A84B77" w:rsidRDefault="00A84B77" w:rsidP="00A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77" w:rsidRPr="00A84B77" w:rsidRDefault="00A84B77" w:rsidP="00A84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4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</w:tbl>
    <w:p w:rsidR="00A84B77" w:rsidRPr="00F14DF6" w:rsidRDefault="00A84B77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F14DF6" w:rsidRPr="00F14DF6" w:rsidRDefault="00F14DF6" w:rsidP="00F14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DF6">
        <w:rPr>
          <w:rFonts w:ascii="Times New Roman" w:hAnsi="Times New Roman" w:cs="Times New Roman"/>
          <w:b/>
          <w:sz w:val="28"/>
          <w:szCs w:val="28"/>
        </w:rPr>
        <w:t>Химия:</w:t>
      </w:r>
    </w:p>
    <w:p w:rsidR="00F14DF6" w:rsidRDefault="00F14DF6" w:rsidP="00F14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DF6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9880" w:type="dxa"/>
        <w:tblInd w:w="-679" w:type="dxa"/>
        <w:tblLook w:val="04A0" w:firstRow="1" w:lastRow="0" w:firstColumn="1" w:lastColumn="0" w:noHBand="0" w:noVBand="1"/>
      </w:tblPr>
      <w:tblGrid>
        <w:gridCol w:w="4115"/>
        <w:gridCol w:w="685"/>
        <w:gridCol w:w="1240"/>
        <w:gridCol w:w="1240"/>
        <w:gridCol w:w="1240"/>
        <w:gridCol w:w="1360"/>
      </w:tblGrid>
      <w:tr w:rsidR="002313BF" w:rsidRPr="002313BF" w:rsidTr="002313BF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</w:tr>
      <w:tr w:rsidR="002313BF" w:rsidRPr="002313BF" w:rsidTr="002313BF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3BF" w:rsidRPr="002313BF" w:rsidTr="002313BF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3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13BF" w:rsidRDefault="002313BF" w:rsidP="00F14D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1407"/>
        <w:gridCol w:w="5162"/>
        <w:gridCol w:w="1326"/>
        <w:gridCol w:w="1237"/>
        <w:gridCol w:w="1182"/>
      </w:tblGrid>
      <w:tr w:rsidR="002313BF" w:rsidRPr="002313BF" w:rsidTr="002313BF">
        <w:trPr>
          <w:trHeight w:val="518"/>
        </w:trPr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задания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приступили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решили </w:t>
            </w:r>
            <w:proofErr w:type="gram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полностью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    верно решенных</w:t>
            </w:r>
          </w:p>
        </w:tc>
      </w:tr>
      <w:tr w:rsidR="00480CBA" w:rsidRPr="002313BF" w:rsidTr="002313BF">
        <w:trPr>
          <w:trHeight w:val="73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Строение электронных оболочек атомов первых 20 элементов Периодической системы Д.И. Менделеева.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80CBA" w:rsidRPr="002313BF" w:rsidTr="002313BF">
        <w:trPr>
          <w:trHeight w:val="731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молекул. Химическая связь: ковалентная (полярная и неполярная), ионная, металлическая.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71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вещества. Основные классы неорганических веществ. Номенклатура неорганических соединений.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163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реакция. Условия и признаки протекания химических реакций. Химические уравнения. Сохранение массы веще</w:t>
            </w:r>
            <w:proofErr w:type="gram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 химических реакциях. 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80CBA" w:rsidRPr="002313BF" w:rsidTr="002313BF">
        <w:trPr>
          <w:trHeight w:val="74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 и </w:t>
            </w:r>
            <w:proofErr w:type="spell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Катионы и анионы. Электролитическая диссоциация кислот, щелочей и солей (средних).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и условия их осуществления.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веществ: металлов и неметаллов.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оксидов: </w:t>
            </w:r>
            <w:proofErr w:type="spellStart"/>
            <w:proofErr w:type="gram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όвных</w:t>
            </w:r>
            <w:proofErr w:type="spell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амфотерных, кислотных.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оснований. Химические свойства кислот.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 (средних).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202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65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окисления химических элементов. Окислитель и восстановитель. </w:t>
            </w:r>
            <w:proofErr w:type="spell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массовой доли химического </w:t>
            </w: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 в веществе.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80CBA" w:rsidRPr="002313BF" w:rsidTr="002313BF">
        <w:trPr>
          <w:trHeight w:val="10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Д.И. Менделеева. Закономерности изменения свойств элементов и их соединений в связи с положением в Периодической системе химических элементов.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1341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 об органических веществах: предельных и непредельных углеводородах (метане, этане, этилене, ацетилене) и кислородсодержащих веществах: спиртах (метаноле, этаноле, глицерине), карбоновых кислотах (уксусной и стеариновой).</w:t>
            </w:r>
            <w:proofErr w:type="gram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 важные вещества: белки, жиры, углеводы.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80CBA" w:rsidRPr="002313BF" w:rsidTr="002313BF">
        <w:trPr>
          <w:trHeight w:val="138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среды раствора кислот и щелочей с помощью индикаторов. Качественные реакции на ионы в растворе (хлори</w:t>
            </w:r>
            <w:proofErr w:type="gram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сульфат-, карбонат-ионы, ион аммония). Получение газообразных веществ. Качественные реакции на газообразные вещества (кислород, водород, углекислый газ, аммиак).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CBA" w:rsidRPr="002313BF" w:rsidTr="002313BF">
        <w:trPr>
          <w:trHeight w:val="366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веществ. Химические свойства сложных веществ.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80CBA" w:rsidRPr="002313BF" w:rsidTr="002313BF">
        <w:trPr>
          <w:trHeight w:val="64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окисления химических элементов. Окислитель и восстановитель. </w:t>
            </w:r>
            <w:proofErr w:type="spell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480CBA" w:rsidRPr="002313BF" w:rsidTr="002313BF">
        <w:trPr>
          <w:trHeight w:val="9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80CBA" w:rsidRPr="002313BF" w:rsidTr="002313BF">
        <w:trPr>
          <w:trHeight w:val="1021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3BF" w:rsidRPr="002313BF" w:rsidRDefault="002313BF" w:rsidP="0023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Модель 1. </w:t>
            </w: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веществ. Химические свойства сложных веществ. Взаимосвязь различных классов неорганических веществ. Реакц</w:t>
            </w:r>
            <w:proofErr w:type="gramStart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и условия их осуществления.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3BF" w:rsidRPr="002313BF" w:rsidRDefault="002313BF" w:rsidP="0023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</w:tbl>
    <w:p w:rsidR="002313BF" w:rsidRPr="00F14DF6" w:rsidRDefault="002313BF" w:rsidP="00F14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DF6" w:rsidRPr="00480CBA" w:rsidRDefault="00F14DF6" w:rsidP="00F14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CBA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80CBA" w:rsidRDefault="00480CBA" w:rsidP="00F14D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-992" w:type="dxa"/>
        <w:tblLook w:val="04A0" w:firstRow="1" w:lastRow="0" w:firstColumn="1" w:lastColumn="0" w:noHBand="0" w:noVBand="1"/>
      </w:tblPr>
      <w:tblGrid>
        <w:gridCol w:w="4735"/>
        <w:gridCol w:w="685"/>
        <w:gridCol w:w="1240"/>
        <w:gridCol w:w="1240"/>
        <w:gridCol w:w="1240"/>
        <w:gridCol w:w="1360"/>
      </w:tblGrid>
      <w:tr w:rsidR="00480CBA" w:rsidRPr="00480CBA" w:rsidTr="00480CBA">
        <w:trPr>
          <w:trHeight w:val="37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</w:tr>
      <w:tr w:rsidR="00480CBA" w:rsidRPr="00480CBA" w:rsidTr="00480CBA">
        <w:trPr>
          <w:trHeight w:val="37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CBA" w:rsidRPr="00480CBA" w:rsidTr="00480CBA">
        <w:trPr>
          <w:trHeight w:val="37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80CBA" w:rsidRDefault="00480CBA" w:rsidP="00F14D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10275" w:type="dxa"/>
        <w:tblLook w:val="04A0" w:firstRow="1" w:lastRow="0" w:firstColumn="1" w:lastColumn="0" w:noHBand="0" w:noVBand="1"/>
      </w:tblPr>
      <w:tblGrid>
        <w:gridCol w:w="791"/>
        <w:gridCol w:w="5951"/>
        <w:gridCol w:w="1329"/>
        <w:gridCol w:w="1240"/>
        <w:gridCol w:w="1184"/>
      </w:tblGrid>
      <w:tr w:rsidR="00480CBA" w:rsidRPr="00480CBA" w:rsidTr="00480CBA">
        <w:trPr>
          <w:trHeight w:val="880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5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 задания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приступили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решили 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верно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полностью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            верно решенных</w:t>
            </w:r>
          </w:p>
        </w:tc>
      </w:tr>
      <w:tr w:rsidR="00480CBA" w:rsidRPr="00480CBA" w:rsidTr="00480CBA">
        <w:trPr>
          <w:trHeight w:val="8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Строение электронных оболочек атомов элементов первых четырёх периодов:</w:t>
            </w:r>
            <w:r w:rsidRPr="00480CB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s-, 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р-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r w:rsidRPr="00480CBA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d-</w:t>
            </w: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элементы. Электронная конфигурация атома. Основное и возбуждённое состояние атомов.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11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Закономерности изменения химических свойств элементов и их соединений по периодам и группам. Общая характеристика металлов IA-IIIA гру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пп в св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- меди, </w:t>
            </w: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цинка, хрома, железа - по их положению в Периодической системе химических элементов Д.И. Менделеева и особенностям строения их атомов. Общая характеристика неметаллов IVA-VIIA гру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пп в св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</w:tc>
      </w:tr>
      <w:tr w:rsidR="00480CBA" w:rsidRPr="00480CBA" w:rsidTr="00480CBA">
        <w:trPr>
          <w:trHeight w:val="5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Электроотрицательность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Степень окисления и валентность химических элементов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150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</w:tc>
      </w:tr>
      <w:tr w:rsidR="00480CBA" w:rsidRPr="00480CBA" w:rsidTr="00480CBA">
        <w:trPr>
          <w:trHeight w:val="81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155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Характерные химические свойства простых веществ-металлов: щелочных, щелочноземельных, алюминия; переходных металлов: меди, цинка, хрома, железа.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Характерные химические свойства простых веществ-неметаллов: водорода, галогенов, кислорода, серы, азота, фосфора, углерода, кремния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4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Характерные химические свойства оксидов: основных, амфотерных, кислотных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</w:tc>
      </w:tr>
      <w:tr w:rsidR="00480CBA" w:rsidRPr="00480CBA" w:rsidTr="00480CBA">
        <w:trPr>
          <w:trHeight w:val="193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Характерные химические свойства оснований и амфотерных гидроксидов. Характерные химические свойства кислот. Характерные химические свойства солеи: 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средних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кислых, основных; комплексных (на примере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гидроксосоединений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алюминия и цинка). Электролитическая диссоциация электролитов в водных растворах. Сильные и слабые электролиты. Реакц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ии ио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нного обмена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44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Взаимосвязь неорганических веществ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</w:tc>
      </w:tr>
      <w:tr w:rsidR="00480CBA" w:rsidRPr="00480CBA" w:rsidTr="00480CBA">
        <w:trPr>
          <w:trHeight w:val="4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Реакции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окислительн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восстановительные 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222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Характерные химические свойства неорганических веществ: простых веществ-металлов: щелочных, щелочноземельных, алюминия, переходных металлов (меди, цинка, хрома, железа); простых веществ-неметаллов: водорода, галогенов, кислорода, серы, азота, фосфора, углерода, кремния; оксидов: основных, амфотерных, кислотных; оснований и амфотерных гидроксидов; кислот; солей: средних, кислых, основных; комплексных (на примере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гидроксосоединений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алюминия и цинка)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79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158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атомных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орбиталей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углерода. Радикал. Функциональная группа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113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Характерные химические свойства углеводородов: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алканов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циклоалканов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алкенов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диенов,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алкинов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ароматических углеводородов (бензола и толуола). Основные способы получения углеводородов (в лаборатории)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150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</w:tc>
      </w:tr>
      <w:tr w:rsidR="00480CBA" w:rsidRPr="00480CBA" w:rsidTr="00480CBA">
        <w:trPr>
          <w:trHeight w:val="120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Характерные химические свойства азотсодержащих органических соединений: аминов и аминокислот. 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5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Взаимосвязь углеводородов и кислородсодержащих органических соединений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113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Характерные химические свойства углеводородов: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алканов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циклоалканов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алкенов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диенов,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алкинов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ароматических углеводородов (бензола и толуола). Ионный (правило В.В. Марковникова) и радикальный механизмы реакций в органической химии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77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51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4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Скорость реакции, её зависимость от различных факторов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100%</w:t>
            </w:r>
          </w:p>
        </w:tc>
      </w:tr>
      <w:tr w:rsidR="00480CBA" w:rsidRPr="00480CBA" w:rsidTr="00480CBA">
        <w:trPr>
          <w:trHeight w:val="4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Электролиз расплавов и растворов (солей, щелочей, кислот)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4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82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75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305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50%</w:t>
            </w:r>
          </w:p>
        </w:tc>
      </w:tr>
      <w:tr w:rsidR="00480CBA" w:rsidRPr="00480CBA" w:rsidTr="00480CBA">
        <w:trPr>
          <w:trHeight w:val="43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86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79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41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Реакции </w:t>
            </w:r>
            <w:proofErr w:type="spell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окислительно</w:t>
            </w:r>
            <w:proofErr w:type="spell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-восстановительные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5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44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Реакции, подтверждающие взаимосвязь органических соединений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157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Расчёты массы (объёма, количества вещества) продуктов реакции, если одно из веществ дано в избытке (имеет примеси), если одно из веществ дано в виде раствора с определённой массовой долей растворенного вещества. Расчёты массовой или объёмной доли выхода продукта реакции </w:t>
            </w:r>
            <w:proofErr w:type="gramStart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</w:t>
            </w:r>
            <w:proofErr w:type="gramEnd"/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теоретически возможного. Расчёты массовой доли (массы) химического соединения в смеси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  <w:tr w:rsidR="00480CBA" w:rsidRPr="00480CBA" w:rsidTr="00480CBA">
        <w:trPr>
          <w:trHeight w:val="44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CBA" w:rsidRPr="00480CBA" w:rsidRDefault="00480CBA" w:rsidP="0048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молекулярной и структурной формулы вещества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BA" w:rsidRPr="00480CBA" w:rsidRDefault="00480CBA" w:rsidP="0048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80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</w:tr>
    </w:tbl>
    <w:p w:rsidR="00480CBA" w:rsidRDefault="00480CBA" w:rsidP="00F14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3BF" w:rsidRPr="00F14DF6" w:rsidRDefault="002313BF" w:rsidP="00F14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DF6" w:rsidRPr="00F14DF6" w:rsidRDefault="00F14DF6" w:rsidP="00F14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DF6">
        <w:rPr>
          <w:rFonts w:ascii="Times New Roman" w:hAnsi="Times New Roman" w:cs="Times New Roman"/>
          <w:b/>
          <w:sz w:val="28"/>
          <w:szCs w:val="28"/>
        </w:rPr>
        <w:t>История:</w:t>
      </w:r>
    </w:p>
    <w:p w:rsidR="000F11A9" w:rsidRPr="000F11A9" w:rsidRDefault="00F14DF6" w:rsidP="00F14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11A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739"/>
        <w:gridCol w:w="2775"/>
        <w:gridCol w:w="607"/>
        <w:gridCol w:w="835"/>
        <w:gridCol w:w="835"/>
        <w:gridCol w:w="835"/>
        <w:gridCol w:w="835"/>
        <w:gridCol w:w="152"/>
        <w:gridCol w:w="1228"/>
        <w:gridCol w:w="1147"/>
      </w:tblGrid>
      <w:tr w:rsidR="00783AB4" w:rsidRPr="00783AB4" w:rsidTr="00783AB4">
        <w:trPr>
          <w:gridAfter w:val="3"/>
          <w:wAfter w:w="2455" w:type="dxa"/>
          <w:trHeight w:val="384"/>
        </w:trPr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оценку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</w:tr>
      <w:tr w:rsidR="00783AB4" w:rsidRPr="00783AB4" w:rsidTr="00783AB4">
        <w:trPr>
          <w:gridAfter w:val="3"/>
          <w:wAfter w:w="2455" w:type="dxa"/>
          <w:trHeight w:val="384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gridAfter w:val="3"/>
          <w:wAfter w:w="2455" w:type="dxa"/>
          <w:trHeight w:val="384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783AB4" w:rsidRPr="00783AB4" w:rsidTr="00783AB4">
        <w:trPr>
          <w:trHeight w:val="78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874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задания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приступили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решили </w:t>
            </w:r>
            <w:proofErr w:type="gramStart"/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полностью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VIII-XVII вв. Знание дат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VIII-XVII вв. Знание фактов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VIII-XVII вв. Знание причин и следствий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VIII-XVII вв. Поиск информации в источнике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XVIII - начало XX в. Знание дат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XVIII - начало XX в. Знание фактов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XVIII - начало XX в. Знание причин и следствий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XVIII - начало XX в. Поиск информации в источнике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 - начало XX в. Знание выдающихся деятелей отечественной истории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 - начало XX в. Знание основных фактов истории культуры России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1914-1941 гг. Знание дат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1914-1941 гг. Знание фактов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1914-1941 гг. Знание причин и следствий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1941-1945 гг. Знание фактов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1941-1945 гг. Поиск информации в источнике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1945-2012 гг. Знание дат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1945-2012 гг. Знание фактов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1945-2012 гг. Поиск информации в источнике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1914-2012 гг. Знание выдающихся деятелей отечественной истории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Работа с исторической картой, схемой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1914-2012 гг. Знание основных фактов истории культуры России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Работа с иллюстративным материалом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Установление последовательности событий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Систематизация исторической информации (соответствие)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Систематизация исторической информации (множественный выбор)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Работа со статистическим источником информации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Знание понятий, терминов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Сравнение исторических событий и явлений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Работа с информацией, представленной в виде схемы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83AB4" w:rsidRPr="00783AB4" w:rsidTr="00783AB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Знание понятий, терминов (задание на выявление лишнего термина в данном ряду)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Анализ источника.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Анализ источника. Логический анализ  структуры текста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Анализ исторической ситуации. Соотнесение общих исторических процессов и отдельных  фактов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Сравнение исторических событий и явлений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783AB4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VIII-XXI вв. Составление плана ответа на заданную тему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83AB4" w:rsidRDefault="00783AB4" w:rsidP="00F14D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4DF6" w:rsidRPr="00F14DF6" w:rsidRDefault="00F14DF6" w:rsidP="00F14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DF6">
        <w:rPr>
          <w:rFonts w:ascii="Times New Roman" w:hAnsi="Times New Roman" w:cs="Times New Roman"/>
          <w:b/>
          <w:sz w:val="28"/>
          <w:szCs w:val="28"/>
        </w:rPr>
        <w:t>Обществознание:</w:t>
      </w:r>
    </w:p>
    <w:p w:rsidR="00F14DF6" w:rsidRPr="000F11A9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0F11A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9 класс</w:t>
      </w:r>
    </w:p>
    <w:tbl>
      <w:tblPr>
        <w:tblW w:w="9880" w:type="dxa"/>
        <w:tblInd w:w="-679" w:type="dxa"/>
        <w:tblLook w:val="04A0" w:firstRow="1" w:lastRow="0" w:firstColumn="1" w:lastColumn="0" w:noHBand="0" w:noVBand="1"/>
      </w:tblPr>
      <w:tblGrid>
        <w:gridCol w:w="4160"/>
        <w:gridCol w:w="640"/>
        <w:gridCol w:w="1240"/>
        <w:gridCol w:w="1240"/>
        <w:gridCol w:w="1240"/>
        <w:gridCol w:w="1360"/>
      </w:tblGrid>
      <w:tr w:rsidR="00783AB4" w:rsidRPr="00783AB4" w:rsidTr="000F11A9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</w:tr>
      <w:tr w:rsidR="00783AB4" w:rsidRPr="00783AB4" w:rsidTr="000F11A9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3AB4" w:rsidRPr="00783AB4" w:rsidTr="000F11A9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783AB4" w:rsidRDefault="00783AB4" w:rsidP="00F14DF6">
      <w:pPr>
        <w:pStyle w:val="a3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566" w:type="dxa"/>
        <w:tblLook w:val="04A0" w:firstRow="1" w:lastRow="0" w:firstColumn="1" w:lastColumn="0" w:noHBand="0" w:noVBand="1"/>
      </w:tblPr>
      <w:tblGrid>
        <w:gridCol w:w="739"/>
        <w:gridCol w:w="6356"/>
        <w:gridCol w:w="1228"/>
        <w:gridCol w:w="1147"/>
        <w:gridCol w:w="1096"/>
      </w:tblGrid>
      <w:tr w:rsidR="00783AB4" w:rsidRPr="00783AB4" w:rsidTr="00783AB4">
        <w:trPr>
          <w:trHeight w:val="52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задания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решили </w:t>
            </w:r>
            <w:proofErr w:type="gramStart"/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полностью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    верно решенных</w:t>
            </w:r>
          </w:p>
        </w:tc>
      </w:tr>
      <w:tr w:rsidR="00783AB4" w:rsidRPr="00783AB4" w:rsidTr="00783AB4">
        <w:trPr>
          <w:trHeight w:val="5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Общество как форма жизнедеятельности людей; взаимодействие общества и природы; основные сферы общественной жизни, их взаимосвязь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</w:tr>
      <w:tr w:rsidR="00783AB4" w:rsidRPr="00783AB4" w:rsidTr="00783AB4">
        <w:trPr>
          <w:trHeight w:val="122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Биологическое и социальное в человеке; личность; деятельность человека и ее основные формы (труд, игра, учение); человек и его ближайшее окружение; межличностные отношения; общение, межличностные конфликты, их конструктивное разрешение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83AB4" w:rsidRPr="00783AB4" w:rsidTr="00783AB4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Общество и челове</w:t>
            </w:r>
            <w:proofErr w:type="gramStart"/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задание на обращение к социальным реалиям)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783AB4" w:rsidRPr="00783AB4" w:rsidTr="00783AB4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Общество и челове</w:t>
            </w:r>
            <w:proofErr w:type="gramStart"/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задание на анализ двух суждений)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783AB4" w:rsidRPr="00783AB4" w:rsidTr="00783AB4">
        <w:trPr>
          <w:trHeight w:val="15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Сфера духовной культуры и ее особенности; наука в жизни современного общества; образование и его значимость в условиях информационного общества; возможности получения общего и профессионального образования в Российской Федерации; религия, религиозные организации и объединения, их роль в жизни современного общества; свобода совести; мораль; гуманизм; патриотизм; гражданственность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783AB4" w:rsidRPr="00783AB4" w:rsidTr="00783AB4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Сфера духовной культуры (задание на анализ двух суждений)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  <w:tr w:rsidR="00783AB4" w:rsidRPr="00783AB4" w:rsidTr="00783AB4">
        <w:trPr>
          <w:trHeight w:val="125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Экономика, ее роль в жизни общества; товары и услуги, ресурсы и потребности, ограниченность ресурсов; экономические системы и собственность; производство, производительность труда; разделение труда и специализация; обмен, торговля; рынок и рыночный механизм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783AB4" w:rsidRPr="00783AB4" w:rsidTr="00783AB4">
        <w:trPr>
          <w:trHeight w:val="123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Предпринимательство; малое предпринимательство и индивидуальная трудовая деятельность; деньги; заработная плата и стимулирование труда; неравенство доходов и экономические меры социальной поддержки; налоги, уплачиваемые гражданами; экономические цели и функции государства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783AB4" w:rsidRPr="00783AB4" w:rsidTr="00783AB4">
        <w:trPr>
          <w:trHeight w:val="60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Экономическая сфера жизни общества (задание на обращение к социальным реалиям)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783AB4" w:rsidRPr="00783AB4" w:rsidTr="00783AB4">
        <w:trPr>
          <w:trHeight w:val="3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Экономическая сфера жизни общества (задание на анализ двух суждений)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783AB4" w:rsidRPr="00783AB4" w:rsidTr="00783AB4">
        <w:trPr>
          <w:trHeight w:val="9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Социальная структура общества, семья как малая группа, многообразие социальных ролей в подростковом возрасте, социальные ценности и нормы, отклоняющееся поведение, социальный конфликт и пути его решения, межнациональные отношения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</w:tr>
      <w:tr w:rsidR="00783AB4" w:rsidRPr="00783AB4" w:rsidTr="00783AB4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Социальная сфера (задание на обращение к социальным реалиям)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</w:tr>
      <w:tr w:rsidR="00783AB4" w:rsidRPr="00783AB4" w:rsidTr="00783AB4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Социальная сфер</w:t>
            </w:r>
            <w:proofErr w:type="gramStart"/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задание на анализ двух суждений)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783AB4" w:rsidRPr="00783AB4" w:rsidTr="00783AB4">
        <w:trPr>
          <w:trHeight w:val="15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Власть; роль политики в жизни общества; понятие и признаки государства; разделение властей; формы государства; политический режим; демократия; местное самоуправление; участие граждан в политической жизни; выборы, референдум; политические партии и движения, их роль в общественной жизни; гражданское общество и правовое государство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  <w:tr w:rsidR="00783AB4" w:rsidRPr="00783AB4" w:rsidTr="00783AB4">
        <w:trPr>
          <w:trHeight w:val="6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Сфера политики и социального управления (задание на обращение к социальным реалиям)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783AB4" w:rsidRPr="00783AB4" w:rsidTr="00783AB4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Сфера политики и социального управления (задание на анализ двух суждений)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783AB4" w:rsidRPr="00783AB4" w:rsidTr="00783AB4">
        <w:trPr>
          <w:trHeight w:val="11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Право, его роль в жизни общества и государства; норма права; нормативный правовой акт; признаки и виды правонарушений; понятие и виды юридической ответственности; административные правоотношения, правонарушения и наказания; основные понятия и институты уголовного права; уголовная ответственность несовершеннолетних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  <w:tr w:rsidR="00783AB4" w:rsidRPr="00783AB4" w:rsidTr="00783AB4">
        <w:trPr>
          <w:trHeight w:val="24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Конституция Российской Федерации; основы конституционного строя Российской Федерации; федеративное устройство Российской Федерации; органы государственной власти Российской Федерации; правоохранительные органы; судебная система; взаимоотношения органов государственной власти и граждан; права и свободы человека и гражданина в Российской Федерации, их гарантии; конституционные обязанности гражданина; права ребенка и их защита; особенности правового статуса несовершеннолетних; механизмы реализации и защиты прав и свобод человека и гражданина; международно-правовая защита жертв вооруженных конфликтов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783AB4" w:rsidRPr="00783AB4" w:rsidTr="00783AB4">
        <w:trPr>
          <w:trHeight w:val="122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Понятие правоотношений, право на труд и трудовые правоотношения, трудоустройство несовершеннолетних, семейные правоотношения, права и обязанности родителей и детей, гражданские правоотношения, права собственности, права потребителей (задание на обращение к социальным реалиям)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783AB4" w:rsidRPr="00783AB4" w:rsidTr="00783AB4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Право (задание на анализ двух суждений)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783AB4" w:rsidRPr="00783AB4" w:rsidTr="00783AB4">
        <w:trPr>
          <w:trHeight w:val="6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Различное содержание в разных вариантах: задание ориентировано на проверяемое умение (задание на сравнение)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783AB4" w:rsidRPr="00783AB4" w:rsidTr="00783AB4">
        <w:trPr>
          <w:trHeight w:val="6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Различное содержание в разных вариантах: задание ориентировано на проверяемое умение (задание на установление соответствия)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</w:tr>
      <w:tr w:rsidR="00783AB4" w:rsidRPr="00783AB4" w:rsidTr="00783AB4">
        <w:trPr>
          <w:trHeight w:val="63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783AB4" w:rsidRPr="00783AB4" w:rsidTr="00783AB4">
        <w:trPr>
          <w:trHeight w:val="6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Различное содержание в разных вариантах: задание ориентировано на проверяемое умение (задание на выбор верных позиций из списка)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783AB4" w:rsidRPr="00783AB4" w:rsidTr="00783AB4">
        <w:trPr>
          <w:trHeight w:val="6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Различное содержание в разных вариантах: задание ориентировано на проверяемое умение (задание на установление фактов и мнений)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783AB4" w:rsidRPr="00783AB4" w:rsidTr="00783AB4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анализ источников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</w:tr>
      <w:tr w:rsidR="00783AB4" w:rsidRPr="00783AB4" w:rsidTr="00783AB4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83AB4" w:rsidRPr="00783AB4" w:rsidTr="00783AB4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</w:tr>
      <w:tr w:rsidR="00783AB4" w:rsidRPr="00783AB4" w:rsidTr="00783AB4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</w:tr>
      <w:tr w:rsidR="00783AB4" w:rsidRPr="00783AB4" w:rsidTr="00783AB4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6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783AB4" w:rsidRPr="00783AB4" w:rsidTr="00783AB4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AB4" w:rsidRPr="00783AB4" w:rsidRDefault="00783AB4" w:rsidP="0078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</w:tbl>
    <w:p w:rsidR="00F14DF6" w:rsidRPr="000F11A9" w:rsidRDefault="00F14DF6" w:rsidP="00F14DF6">
      <w:pPr>
        <w:pStyle w:val="a3"/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0F11A9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11 класс</w:t>
      </w:r>
    </w:p>
    <w:tbl>
      <w:tblPr>
        <w:tblpPr w:leftFromText="180" w:rightFromText="180" w:vertAnchor="text" w:horzAnchor="margin" w:tblpXSpec="center" w:tblpY="96"/>
        <w:tblW w:w="10140" w:type="dxa"/>
        <w:tblLook w:val="04A0" w:firstRow="1" w:lastRow="0" w:firstColumn="1" w:lastColumn="0" w:noHBand="0" w:noVBand="1"/>
      </w:tblPr>
      <w:tblGrid>
        <w:gridCol w:w="4420"/>
        <w:gridCol w:w="640"/>
        <w:gridCol w:w="1240"/>
        <w:gridCol w:w="1240"/>
        <w:gridCol w:w="1240"/>
        <w:gridCol w:w="1360"/>
      </w:tblGrid>
      <w:tr w:rsidR="009E7559" w:rsidRPr="009E7559" w:rsidTr="009E7559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</w:tr>
      <w:tr w:rsidR="009E7559" w:rsidRPr="009E7559" w:rsidTr="009E7559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E7559" w:rsidRPr="009E7559" w:rsidTr="009E7559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75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9E7559" w:rsidRDefault="009E7559" w:rsidP="00F14DF6">
      <w:pPr>
        <w:pStyle w:val="a3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11294" w:type="dxa"/>
        <w:tblInd w:w="-1391" w:type="dxa"/>
        <w:tblLook w:val="04A0" w:firstRow="1" w:lastRow="0" w:firstColumn="1" w:lastColumn="0" w:noHBand="0" w:noVBand="1"/>
      </w:tblPr>
      <w:tblGrid>
        <w:gridCol w:w="739"/>
        <w:gridCol w:w="1741"/>
        <w:gridCol w:w="850"/>
        <w:gridCol w:w="439"/>
        <w:gridCol w:w="850"/>
        <w:gridCol w:w="850"/>
        <w:gridCol w:w="850"/>
        <w:gridCol w:w="932"/>
        <w:gridCol w:w="286"/>
        <w:gridCol w:w="286"/>
        <w:gridCol w:w="1228"/>
        <w:gridCol w:w="1147"/>
        <w:gridCol w:w="1096"/>
      </w:tblGrid>
      <w:tr w:rsidR="009E7559" w:rsidRPr="009E7559" w:rsidTr="009E7559">
        <w:trPr>
          <w:trHeight w:val="771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задания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решили </w:t>
            </w:r>
            <w:proofErr w:type="gramStart"/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полностью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    верно решенных</w:t>
            </w:r>
          </w:p>
        </w:tc>
      </w:tr>
      <w:tr w:rsidR="009E7559" w:rsidRPr="009E7559" w:rsidTr="009E7559">
        <w:trPr>
          <w:trHeight w:val="259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E7559" w:rsidRPr="009E7559" w:rsidTr="009E7559">
        <w:trPr>
          <w:trHeight w:val="26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E7559" w:rsidRPr="009E7559" w:rsidTr="009E7559">
        <w:trPr>
          <w:trHeight w:val="25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социальн</w:t>
            </w:r>
            <w:proofErr w:type="gramStart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познания (соотнесение видовых понятий с родовыми)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9E7559" w:rsidRPr="009E7559" w:rsidTr="009E7559">
        <w:trPr>
          <w:trHeight w:val="7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E7559" w:rsidRPr="009E7559" w:rsidTr="009E7559">
        <w:trPr>
          <w:trHeight w:val="10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9E7559" w:rsidRPr="009E7559" w:rsidTr="009E7559">
        <w:trPr>
          <w:trHeight w:val="6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6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 научных позиций основные социальные объекты (факты, явления, процессы, институты), их место и 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в жизни общества как целостной системы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9E7559" w:rsidRPr="009E7559" w:rsidTr="009E7559">
        <w:trPr>
          <w:trHeight w:val="96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E7559" w:rsidRPr="009E7559" w:rsidTr="009E7559">
        <w:trPr>
          <w:trHeight w:val="6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5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E7559" w:rsidRPr="009E7559" w:rsidTr="009E7559">
        <w:trPr>
          <w:trHeight w:val="7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61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E7559" w:rsidRPr="009E7559" w:rsidTr="009E7559">
        <w:trPr>
          <w:trHeight w:val="6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96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9E7559" w:rsidRPr="009E7559" w:rsidTr="009E7559">
        <w:trPr>
          <w:trHeight w:val="6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6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 научных позиций основы конституционного строя, права и свободы человека и гражданина, конституционные обязанности гражданина РФ (</w:t>
            </w:r>
            <w:proofErr w:type="spellStart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</w:t>
            </w:r>
            <w:proofErr w:type="gramStart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Гл.1,2)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99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E7559" w:rsidRPr="009E7559" w:rsidTr="009E7559">
        <w:trPr>
          <w:trHeight w:val="6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proofErr w:type="gramStart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актуальную</w:t>
            </w:r>
            <w:proofErr w:type="gramEnd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E7559" w:rsidRPr="009E7559" w:rsidTr="009E7559">
        <w:trPr>
          <w:trHeight w:val="10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E7559" w:rsidRPr="009E7559" w:rsidTr="009E7559">
        <w:trPr>
          <w:trHeight w:val="9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E7559" w:rsidRPr="009E7559" w:rsidTr="009E7559">
        <w:trPr>
          <w:trHeight w:val="1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  <w:r w:rsidRPr="009E7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социальной 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</w:tr>
      <w:tr w:rsidR="009E7559" w:rsidRPr="009E7559" w:rsidTr="009E7559">
        <w:trPr>
          <w:trHeight w:val="161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  <w:r w:rsidRPr="009E7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социальной 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 Объяснять внутренние и внешние связи (причинно-следственные и функциональные) изученных 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объектов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9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внутренние и внешние связи (причинно-следственные и функциональные) изученных социальных объектов. 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161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внутренние и внешние связи (причинно-следственные и функциональные) изученных социальных объектов. 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  <w:proofErr w:type="gramStart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E7559" w:rsidRPr="009E7559" w:rsidTr="009E7559">
        <w:trPr>
          <w:trHeight w:val="95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9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E7559" w:rsidRPr="009E7559" w:rsidTr="009E7559">
        <w:trPr>
          <w:trHeight w:val="6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6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аннотацию, рецензию, реферат, творческую работу (задание на составление плана доклада по определенной теме)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</w:tr>
      <w:tr w:rsidR="009E7559" w:rsidRPr="009E7559" w:rsidTr="009E7559">
        <w:trPr>
          <w:trHeight w:val="35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7559" w:rsidRPr="009E7559" w:rsidRDefault="009E7559" w:rsidP="009E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системы. </w:t>
            </w:r>
            <w:r w:rsidRPr="009E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актуальную информацию о социальных объектах, устанавливать соответствия между существенными чертами и признаками изученных социальных явлений и обществоведческими терминами и понятиями. </w:t>
            </w:r>
            <w:r w:rsidRPr="009E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внутренние и внешние связи (причинно-следственные и функциональные) изученных социальных объектов. </w:t>
            </w:r>
            <w:r w:rsidRPr="009E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Раскрывать на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примерах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теоретические положения и понятия социально-экономических и гуманитарных наук. </w:t>
            </w:r>
            <w:r w:rsidRPr="009E7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Оценивать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рациональности. </w:t>
            </w:r>
            <w:r w:rsidRPr="009E7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Формулировать</w:t>
            </w:r>
            <w:r w:rsidRPr="009E7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приобретенных обществоведческих знаний собственные суждения и аргументы по определенным  проблемам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559" w:rsidRPr="009E7559" w:rsidRDefault="009E7559" w:rsidP="009E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F14DF6" w:rsidRPr="00F14DF6" w:rsidRDefault="00F14DF6" w:rsidP="00F14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DF6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F14DF6" w:rsidRDefault="00F14DF6" w:rsidP="00F14D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DF6"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W w:w="10140" w:type="dxa"/>
        <w:tblInd w:w="-812" w:type="dxa"/>
        <w:tblLook w:val="04A0" w:firstRow="1" w:lastRow="0" w:firstColumn="1" w:lastColumn="0" w:noHBand="0" w:noVBand="1"/>
      </w:tblPr>
      <w:tblGrid>
        <w:gridCol w:w="4420"/>
        <w:gridCol w:w="640"/>
        <w:gridCol w:w="1240"/>
        <w:gridCol w:w="1240"/>
        <w:gridCol w:w="1240"/>
        <w:gridCol w:w="1360"/>
      </w:tblGrid>
      <w:tr w:rsidR="00816CCA" w:rsidRPr="00816CCA" w:rsidTr="00816CCA">
        <w:trPr>
          <w:trHeight w:val="37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</w:tr>
      <w:tr w:rsidR="00816CCA" w:rsidRPr="00816CCA" w:rsidTr="00816CCA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6CCA" w:rsidRPr="00816CCA" w:rsidTr="00816CCA">
        <w:trPr>
          <w:trHeight w:val="37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C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CA" w:rsidRPr="00816CCA" w:rsidRDefault="00816CCA" w:rsidP="008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816CCA" w:rsidRDefault="00816CCA" w:rsidP="00F14D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948" w:type="dxa"/>
        <w:tblInd w:w="-1219" w:type="dxa"/>
        <w:tblLook w:val="04A0" w:firstRow="1" w:lastRow="0" w:firstColumn="1" w:lastColumn="0" w:noHBand="0" w:noVBand="1"/>
      </w:tblPr>
      <w:tblGrid>
        <w:gridCol w:w="843"/>
        <w:gridCol w:w="6686"/>
        <w:gridCol w:w="1430"/>
        <w:gridCol w:w="1333"/>
        <w:gridCol w:w="1272"/>
      </w:tblGrid>
      <w:tr w:rsidR="0059636A" w:rsidRPr="006C2C4E" w:rsidTr="0059636A">
        <w:trPr>
          <w:trHeight w:val="775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номер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44"/>
                <w:lang w:eastAsia="ru-RU"/>
              </w:rPr>
              <w:t>тема задания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приступили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решили </w:t>
            </w:r>
            <w:proofErr w:type="gramStart"/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верно</w:t>
            </w:r>
            <w:proofErr w:type="gramEnd"/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полностью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%      верно </w:t>
            </w: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решенных</w:t>
            </w:r>
          </w:p>
        </w:tc>
      </w:tr>
      <w:tr w:rsidR="0059636A" w:rsidRPr="006C2C4E" w:rsidTr="0059636A">
        <w:trPr>
          <w:trHeight w:val="77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83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60%</w:t>
            </w:r>
          </w:p>
        </w:tc>
      </w:tr>
      <w:tr w:rsidR="0059636A" w:rsidRPr="006C2C4E" w:rsidTr="0059636A">
        <w:trPr>
          <w:trHeight w:val="94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20%</w:t>
            </w:r>
          </w:p>
        </w:tc>
      </w:tr>
      <w:tr w:rsidR="0059636A" w:rsidRPr="006C2C4E" w:rsidTr="0059636A">
        <w:trPr>
          <w:trHeight w:val="82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Механика (изменение физических величин в процессах)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60%</w:t>
            </w:r>
          </w:p>
        </w:tc>
      </w:tr>
      <w:tr w:rsidR="0059636A" w:rsidRPr="006C2C4E" w:rsidTr="0059636A">
        <w:trPr>
          <w:trHeight w:val="80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80%</w:t>
            </w:r>
          </w:p>
        </w:tc>
      </w:tr>
      <w:tr w:rsidR="0059636A" w:rsidRPr="006C2C4E" w:rsidTr="0059636A">
        <w:trPr>
          <w:trHeight w:val="118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Менделеева-</w:t>
            </w:r>
            <w:proofErr w:type="spellStart"/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Клапейрона</w:t>
            </w:r>
            <w:proofErr w:type="spellEnd"/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изопроцессы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83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в термодинамике, первый закон термодинамики, КПД тепловой машины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Относительная влажность воздуха, количество теплоты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MKT,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80%</w:t>
            </w:r>
          </w:p>
        </w:tc>
      </w:tr>
      <w:tr w:rsidR="0059636A" w:rsidRPr="006C2C4E" w:rsidTr="0059636A">
        <w:trPr>
          <w:trHeight w:val="120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MKT, термодинамика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50%</w:t>
            </w:r>
          </w:p>
        </w:tc>
      </w:tr>
      <w:tr w:rsidR="0059636A" w:rsidRPr="006C2C4E" w:rsidTr="0059636A">
        <w:trPr>
          <w:trHeight w:val="121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20%</w:t>
            </w:r>
          </w:p>
        </w:tc>
      </w:tr>
      <w:tr w:rsidR="0059636A" w:rsidRPr="006C2C4E" w:rsidTr="0059636A">
        <w:trPr>
          <w:trHeight w:val="121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Закон Кулона, конденсатор, сила тока, закон Ома для участка цепи, последовательное и параллельное соединение проводников, работа и мощность тока, закон </w:t>
            </w:r>
            <w:proofErr w:type="gramStart"/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Джоуля-Ленца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83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Электродинамика (изменение физических величин в процессах)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50%</w:t>
            </w:r>
          </w:p>
        </w:tc>
      </w:tr>
      <w:tr w:rsidR="0059636A" w:rsidRPr="006C2C4E" w:rsidTr="0059636A">
        <w:trPr>
          <w:trHeight w:val="83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18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Электродинамика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Планетарная модель атома. Нуклонная модель ядра. Ядерные реакции.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Фотоны, линейчатые спектры, закон радиоактивного распада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120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Механика - квантовая физика (методы научного познания)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Механика - квантовая физика (методы научного познания)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Механика, молекулярная физика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Молекулярная физика, электродинамика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Электродинамика, квантовая физика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Механика - квантовая физика (качественная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Механика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Молекулярная физика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Электродинамика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  <w:tr w:rsidR="0059636A" w:rsidRPr="006C2C4E" w:rsidTr="0059636A">
        <w:trPr>
          <w:trHeight w:val="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636A" w:rsidRPr="006C2C4E" w:rsidRDefault="0059636A" w:rsidP="00596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Электродинамика, квантовая физика (расчетная задача)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A" w:rsidRPr="006C2C4E" w:rsidRDefault="0059636A" w:rsidP="0059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0%</w:t>
            </w:r>
          </w:p>
        </w:tc>
      </w:tr>
    </w:tbl>
    <w:p w:rsidR="0059636A" w:rsidRDefault="0059636A" w:rsidP="00F14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4DF6" w:rsidRPr="00F14DF6" w:rsidRDefault="00F14DF6" w:rsidP="00F14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4DF6">
        <w:rPr>
          <w:rFonts w:ascii="Times New Roman" w:hAnsi="Times New Roman" w:cs="Times New Roman"/>
          <w:b/>
          <w:sz w:val="28"/>
          <w:szCs w:val="28"/>
        </w:rPr>
        <w:t>Английский язык:</w:t>
      </w:r>
    </w:p>
    <w:p w:rsidR="00F14DF6" w:rsidRDefault="00F14DF6" w:rsidP="00F14D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160"/>
        <w:gridCol w:w="640"/>
        <w:gridCol w:w="1240"/>
        <w:gridCol w:w="1240"/>
        <w:gridCol w:w="1240"/>
        <w:gridCol w:w="1360"/>
      </w:tblGrid>
      <w:tr w:rsidR="006C2C4E" w:rsidRPr="006C2C4E" w:rsidTr="006C2C4E">
        <w:trPr>
          <w:trHeight w:val="37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оценку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</w:tr>
      <w:tr w:rsidR="006C2C4E" w:rsidRPr="006C2C4E" w:rsidTr="006C2C4E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C4E" w:rsidRPr="006C2C4E" w:rsidTr="006C2C4E">
        <w:trPr>
          <w:trHeight w:val="375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C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:rsidR="006C2C4E" w:rsidRPr="006C2C4E" w:rsidRDefault="006C2C4E" w:rsidP="00F14DF6">
      <w:pPr>
        <w:rPr>
          <w:rFonts w:ascii="Times New Roman" w:hAnsi="Times New Roman" w:cs="Times New Roman"/>
          <w:sz w:val="24"/>
        </w:rPr>
      </w:pPr>
    </w:p>
    <w:tbl>
      <w:tblPr>
        <w:tblW w:w="10395" w:type="dxa"/>
        <w:tblInd w:w="-938" w:type="dxa"/>
        <w:tblLook w:val="04A0" w:firstRow="1" w:lastRow="0" w:firstColumn="1" w:lastColumn="0" w:noHBand="0" w:noVBand="1"/>
      </w:tblPr>
      <w:tblGrid>
        <w:gridCol w:w="739"/>
        <w:gridCol w:w="6185"/>
        <w:gridCol w:w="1228"/>
        <w:gridCol w:w="1147"/>
        <w:gridCol w:w="1096"/>
      </w:tblGrid>
      <w:tr w:rsidR="006C2C4E" w:rsidRPr="006C2C4E" w:rsidTr="006C2C4E">
        <w:trPr>
          <w:trHeight w:val="1133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задания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приступили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решили </w:t>
            </w:r>
            <w:proofErr w:type="gramStart"/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полностью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     верно решенных</w:t>
            </w:r>
          </w:p>
        </w:tc>
      </w:tr>
      <w:tr w:rsidR="006C2C4E" w:rsidRPr="006C2C4E" w:rsidTr="006C2C4E">
        <w:trPr>
          <w:trHeight w:val="4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Понимание в прослушанном тексте запрашиваемой информации. 4 задания 1 уровня (на понимание эксплицитно представленной информации) и 2 задания 2 уровня (на извлечение имплицитно представленной информации). Задания могут быть представлены в произвольном порядке, но первым дается задание 1 уровня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5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Понимание основного содержания прочитанного текста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 прочитанном тексте запрашиваемой информации. Одно (первое) задание 1 уровня (на понимание эксплицитно представленной информации), 7 заданий 2 </w:t>
            </w: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уровня (на извлечение имплицитно представленной информации)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Грамматические навыки употребления нужной морфологической формы данного слова в коммуникативно-значимом контексте 6 заданий 1 уровня и 3 задания 2 уровня в произвольном порядке (первым дается задание 1 уровня)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C2C4E" w:rsidRPr="006C2C4E" w:rsidTr="006C2C4E">
        <w:trPr>
          <w:trHeight w:val="4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5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контексте. Четыре задания 1 уровня и два задания 2 уровня в произвольном порядке (первым дается задание 1 уровня)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5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5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5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5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6C2C4E" w:rsidRPr="006C2C4E" w:rsidTr="006C2C4E">
        <w:trPr>
          <w:trHeight w:val="5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C2C4E" w:rsidRPr="006C2C4E" w:rsidTr="006C2C4E">
        <w:trPr>
          <w:trHeight w:val="3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4E" w:rsidRPr="006C2C4E" w:rsidRDefault="006C2C4E" w:rsidP="006C2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личного характера в ответ на письмо-стимул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4E" w:rsidRPr="006C2C4E" w:rsidRDefault="006C2C4E" w:rsidP="006C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</w:tr>
    </w:tbl>
    <w:p w:rsidR="006E10A5" w:rsidRDefault="006E10A5" w:rsidP="006E10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учителям предметникам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совершенствовать методику преподавания с учетом требований государственной (итоговой) аттестации;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в педагогической деятельности стимулировать познавательную активность учащихся как средство саморазвития и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самореализации личности;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откорректировать план подготовки к государственной (итоговой) аттестации учащихся 9</w:t>
      </w:r>
      <w:r>
        <w:rPr>
          <w:rFonts w:ascii="Times New Roman" w:hAnsi="Times New Roman" w:cs="Times New Roman"/>
          <w:sz w:val="28"/>
          <w:szCs w:val="28"/>
          <w:lang w:eastAsia="ru-RU"/>
        </w:rPr>
        <w:t>,11</w:t>
      </w:r>
      <w:r w:rsidRPr="006E10A5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по предметам;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над повышением качества знаний учащихся;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продолжить работу над повышением собственной методической грамотности;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использовать индивидуализацию и дифференциацию обучения учащихся;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>создавать положительное эмоциональное поле взаимоотношений «учитель-ученик»;</w:t>
      </w:r>
    </w:p>
    <w:p w:rsidR="006E10A5" w:rsidRP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воспитывать положительное отношение учащихся к учебной деятельности;</w:t>
      </w:r>
    </w:p>
    <w:p w:rsidR="006E10A5" w:rsidRDefault="006E10A5" w:rsidP="006E10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взаимодействие между семьей и школой с целью организации совместных действий для решения успешности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и социализации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личност</w:t>
      </w:r>
      <w:proofErr w:type="spellEnd"/>
    </w:p>
    <w:p w:rsidR="006E10A5" w:rsidRDefault="006E10A5" w:rsidP="006E10A5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A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E1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работу по совершенствованию системы организации государственной (итоговой) аттестации</w:t>
      </w:r>
      <w:r w:rsidR="003C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ВПР</w:t>
      </w:r>
      <w:r w:rsidRPr="006E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уровня 4 класс</w:t>
      </w:r>
      <w:r w:rsidR="003C3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третьего и четвертого  уровня</w:t>
      </w:r>
      <w:r w:rsidR="003C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6E10A5">
        <w:rPr>
          <w:rFonts w:ascii="Times New Roman" w:eastAsia="Times New Roman" w:hAnsi="Times New Roman" w:cs="Times New Roman"/>
          <w:sz w:val="28"/>
          <w:szCs w:val="28"/>
          <w:lang w:eastAsia="ru-RU"/>
        </w:rPr>
        <w:t>9,11 классов через повышение информационной компетенции участников образовательного процесса и оказание коррекции в знаниях учащихся, нуждающихся в педагогической поддержке.</w:t>
      </w:r>
    </w:p>
    <w:p w:rsidR="00C717DE" w:rsidRDefault="00C717DE" w:rsidP="00C717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независимого тестирования рассмотреть на ШМО</w:t>
      </w:r>
    </w:p>
    <w:p w:rsidR="00C717DE" w:rsidRDefault="00C717DE" w:rsidP="006E10A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составила з</w:t>
      </w:r>
      <w:r w:rsidRPr="00C717DE">
        <w:rPr>
          <w:rFonts w:ascii="Times New Roman" w:hAnsi="Times New Roman" w:cs="Times New Roman"/>
          <w:sz w:val="28"/>
          <w:szCs w:val="28"/>
        </w:rPr>
        <w:t>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УВР               Е.Л. Карпук</w:t>
      </w:r>
    </w:p>
    <w:p w:rsidR="00C717DE" w:rsidRDefault="00C717DE" w:rsidP="006E10A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17DE" w:rsidRPr="00C717DE" w:rsidRDefault="00C717DE" w:rsidP="006E10A5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08.02.2017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17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17DE" w:rsidRPr="00C717DE" w:rsidSect="00C717D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EC7"/>
    <w:multiLevelType w:val="multilevel"/>
    <w:tmpl w:val="CB5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31E93"/>
    <w:multiLevelType w:val="hybridMultilevel"/>
    <w:tmpl w:val="542C8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73EAA"/>
    <w:multiLevelType w:val="multilevel"/>
    <w:tmpl w:val="668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F1"/>
    <w:rsid w:val="000F11A9"/>
    <w:rsid w:val="00110C91"/>
    <w:rsid w:val="00184F1D"/>
    <w:rsid w:val="002313BF"/>
    <w:rsid w:val="00276969"/>
    <w:rsid w:val="002F1FDB"/>
    <w:rsid w:val="003274C4"/>
    <w:rsid w:val="003C300E"/>
    <w:rsid w:val="004722B4"/>
    <w:rsid w:val="00480CBA"/>
    <w:rsid w:val="005008EE"/>
    <w:rsid w:val="00570FB1"/>
    <w:rsid w:val="0059636A"/>
    <w:rsid w:val="006C2C4E"/>
    <w:rsid w:val="006E10A5"/>
    <w:rsid w:val="00783AB4"/>
    <w:rsid w:val="00816CCA"/>
    <w:rsid w:val="008D32F1"/>
    <w:rsid w:val="009E7559"/>
    <w:rsid w:val="00A2381A"/>
    <w:rsid w:val="00A84B77"/>
    <w:rsid w:val="00C717DE"/>
    <w:rsid w:val="00C76CE2"/>
    <w:rsid w:val="00DD0B65"/>
    <w:rsid w:val="00E068A4"/>
    <w:rsid w:val="00E95DAE"/>
    <w:rsid w:val="00EF7736"/>
    <w:rsid w:val="00F0006A"/>
    <w:rsid w:val="00F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B1"/>
    <w:pPr>
      <w:spacing w:after="0" w:line="240" w:lineRule="auto"/>
    </w:pPr>
  </w:style>
  <w:style w:type="character" w:styleId="a4">
    <w:name w:val="Strong"/>
    <w:basedOn w:val="a0"/>
    <w:uiPriority w:val="22"/>
    <w:qFormat/>
    <w:rsid w:val="00570FB1"/>
    <w:rPr>
      <w:b/>
      <w:bCs/>
    </w:rPr>
  </w:style>
  <w:style w:type="character" w:styleId="a5">
    <w:name w:val="Emphasis"/>
    <w:basedOn w:val="a0"/>
    <w:uiPriority w:val="20"/>
    <w:qFormat/>
    <w:rsid w:val="00570FB1"/>
    <w:rPr>
      <w:i/>
      <w:iCs/>
    </w:rPr>
  </w:style>
  <w:style w:type="paragraph" w:styleId="a6">
    <w:name w:val="Normal (Web)"/>
    <w:basedOn w:val="a"/>
    <w:uiPriority w:val="99"/>
    <w:unhideWhenUsed/>
    <w:rsid w:val="0057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B1"/>
    <w:pPr>
      <w:spacing w:after="0" w:line="240" w:lineRule="auto"/>
    </w:pPr>
  </w:style>
  <w:style w:type="character" w:styleId="a4">
    <w:name w:val="Strong"/>
    <w:basedOn w:val="a0"/>
    <w:uiPriority w:val="22"/>
    <w:qFormat/>
    <w:rsid w:val="00570FB1"/>
    <w:rPr>
      <w:b/>
      <w:bCs/>
    </w:rPr>
  </w:style>
  <w:style w:type="character" w:styleId="a5">
    <w:name w:val="Emphasis"/>
    <w:basedOn w:val="a0"/>
    <w:uiPriority w:val="20"/>
    <w:qFormat/>
    <w:rsid w:val="00570FB1"/>
    <w:rPr>
      <w:i/>
      <w:iCs/>
    </w:rPr>
  </w:style>
  <w:style w:type="paragraph" w:styleId="a6">
    <w:name w:val="Normal (Web)"/>
    <w:basedOn w:val="a"/>
    <w:uiPriority w:val="99"/>
    <w:unhideWhenUsed/>
    <w:rsid w:val="0057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879E-3EB6-49CD-9724-E52D442A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22</Pages>
  <Words>7076</Words>
  <Characters>40336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2017-03-02T09:13:00Z</dcterms:created>
  <dcterms:modified xsi:type="dcterms:W3CDTF">2017-03-02T12:21:00Z</dcterms:modified>
</cp:coreProperties>
</file>