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9D" w:rsidRPr="005730D0" w:rsidRDefault="00E7079D" w:rsidP="00E7079D">
      <w:pPr>
        <w:tabs>
          <w:tab w:val="left" w:pos="1080"/>
        </w:tabs>
        <w:ind w:left="1080"/>
        <w:jc w:val="right"/>
        <w:rPr>
          <w:rFonts w:eastAsia="Times New Roman"/>
          <w:iCs/>
          <w:sz w:val="28"/>
          <w:szCs w:val="28"/>
        </w:rPr>
      </w:pPr>
    </w:p>
    <w:p w:rsidR="00E7079D" w:rsidRDefault="00E7079D" w:rsidP="000C32E7">
      <w:pPr>
        <w:tabs>
          <w:tab w:val="left" w:pos="1080"/>
        </w:tabs>
        <w:jc w:val="center"/>
        <w:rPr>
          <w:rFonts w:eastAsia="Times New Roman"/>
          <w:i/>
          <w:iCs/>
          <w:sz w:val="28"/>
          <w:szCs w:val="28"/>
        </w:rPr>
      </w:pPr>
      <w:bookmarkStart w:id="0" w:name="_GoBack"/>
      <w:bookmarkEnd w:id="0"/>
      <w:proofErr w:type="spellStart"/>
      <w:r>
        <w:rPr>
          <w:rFonts w:eastAsia="Times New Roman"/>
          <w:i/>
          <w:iCs/>
          <w:sz w:val="28"/>
          <w:szCs w:val="28"/>
        </w:rPr>
        <w:t>Самоаудит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деятельности </w:t>
      </w:r>
      <w:r w:rsidR="00D56C67">
        <w:rPr>
          <w:rFonts w:eastAsia="Times New Roman"/>
          <w:i/>
          <w:iCs/>
          <w:sz w:val="28"/>
          <w:szCs w:val="28"/>
        </w:rPr>
        <w:t>МБОУ Ленинской СОШ</w:t>
      </w:r>
      <w:r>
        <w:rPr>
          <w:rFonts w:eastAsia="Times New Roman"/>
          <w:i/>
          <w:iCs/>
          <w:sz w:val="28"/>
          <w:szCs w:val="28"/>
        </w:rPr>
        <w:t xml:space="preserve"> по созданию</w:t>
      </w:r>
    </w:p>
    <w:p w:rsidR="00E7079D" w:rsidRDefault="00E7079D" w:rsidP="00E7079D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E7079D" w:rsidRDefault="00E7079D" w:rsidP="00E7079D">
      <w:pPr>
        <w:ind w:left="26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условий для детей с ОВЗ и детей-инвалидов</w:t>
      </w:r>
    </w:p>
    <w:p w:rsidR="00E7079D" w:rsidRDefault="00E7079D" w:rsidP="00E7079D">
      <w:pPr>
        <w:ind w:left="2640"/>
        <w:rPr>
          <w:rFonts w:eastAsia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2999"/>
        <w:gridCol w:w="5987"/>
      </w:tblGrid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EC1642">
              <w:rPr>
                <w:rFonts w:eastAsia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057" w:type="dxa"/>
          </w:tcPr>
          <w:p w:rsidR="00E7079D" w:rsidRPr="00EC1642" w:rsidRDefault="00E7079D" w:rsidP="003221FC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EC1642">
              <w:rPr>
                <w:rFonts w:eastAsia="Times New Roman"/>
                <w:b/>
                <w:iCs/>
                <w:sz w:val="24"/>
                <w:szCs w:val="24"/>
              </w:rPr>
              <w:t>Показатель</w:t>
            </w:r>
          </w:p>
        </w:tc>
        <w:tc>
          <w:tcPr>
            <w:tcW w:w="6213" w:type="dxa"/>
          </w:tcPr>
          <w:p w:rsidR="00E7079D" w:rsidRPr="00EC1642" w:rsidRDefault="00E7079D" w:rsidP="003221FC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EC1642">
              <w:rPr>
                <w:rFonts w:eastAsia="Times New Roman"/>
                <w:b/>
                <w:iCs/>
                <w:sz w:val="24"/>
                <w:szCs w:val="24"/>
              </w:rPr>
              <w:t xml:space="preserve">Информация 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C1642">
              <w:rPr>
                <w:rFonts w:eastAsia="Times New Roman"/>
                <w:iCs/>
                <w:sz w:val="24"/>
                <w:szCs w:val="24"/>
              </w:rPr>
              <w:t>Количество детей с ОВЗ</w:t>
            </w:r>
          </w:p>
        </w:tc>
        <w:tc>
          <w:tcPr>
            <w:tcW w:w="6213" w:type="dxa"/>
          </w:tcPr>
          <w:p w:rsidR="00E7079D" w:rsidRPr="00EC1642" w:rsidRDefault="005D050E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7079D" w:rsidRPr="00EC1642">
              <w:rPr>
                <w:rFonts w:eastAsia="Times New Roman"/>
                <w:iCs/>
                <w:sz w:val="24"/>
                <w:szCs w:val="24"/>
              </w:rPr>
              <w:t>чел.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C1642">
              <w:rPr>
                <w:rFonts w:eastAsia="Times New Roman"/>
                <w:iCs/>
                <w:sz w:val="24"/>
                <w:szCs w:val="24"/>
              </w:rPr>
              <w:t>Количество детей-</w:t>
            </w:r>
            <w:r>
              <w:rPr>
                <w:rFonts w:eastAsia="Times New Roman"/>
                <w:iCs/>
                <w:sz w:val="24"/>
                <w:szCs w:val="24"/>
              </w:rPr>
              <w:t>инвалидов</w:t>
            </w:r>
          </w:p>
        </w:tc>
        <w:tc>
          <w:tcPr>
            <w:tcW w:w="6213" w:type="dxa"/>
          </w:tcPr>
          <w:p w:rsidR="00E7079D" w:rsidRPr="00EC1642" w:rsidRDefault="000F677B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2 </w:t>
            </w:r>
            <w:r w:rsidR="00E7079D" w:rsidRPr="00EC1642">
              <w:rPr>
                <w:rFonts w:eastAsia="Times New Roman"/>
                <w:iCs/>
                <w:sz w:val="24"/>
                <w:szCs w:val="24"/>
              </w:rPr>
              <w:t>чел.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57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C1642">
              <w:rPr>
                <w:rFonts w:eastAsia="Times New Roman"/>
                <w:iCs/>
                <w:sz w:val="24"/>
                <w:szCs w:val="24"/>
              </w:rPr>
              <w:t>Количество детей с ОВЗ,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C1642">
              <w:rPr>
                <w:rFonts w:eastAsia="Times New Roman"/>
                <w:iCs/>
                <w:sz w:val="24"/>
                <w:szCs w:val="24"/>
              </w:rPr>
              <w:t>имеющих статус ребенок-</w:t>
            </w:r>
            <w:r>
              <w:rPr>
                <w:rFonts w:eastAsia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6213" w:type="dxa"/>
          </w:tcPr>
          <w:p w:rsidR="00E7079D" w:rsidRPr="00EC1642" w:rsidRDefault="005D050E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7079D">
              <w:rPr>
                <w:rFonts w:eastAsia="Times New Roman"/>
                <w:iCs/>
                <w:sz w:val="24"/>
                <w:szCs w:val="24"/>
              </w:rPr>
              <w:t>чел.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057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>Количество обучающихся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нозологическим группам</w:t>
            </w:r>
          </w:p>
        </w:tc>
        <w:tc>
          <w:tcPr>
            <w:tcW w:w="6213" w:type="dxa"/>
          </w:tcPr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>слабослышащие – чел.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>слабовидящие – чел.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 xml:space="preserve">ТНР – 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 xml:space="preserve">0 </w:t>
            </w:r>
            <w:r w:rsidRPr="00E82910">
              <w:rPr>
                <w:rFonts w:eastAsia="Times New Roman"/>
                <w:iCs/>
                <w:sz w:val="24"/>
                <w:szCs w:val="24"/>
              </w:rPr>
              <w:t>чел.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 xml:space="preserve">НОДА – 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 xml:space="preserve">0 </w:t>
            </w:r>
            <w:r w:rsidRPr="00E82910">
              <w:rPr>
                <w:rFonts w:eastAsia="Times New Roman"/>
                <w:iCs/>
                <w:sz w:val="24"/>
                <w:szCs w:val="24"/>
              </w:rPr>
              <w:t>чел.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D459A4">
              <w:rPr>
                <w:rFonts w:eastAsia="Times New Roman"/>
                <w:b/>
                <w:iCs/>
                <w:sz w:val="24"/>
                <w:szCs w:val="24"/>
              </w:rPr>
              <w:t xml:space="preserve">ЗПР – </w:t>
            </w:r>
            <w:r w:rsidR="000F677B" w:rsidRPr="00D459A4">
              <w:rPr>
                <w:rFonts w:eastAsia="Times New Roman"/>
                <w:b/>
                <w:iCs/>
                <w:sz w:val="24"/>
                <w:szCs w:val="24"/>
              </w:rPr>
              <w:t xml:space="preserve">2 </w:t>
            </w:r>
            <w:r w:rsidRPr="00D459A4">
              <w:rPr>
                <w:rFonts w:eastAsia="Times New Roman"/>
                <w:b/>
                <w:iCs/>
                <w:sz w:val="24"/>
                <w:szCs w:val="24"/>
              </w:rPr>
              <w:t>чел</w:t>
            </w:r>
            <w:r w:rsidRPr="00E82910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 xml:space="preserve">РАС – 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 xml:space="preserve">0 </w:t>
            </w:r>
            <w:r w:rsidRPr="00E82910">
              <w:rPr>
                <w:rFonts w:eastAsia="Times New Roman"/>
                <w:iCs/>
                <w:sz w:val="24"/>
                <w:szCs w:val="24"/>
              </w:rPr>
              <w:t>чел.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D459A4">
              <w:rPr>
                <w:rFonts w:eastAsia="Times New Roman"/>
                <w:b/>
                <w:iCs/>
                <w:sz w:val="24"/>
                <w:szCs w:val="24"/>
              </w:rPr>
              <w:t xml:space="preserve">УО (ИН) – </w:t>
            </w:r>
            <w:r w:rsidR="000F677B" w:rsidRPr="00D459A4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Pr="00D459A4">
              <w:rPr>
                <w:rFonts w:eastAsia="Times New Roman"/>
                <w:b/>
                <w:iCs/>
                <w:sz w:val="24"/>
                <w:szCs w:val="24"/>
              </w:rPr>
              <w:t>чел</w:t>
            </w:r>
            <w:r w:rsidRPr="00E82910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>ДЦП – чел.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 xml:space="preserve">сахарный диабет – 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 xml:space="preserve">0 </w:t>
            </w:r>
            <w:r w:rsidRPr="00E82910">
              <w:rPr>
                <w:rFonts w:eastAsia="Times New Roman"/>
                <w:iCs/>
                <w:sz w:val="24"/>
                <w:szCs w:val="24"/>
              </w:rPr>
              <w:t>чел.</w:t>
            </w:r>
          </w:p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E82910">
              <w:rPr>
                <w:rFonts w:eastAsia="Times New Roman"/>
                <w:iCs/>
                <w:sz w:val="24"/>
                <w:szCs w:val="24"/>
              </w:rPr>
              <w:t>синдром Дауна –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 xml:space="preserve">0 </w:t>
            </w:r>
            <w:r w:rsidRPr="00E82910">
              <w:rPr>
                <w:rFonts w:eastAsia="Times New Roman"/>
                <w:iCs/>
                <w:sz w:val="24"/>
                <w:szCs w:val="24"/>
              </w:rPr>
              <w:t xml:space="preserve"> чел.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57" w:type="dxa"/>
          </w:tcPr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6213" w:type="dxa"/>
          </w:tcPr>
          <w:p w:rsidR="000F677B" w:rsidRPr="00E82910" w:rsidRDefault="00E7079D" w:rsidP="000F677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Указать какие реализуются образовательные 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>программы с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указанием кол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>ичества детей (ЗПР) – 2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чел., </w:t>
            </w:r>
            <w:r w:rsidR="000F677B" w:rsidRPr="00E82910">
              <w:rPr>
                <w:rFonts w:eastAsia="Times New Roman"/>
                <w:iCs/>
                <w:sz w:val="24"/>
                <w:szCs w:val="24"/>
              </w:rPr>
              <w:t xml:space="preserve">УО (ИН) – </w:t>
            </w:r>
            <w:r w:rsidR="000F677B">
              <w:rPr>
                <w:rFonts w:eastAsia="Times New Roman"/>
                <w:iCs/>
                <w:sz w:val="24"/>
                <w:szCs w:val="24"/>
              </w:rPr>
              <w:t>1</w:t>
            </w:r>
            <w:r w:rsidR="000F677B" w:rsidRPr="00E82910">
              <w:rPr>
                <w:rFonts w:eastAsia="Times New Roman"/>
                <w:iCs/>
                <w:sz w:val="24"/>
                <w:szCs w:val="24"/>
              </w:rPr>
              <w:t>чел.</w:t>
            </w:r>
          </w:p>
          <w:p w:rsidR="00E7079D" w:rsidRPr="00E82910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057" w:type="dxa"/>
          </w:tcPr>
          <w:p w:rsidR="00E7079D" w:rsidRPr="004A26BC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4A26BC">
              <w:rPr>
                <w:rFonts w:eastAsia="Times New Roman"/>
                <w:iCs/>
                <w:sz w:val="24"/>
                <w:szCs w:val="24"/>
              </w:rPr>
              <w:t>Доступность</w:t>
            </w:r>
          </w:p>
          <w:p w:rsidR="00E7079D" w:rsidRPr="004A26BC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4A26BC">
              <w:rPr>
                <w:rFonts w:eastAsia="Times New Roman"/>
                <w:iCs/>
                <w:sz w:val="24"/>
                <w:szCs w:val="24"/>
              </w:rPr>
              <w:t>архитектурной среды</w:t>
            </w:r>
          </w:p>
          <w:p w:rsidR="00E7079D" w:rsidRPr="004A26BC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4A26BC">
              <w:rPr>
                <w:rFonts w:eastAsia="Times New Roman"/>
                <w:iCs/>
                <w:sz w:val="24"/>
                <w:szCs w:val="24"/>
              </w:rPr>
              <w:t>образовательной</w:t>
            </w:r>
          </w:p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4A26BC">
              <w:rPr>
                <w:rFonts w:eastAsia="Times New Roman"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6213" w:type="dxa"/>
          </w:tcPr>
          <w:p w:rsidR="00E7079D" w:rsidRDefault="00083BB7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Паспорт</w:t>
            </w:r>
            <w:r w:rsidR="00E7079D" w:rsidRPr="004A26BC">
              <w:rPr>
                <w:rFonts w:eastAsia="Times New Roman"/>
                <w:iCs/>
                <w:sz w:val="24"/>
                <w:szCs w:val="24"/>
              </w:rPr>
              <w:t xml:space="preserve"> доступности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от </w:t>
            </w:r>
            <w:r w:rsidR="00485247">
              <w:rPr>
                <w:rFonts w:eastAsia="Times New Roman"/>
                <w:iCs/>
                <w:sz w:val="24"/>
                <w:szCs w:val="24"/>
              </w:rPr>
              <w:t>05.08.2019 (утвержденный руководителем УСЗН Администрации Веселовского района Л.М. Голодных).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</w:t>
            </w:r>
          </w:p>
          <w:p w:rsidR="00D56C67" w:rsidRPr="004A26BC" w:rsidRDefault="00D56C67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 образовательной организации имеется пандус, санузлы, широкие дверные проемы.</w:t>
            </w:r>
          </w:p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57" w:type="dxa"/>
          </w:tcPr>
          <w:p w:rsidR="00E7079D" w:rsidRDefault="00E7079D" w:rsidP="003221FC"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6213" w:type="dxa"/>
          </w:tcPr>
          <w:p w:rsidR="00083BB7" w:rsidRDefault="00083BB7" w:rsidP="00083BB7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УО (ИН)</w:t>
            </w:r>
          </w:p>
          <w:p w:rsidR="00E7079D" w:rsidRPr="00083BB7" w:rsidRDefault="00083BB7" w:rsidP="00083BB7">
            <w:pPr>
              <w:rPr>
                <w:rFonts w:eastAsia="Times New Roman"/>
                <w:iCs/>
                <w:sz w:val="24"/>
                <w:szCs w:val="24"/>
              </w:rPr>
            </w:pPr>
            <w:r w:rsidRPr="00083BB7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083BB7">
              <w:rPr>
                <w:color w:val="333333"/>
                <w:sz w:val="24"/>
                <w:szCs w:val="24"/>
                <w:shd w:val="clear" w:color="auto" w:fill="FFFFFF"/>
              </w:rPr>
              <w:t> специальных (коррекционных) общеобразовательных. учреждений </w:t>
            </w:r>
            <w:r w:rsidRPr="00083BB7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VIII</w:t>
            </w:r>
            <w:r w:rsidRPr="00083BB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3BB7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вида</w:t>
            </w:r>
            <w:r w:rsidRPr="00083BB7">
              <w:rPr>
                <w:color w:val="333333"/>
                <w:sz w:val="24"/>
                <w:szCs w:val="24"/>
                <w:shd w:val="clear" w:color="auto" w:fill="FFFFFF"/>
              </w:rPr>
              <w:t> 5-9 классов под редакцией доктора педагогических наук В.В. </w:t>
            </w:r>
            <w:r w:rsidRPr="00083BB7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Воронковой</w:t>
            </w:r>
            <w:r w:rsidRPr="00083BB7">
              <w:rPr>
                <w:color w:val="333333"/>
                <w:sz w:val="24"/>
                <w:szCs w:val="24"/>
                <w:shd w:val="clear" w:color="auto" w:fill="FFFFFF"/>
              </w:rPr>
              <w:t>. Москва, издательство «</w:t>
            </w:r>
            <w:proofErr w:type="spellStart"/>
            <w:r w:rsidRPr="00083BB7">
              <w:rPr>
                <w:color w:val="333333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 w:rsidRPr="00083BB7">
              <w:rPr>
                <w:color w:val="333333"/>
                <w:sz w:val="24"/>
                <w:szCs w:val="24"/>
                <w:shd w:val="clear" w:color="auto" w:fill="FFFFFF"/>
              </w:rPr>
              <w:t>», 2011 год, допущено Министерством образования. и науки РФ в двух сборниках.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057" w:type="dxa"/>
          </w:tcPr>
          <w:p w:rsidR="00E7079D" w:rsidRPr="00754BD7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754BD7">
              <w:rPr>
                <w:rFonts w:eastAsia="Times New Roman"/>
                <w:sz w:val="24"/>
                <w:szCs w:val="24"/>
              </w:rPr>
              <w:t>Оснащенность</w:t>
            </w:r>
          </w:p>
          <w:p w:rsidR="00E7079D" w:rsidRPr="00754BD7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754BD7">
              <w:rPr>
                <w:rFonts w:eastAsia="Times New Roman"/>
                <w:sz w:val="24"/>
                <w:szCs w:val="24"/>
              </w:rPr>
              <w:t>специальным</w:t>
            </w:r>
          </w:p>
          <w:p w:rsidR="00E7079D" w:rsidRPr="00754BD7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754BD7">
              <w:rPr>
                <w:rFonts w:eastAsia="Times New Roman"/>
                <w:sz w:val="24"/>
                <w:szCs w:val="24"/>
              </w:rPr>
              <w:t>коррекционным и</w:t>
            </w:r>
          </w:p>
          <w:p w:rsidR="00E7079D" w:rsidRPr="00754BD7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754BD7">
              <w:rPr>
                <w:rFonts w:eastAsia="Times New Roman"/>
                <w:sz w:val="24"/>
                <w:szCs w:val="24"/>
              </w:rPr>
              <w:t>реабилитационным</w:t>
            </w:r>
          </w:p>
          <w:p w:rsidR="00E7079D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754BD7"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6213" w:type="dxa"/>
          </w:tcPr>
          <w:p w:rsidR="00E7079D" w:rsidRPr="005622D4" w:rsidRDefault="00ED1F7B" w:rsidP="00ED1F7B">
            <w:pPr>
              <w:rPr>
                <w:i/>
                <w:color w:val="090909"/>
                <w:sz w:val="27"/>
                <w:szCs w:val="27"/>
              </w:rPr>
            </w:pPr>
            <w:r w:rsidRPr="005622D4">
              <w:rPr>
                <w:i/>
                <w:color w:val="090909"/>
                <w:sz w:val="27"/>
                <w:szCs w:val="27"/>
              </w:rPr>
              <w:t xml:space="preserve">ТСО: </w:t>
            </w:r>
            <w:r w:rsidRPr="005622D4">
              <w:rPr>
                <w:color w:val="090909"/>
                <w:sz w:val="27"/>
                <w:szCs w:val="27"/>
              </w:rPr>
              <w:t>видеопроекторы, мультимедиа</w:t>
            </w:r>
            <w:r w:rsidRPr="005622D4">
              <w:rPr>
                <w:i/>
                <w:color w:val="090909"/>
                <w:sz w:val="27"/>
                <w:szCs w:val="27"/>
              </w:rPr>
              <w:t>.</w:t>
            </w:r>
          </w:p>
          <w:p w:rsidR="00ED1F7B" w:rsidRDefault="00ED1F7B" w:rsidP="00ED1F7B">
            <w:pPr>
              <w:rPr>
                <w:u w:val="single"/>
              </w:rPr>
            </w:pPr>
            <w:r w:rsidRPr="005622D4">
              <w:rPr>
                <w:i/>
              </w:rPr>
              <w:t>Педагог-психолог:</w:t>
            </w:r>
            <w:r>
              <w:t xml:space="preserve"> Специальная литература и практические пособия. Материалы консультаций, семинаров, школы педагогического мастерства. Имеется </w:t>
            </w:r>
            <w:r w:rsidRPr="00ED1F7B">
              <w:rPr>
                <w:u w:val="single"/>
              </w:rPr>
              <w:t>«Уголок для консультирования»</w:t>
            </w:r>
            <w:r>
              <w:rPr>
                <w:u w:val="single"/>
              </w:rPr>
              <w:t>.</w:t>
            </w:r>
          </w:p>
          <w:p w:rsidR="005622D4" w:rsidRPr="005622D4" w:rsidRDefault="005622D4" w:rsidP="00ED1F7B">
            <w:pPr>
              <w:rPr>
                <w:i/>
              </w:rPr>
            </w:pPr>
            <w:r w:rsidRPr="005622D4">
              <w:rPr>
                <w:i/>
              </w:rPr>
              <w:t xml:space="preserve">Физкультурный зал: </w:t>
            </w:r>
          </w:p>
          <w:p w:rsidR="005622D4" w:rsidRDefault="005622D4" w:rsidP="005622D4">
            <w:r>
              <w:t>-Гимнастические скамьи,</w:t>
            </w:r>
          </w:p>
          <w:p w:rsidR="005622D4" w:rsidRDefault="005622D4" w:rsidP="005622D4">
            <w:r>
              <w:t xml:space="preserve"> -Маты, </w:t>
            </w:r>
          </w:p>
          <w:p w:rsidR="005622D4" w:rsidRPr="00EC1642" w:rsidRDefault="005622D4" w:rsidP="005622D4">
            <w:pPr>
              <w:rPr>
                <w:rFonts w:eastAsia="Times New Roman"/>
                <w:iCs/>
                <w:sz w:val="24"/>
                <w:szCs w:val="24"/>
              </w:rPr>
            </w:pPr>
            <w:r>
              <w:t>-Спортивный комплекс, гимнастические стенки, мягкие модули.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057" w:type="dxa"/>
          </w:tcPr>
          <w:p w:rsidR="00E7079D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71456B">
              <w:rPr>
                <w:rFonts w:eastAsia="Times New Roman"/>
                <w:sz w:val="24"/>
                <w:szCs w:val="24"/>
              </w:rPr>
              <w:t>Кадровая оснащенность</w:t>
            </w:r>
          </w:p>
        </w:tc>
        <w:tc>
          <w:tcPr>
            <w:tcW w:w="6213" w:type="dxa"/>
          </w:tcPr>
          <w:p w:rsidR="00E7079D" w:rsidRPr="0071456B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71456B">
              <w:rPr>
                <w:rFonts w:eastAsia="Times New Roman"/>
                <w:iCs/>
                <w:sz w:val="24"/>
                <w:szCs w:val="24"/>
              </w:rPr>
              <w:t>Количество педагогов, прошедших КПК по работе с</w:t>
            </w:r>
          </w:p>
          <w:p w:rsidR="00ED1F7B" w:rsidRDefault="00ED1F7B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71456B">
              <w:rPr>
                <w:rFonts w:eastAsia="Times New Roman"/>
                <w:iCs/>
                <w:sz w:val="24"/>
                <w:szCs w:val="24"/>
              </w:rPr>
              <w:t>детьми с ОВЗ за последние 3 года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:rsidR="00ED1F7B" w:rsidRDefault="00ED1F7B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17 педагогов</w:t>
            </w:r>
            <w:r w:rsidR="00E7079D" w:rsidRPr="0071456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</w:p>
          <w:p w:rsidR="00E7079D" w:rsidRPr="00EC1642" w:rsidRDefault="00ED1F7B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 2020-2021 учебном году не планируется прохождение КПК по программам инклюзивного образования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3057" w:type="dxa"/>
          </w:tcPr>
          <w:p w:rsidR="00E7079D" w:rsidRDefault="00E7079D" w:rsidP="00322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213" w:type="dxa"/>
          </w:tcPr>
          <w:p w:rsidR="00E7079D" w:rsidRPr="0071456B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 w:rsidRPr="0071456B">
              <w:rPr>
                <w:rFonts w:eastAsia="Times New Roman"/>
                <w:iCs/>
                <w:sz w:val="24"/>
                <w:szCs w:val="24"/>
              </w:rPr>
              <w:t>Указать в какой форме организуется доступность обучения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1456B">
              <w:rPr>
                <w:rFonts w:eastAsia="Times New Roman"/>
                <w:iCs/>
                <w:sz w:val="24"/>
                <w:szCs w:val="24"/>
              </w:rPr>
              <w:t>для детей с ОВЗ:</w:t>
            </w:r>
          </w:p>
          <w:p w:rsidR="00E7079D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Очная – </w:t>
            </w:r>
            <w:r w:rsidR="00ED1F7B">
              <w:rPr>
                <w:rFonts w:eastAsia="Times New Roman"/>
                <w:iCs/>
                <w:sz w:val="24"/>
                <w:szCs w:val="24"/>
              </w:rPr>
              <w:t>2</w:t>
            </w:r>
            <w:r>
              <w:rPr>
                <w:rFonts w:eastAsia="Times New Roman"/>
                <w:iCs/>
                <w:sz w:val="24"/>
                <w:szCs w:val="24"/>
              </w:rPr>
              <w:t>чел.</w:t>
            </w:r>
          </w:p>
          <w:p w:rsidR="00E7079D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 дому –</w:t>
            </w:r>
            <w:r w:rsidR="00ED1F7B">
              <w:rPr>
                <w:rFonts w:eastAsia="Times New Roman"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чел.</w:t>
            </w:r>
          </w:p>
          <w:p w:rsidR="00E7079D" w:rsidRPr="00EC1642" w:rsidRDefault="00E7079D" w:rsidP="00ED1F7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E7079D" w:rsidRPr="00EC1642" w:rsidTr="003221FC">
        <w:tc>
          <w:tcPr>
            <w:tcW w:w="458" w:type="dxa"/>
          </w:tcPr>
          <w:p w:rsidR="00E7079D" w:rsidRPr="00EC1642" w:rsidRDefault="00E7079D" w:rsidP="003221F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57" w:type="dxa"/>
          </w:tcPr>
          <w:p w:rsidR="00E7079D" w:rsidRPr="00D23843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D23843">
              <w:rPr>
                <w:rFonts w:eastAsia="Times New Roman"/>
                <w:sz w:val="24"/>
                <w:szCs w:val="24"/>
              </w:rPr>
              <w:t>Дополнительное</w:t>
            </w:r>
          </w:p>
          <w:p w:rsidR="00E7079D" w:rsidRPr="00D23843" w:rsidRDefault="00E7079D" w:rsidP="003221FC">
            <w:pPr>
              <w:rPr>
                <w:rFonts w:eastAsia="Times New Roman"/>
                <w:sz w:val="24"/>
                <w:szCs w:val="24"/>
              </w:rPr>
            </w:pPr>
            <w:r w:rsidRPr="00D23843">
              <w:rPr>
                <w:rFonts w:eastAsia="Times New Roman"/>
                <w:sz w:val="24"/>
                <w:szCs w:val="24"/>
              </w:rPr>
              <w:t>образование</w:t>
            </w:r>
          </w:p>
          <w:p w:rsidR="00E7079D" w:rsidRDefault="00E7079D" w:rsidP="003221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E7079D" w:rsidRPr="00EC1642" w:rsidRDefault="00485247" w:rsidP="00485247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</w:tbl>
    <w:p w:rsidR="00E7079D" w:rsidRDefault="00E7079D" w:rsidP="00E7079D">
      <w:pPr>
        <w:rPr>
          <w:sz w:val="20"/>
          <w:szCs w:val="20"/>
        </w:rPr>
      </w:pPr>
    </w:p>
    <w:p w:rsidR="00D81074" w:rsidRDefault="00485247">
      <w:r>
        <w:t>Директор МБОУ Ленинской СОШ                            Т.В. Олексюк</w:t>
      </w:r>
    </w:p>
    <w:p w:rsidR="00485247" w:rsidRDefault="00485247"/>
    <w:sectPr w:rsidR="00485247" w:rsidSect="001C4AD1">
      <w:pgSz w:w="11920" w:h="16841"/>
      <w:pgMar w:top="567" w:right="851" w:bottom="4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EC0E8FD0"/>
    <w:lvl w:ilvl="0" w:tplc="A85086B8">
      <w:start w:val="2"/>
      <w:numFmt w:val="decimal"/>
      <w:lvlText w:val="%1."/>
      <w:lvlJc w:val="left"/>
    </w:lvl>
    <w:lvl w:ilvl="1" w:tplc="BE647442">
      <w:numFmt w:val="decimal"/>
      <w:lvlText w:val=""/>
      <w:lvlJc w:val="left"/>
    </w:lvl>
    <w:lvl w:ilvl="2" w:tplc="8DD808BE">
      <w:numFmt w:val="decimal"/>
      <w:lvlText w:val=""/>
      <w:lvlJc w:val="left"/>
    </w:lvl>
    <w:lvl w:ilvl="3" w:tplc="C6A662C8">
      <w:numFmt w:val="decimal"/>
      <w:lvlText w:val=""/>
      <w:lvlJc w:val="left"/>
    </w:lvl>
    <w:lvl w:ilvl="4" w:tplc="0316B7F4">
      <w:numFmt w:val="decimal"/>
      <w:lvlText w:val=""/>
      <w:lvlJc w:val="left"/>
    </w:lvl>
    <w:lvl w:ilvl="5" w:tplc="85D4ADE6">
      <w:numFmt w:val="decimal"/>
      <w:lvlText w:val=""/>
      <w:lvlJc w:val="left"/>
    </w:lvl>
    <w:lvl w:ilvl="6" w:tplc="F2BA55EC">
      <w:numFmt w:val="decimal"/>
      <w:lvlText w:val=""/>
      <w:lvlJc w:val="left"/>
    </w:lvl>
    <w:lvl w:ilvl="7" w:tplc="C98ECD06">
      <w:numFmt w:val="decimal"/>
      <w:lvlText w:val=""/>
      <w:lvlJc w:val="left"/>
    </w:lvl>
    <w:lvl w:ilvl="8" w:tplc="E1CAA5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FA"/>
    <w:rsid w:val="00083BB7"/>
    <w:rsid w:val="000C32E7"/>
    <w:rsid w:val="000F677B"/>
    <w:rsid w:val="00485247"/>
    <w:rsid w:val="005622D4"/>
    <w:rsid w:val="005D050E"/>
    <w:rsid w:val="00D459A4"/>
    <w:rsid w:val="00D56C67"/>
    <w:rsid w:val="00D81074"/>
    <w:rsid w:val="00DF46FA"/>
    <w:rsid w:val="00E7079D"/>
    <w:rsid w:val="00ED1F7B"/>
    <w:rsid w:val="00E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2D1F"/>
  <w15:chartTrackingRefBased/>
  <w15:docId w15:val="{5D23FBEB-7D5B-4969-911A-578568A4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9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9D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0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деректор</cp:lastModifiedBy>
  <cp:revision>8</cp:revision>
  <cp:lastPrinted>2020-09-10T08:19:00Z</cp:lastPrinted>
  <dcterms:created xsi:type="dcterms:W3CDTF">2020-09-01T12:54:00Z</dcterms:created>
  <dcterms:modified xsi:type="dcterms:W3CDTF">2020-09-17T06:57:00Z</dcterms:modified>
</cp:coreProperties>
</file>