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5" w:rsidRPr="00952BE6" w:rsidRDefault="00926DA4" w:rsidP="009D3164">
      <w:pPr>
        <w:spacing w:after="120" w:line="227" w:lineRule="exact"/>
        <w:ind w:right="20"/>
        <w:rPr>
          <w:rFonts w:ascii="Times New Roman" w:eastAsia="Times New Roman" w:hAnsi="Times New Roman" w:cs="Times New Roman"/>
          <w:b/>
          <w:sz w:val="24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19"/>
        </w:rPr>
        <w:t xml:space="preserve">    </w:t>
      </w:r>
      <w:r w:rsidR="006B6275">
        <w:rPr>
          <w:rFonts w:ascii="Times New Roman" w:eastAsia="Times New Roman" w:hAnsi="Times New Roman" w:cs="Times New Roman"/>
          <w:b/>
          <w:sz w:val="24"/>
          <w:szCs w:val="19"/>
        </w:rPr>
        <w:t xml:space="preserve">   </w:t>
      </w:r>
      <w:r w:rsidR="00AB688D">
        <w:rPr>
          <w:rFonts w:ascii="Times New Roman" w:eastAsia="Times New Roman" w:hAnsi="Times New Roman" w:cs="Times New Roman"/>
          <w:b/>
          <w:sz w:val="24"/>
          <w:szCs w:val="19"/>
        </w:rPr>
        <w:t xml:space="preserve">                                                    </w:t>
      </w:r>
      <w:r w:rsidR="00647965">
        <w:rPr>
          <w:rFonts w:ascii="Times New Roman" w:eastAsia="Times New Roman" w:hAnsi="Times New Roman" w:cs="Times New Roman"/>
          <w:b/>
          <w:sz w:val="24"/>
          <w:szCs w:val="19"/>
        </w:rPr>
        <w:t xml:space="preserve"> </w:t>
      </w:r>
    </w:p>
    <w:p w:rsidR="00177734" w:rsidRPr="00E77D11" w:rsidRDefault="00177734" w:rsidP="00177734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Ростовская область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Веселовский район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х. Ленинский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 улица Новая,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3б</w:t>
      </w:r>
    </w:p>
    <w:p w:rsidR="00177734" w:rsidRPr="00E77D11" w:rsidRDefault="00177734" w:rsidP="00177734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177734" w:rsidRDefault="00177734" w:rsidP="00177734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Ленинская средняя общеобразовательная школа</w:t>
      </w:r>
    </w:p>
    <w:p w:rsidR="00177734" w:rsidRDefault="00177734" w:rsidP="00177734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77734" w:rsidRPr="00E77D11" w:rsidRDefault="00605B47" w:rsidP="00177734">
      <w:pPr>
        <w:spacing w:after="0" w:line="240" w:lineRule="auto"/>
        <w:ind w:firstLine="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878195" cy="2220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34" w:rsidRPr="00E77D11" w:rsidRDefault="00177734" w:rsidP="00605B47">
      <w:pPr>
        <w:keepNext/>
        <w:keepLines/>
        <w:widowControl w:val="0"/>
        <w:spacing w:after="71" w:line="300" w:lineRule="exact"/>
        <w:ind w:right="220"/>
        <w:outlineLvl w:val="0"/>
        <w:rPr>
          <w:rFonts w:ascii="Times New Roman" w:eastAsia="Calibri" w:hAnsi="Times New Roman" w:cs="Times New Roman"/>
          <w:bCs/>
          <w:szCs w:val="28"/>
          <w:lang w:eastAsia="en-US"/>
        </w:rPr>
      </w:pPr>
      <w:bookmarkStart w:id="0" w:name="_GoBack"/>
      <w:bookmarkEnd w:id="0"/>
    </w:p>
    <w:p w:rsidR="00177734" w:rsidRPr="00E77D11" w:rsidRDefault="00177734" w:rsidP="0005682A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E77D11"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  <w:t>Рабочая программа</w:t>
      </w:r>
    </w:p>
    <w:p w:rsidR="00177734" w:rsidRPr="00E77D11" w:rsidRDefault="00177734" w:rsidP="0005682A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77D11">
        <w:rPr>
          <w:rFonts w:ascii="Times New Roman" w:eastAsia="Times New Roman" w:hAnsi="Times New Roman" w:cs="Times New Roman"/>
          <w:b/>
          <w:sz w:val="44"/>
          <w:szCs w:val="24"/>
        </w:rPr>
        <w:t>по  химии</w:t>
      </w:r>
    </w:p>
    <w:p w:rsidR="002E2E92" w:rsidRPr="004B1518" w:rsidRDefault="00177734" w:rsidP="0005682A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общего образования </w:t>
      </w:r>
      <w:r w:rsidR="002E2E92" w:rsidRPr="004B1518">
        <w:rPr>
          <w:rFonts w:ascii="Times New Roman" w:eastAsia="Calibri" w:hAnsi="Times New Roman" w:cs="Times New Roman"/>
          <w:sz w:val="24"/>
          <w:szCs w:val="24"/>
          <w:lang w:eastAsia="en-US"/>
        </w:rPr>
        <w:t>- среднее  общее образование</w:t>
      </w:r>
    </w:p>
    <w:p w:rsidR="00177734" w:rsidRPr="004B1518" w:rsidRDefault="002E2E92" w:rsidP="0005682A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518">
        <w:rPr>
          <w:rFonts w:ascii="Times New Roman" w:eastAsia="Calibri" w:hAnsi="Times New Roman" w:cs="Times New Roman"/>
          <w:sz w:val="24"/>
          <w:szCs w:val="24"/>
          <w:lang w:eastAsia="en-US"/>
        </w:rPr>
        <w:t>10- 11  классы</w:t>
      </w:r>
    </w:p>
    <w:p w:rsidR="00177734" w:rsidRPr="004B1518" w:rsidRDefault="00177734" w:rsidP="0005682A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734" w:rsidRPr="004B1518" w:rsidRDefault="00177734" w:rsidP="0005682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518">
        <w:rPr>
          <w:rFonts w:ascii="Times New Roman" w:eastAsia="Times New Roman" w:hAnsi="Times New Roman" w:cs="Times New Roman"/>
          <w:sz w:val="24"/>
          <w:szCs w:val="24"/>
        </w:rPr>
        <w:t>Учитель - Хабовец Мария Сергеевна</w:t>
      </w:r>
    </w:p>
    <w:p w:rsidR="00177734" w:rsidRPr="004B1518" w:rsidRDefault="00177734" w:rsidP="001777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7734" w:rsidRDefault="00177734" w:rsidP="001777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7734" w:rsidRPr="004B1518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5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Программа разработана на основе примерной программы среднего общего образования  по химии применительно к авторской </w:t>
      </w:r>
      <w:r w:rsidRPr="004B1518">
        <w:rPr>
          <w:rFonts w:ascii="Times New Roman" w:eastAsia="Times New Roman" w:hAnsi="Times New Roman" w:cs="Times New Roman"/>
          <w:sz w:val="24"/>
          <w:szCs w:val="24"/>
        </w:rPr>
        <w:t>программе курса химии для 10 – 11 классов общеобразовательных учреждений О. С. Габриелян,</w:t>
      </w:r>
      <w:r w:rsidRPr="004B1518">
        <w:rPr>
          <w:rFonts w:ascii="Times New Roman" w:hAnsi="Times New Roman" w:cs="Times New Roman"/>
          <w:sz w:val="24"/>
          <w:szCs w:val="24"/>
        </w:rPr>
        <w:t xml:space="preserve"> 7 - е изд., стереотип. - М.: Дрофа,2013</w:t>
      </w:r>
    </w:p>
    <w:p w:rsidR="00177734" w:rsidRPr="004B1518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Pr="004B1518" w:rsidRDefault="00177734" w:rsidP="0017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7734" w:rsidRDefault="00177734" w:rsidP="0037365A">
      <w:pPr>
        <w:spacing w:after="120" w:line="227" w:lineRule="exact"/>
        <w:ind w:right="2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F543D" w:rsidRDefault="00EF543D" w:rsidP="0037365A">
      <w:pPr>
        <w:spacing w:after="120" w:line="227" w:lineRule="exact"/>
        <w:ind w:right="2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F543D" w:rsidRDefault="00EF543D" w:rsidP="0037365A">
      <w:pPr>
        <w:spacing w:after="120" w:line="227" w:lineRule="exact"/>
        <w:ind w:right="2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F543D" w:rsidRDefault="00EF543D" w:rsidP="0037365A">
      <w:pPr>
        <w:spacing w:after="120" w:line="227" w:lineRule="exact"/>
        <w:ind w:right="2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F543D" w:rsidRPr="004B1518" w:rsidRDefault="00EF543D" w:rsidP="0037365A">
      <w:pPr>
        <w:spacing w:after="120" w:line="227" w:lineRule="exact"/>
        <w:ind w:right="2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77734" w:rsidRDefault="00177734" w:rsidP="00FE6E8C">
      <w:pPr>
        <w:spacing w:after="120" w:line="227" w:lineRule="exact"/>
        <w:ind w:right="20"/>
        <w:rPr>
          <w:rFonts w:ascii="Times New Roman" w:hAnsi="Times New Roman"/>
          <w:b/>
          <w:sz w:val="24"/>
          <w:szCs w:val="24"/>
        </w:rPr>
      </w:pPr>
    </w:p>
    <w:p w:rsidR="0037365A" w:rsidRPr="00897869" w:rsidRDefault="00AE3171" w:rsidP="00A670CC">
      <w:pPr>
        <w:pStyle w:val="a6"/>
        <w:numPr>
          <w:ilvl w:val="0"/>
          <w:numId w:val="11"/>
        </w:numPr>
        <w:spacing w:after="120" w:line="227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978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37365A" w:rsidRPr="00897869">
        <w:rPr>
          <w:rFonts w:ascii="Times New Roman" w:hAnsi="Times New Roman"/>
          <w:b/>
          <w:sz w:val="24"/>
          <w:szCs w:val="24"/>
        </w:rPr>
        <w:t xml:space="preserve"> К КУРСУ «ХИМИЯ» </w:t>
      </w:r>
      <w:r w:rsidR="003D2943" w:rsidRPr="00897869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37365A" w:rsidRPr="00897869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A53C8C" w:rsidRDefault="00A53C8C" w:rsidP="002E2E92">
      <w:pPr>
        <w:spacing w:after="120" w:line="227" w:lineRule="exact"/>
        <w:ind w:right="20"/>
        <w:rPr>
          <w:rFonts w:ascii="Times New Roman" w:hAnsi="Times New Roman"/>
          <w:sz w:val="24"/>
          <w:szCs w:val="24"/>
        </w:rPr>
      </w:pPr>
    </w:p>
    <w:p w:rsidR="001D060A" w:rsidRPr="00E77D11" w:rsidRDefault="001D060A" w:rsidP="001D060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Данная </w:t>
      </w:r>
      <w:r w:rsidRPr="00E77D11">
        <w:rPr>
          <w:rFonts w:ascii="Times New Roman" w:eastAsia="Times New Roman" w:hAnsi="Times New Roman" w:cs="Times New Roman"/>
          <w:sz w:val="24"/>
          <w:szCs w:val="24"/>
        </w:rPr>
        <w:t xml:space="preserve">рабочая  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программа разработана на основе следующих нормативно-правовых документов:</w:t>
      </w:r>
    </w:p>
    <w:p w:rsidR="00897869" w:rsidRPr="00897869" w:rsidRDefault="00897869" w:rsidP="00A670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9786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97869" w:rsidRPr="00897869" w:rsidRDefault="00897869" w:rsidP="00A670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9786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</w:t>
      </w:r>
      <w:r w:rsidRPr="00897869">
        <w:rPr>
          <w:rFonts w:ascii="Times New Roman" w:eastAsia="Times New Roman" w:hAnsi="Times New Roman" w:cs="Times New Roman"/>
          <w:sz w:val="24"/>
          <w:szCs w:val="24"/>
        </w:rPr>
        <w:t>изменений № 3, утв. Постановлением Главного государственного санитарного врача РФ от24.11.2015 № 81</w:t>
      </w:r>
      <w:r w:rsidRPr="0089786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):.</w:t>
      </w:r>
    </w:p>
    <w:p w:rsidR="00897869" w:rsidRPr="00897869" w:rsidRDefault="00897869" w:rsidP="00A670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7869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от 29.12.2014 № 1645, от 31.12.2015 № 1578;</w:t>
      </w:r>
    </w:p>
    <w:p w:rsidR="00F66E91" w:rsidRDefault="00897869" w:rsidP="00F66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78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r w:rsidRPr="00897869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897869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 с изменениями и дополнениями</w:t>
      </w:r>
      <w:r w:rsidRPr="00897869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897869" w:rsidRPr="002F7C38" w:rsidRDefault="00897869" w:rsidP="00F66E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66E91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 среднего общего образования</w:t>
      </w:r>
      <w:r w:rsidR="00F66E91" w:rsidRPr="00F66E9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4552">
        <w:rPr>
          <w:rFonts w:ascii="Times New Roman" w:eastAsia="Calibri" w:hAnsi="Times New Roman" w:cs="Times New Roman"/>
          <w:sz w:val="24"/>
          <w:szCs w:val="24"/>
          <w:lang w:eastAsia="en-US"/>
        </w:rPr>
        <w:t>от 31. 08</w:t>
      </w:r>
      <w:r w:rsidR="00F66E91" w:rsidRPr="00F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2018 г. № 264; </w:t>
      </w:r>
    </w:p>
    <w:p w:rsidR="002F7C38" w:rsidRPr="002F7C38" w:rsidRDefault="002F7C38" w:rsidP="002F7C3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38">
        <w:rPr>
          <w:rFonts w:ascii="Times New Roman" w:hAnsi="Times New Roman" w:cs="Times New Roman"/>
          <w:sz w:val="24"/>
          <w:szCs w:val="24"/>
        </w:rPr>
        <w:t>ФК ГОС начального общего, основного общего и среднего общего образования, утвержденный приказом Минобразования России от 05.03. 2004г. №1089.</w:t>
      </w:r>
    </w:p>
    <w:p w:rsidR="00897869" w:rsidRPr="00897869" w:rsidRDefault="00897869" w:rsidP="00A670C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6E9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формах, периодичности, порядке текущего контроля успеваемости и промежуточной аттестации обучающихся. Приказ № 188 от 23.06.2018</w:t>
      </w:r>
      <w:r w:rsidRPr="0089786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7869" w:rsidRPr="00F0760D" w:rsidRDefault="00897869" w:rsidP="00A670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="00193E92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лендарный учебный график на 2020 -2021</w:t>
      </w: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 </w:t>
      </w:r>
      <w:r w:rsidR="00F0760D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 25.06.2020г. № 147</w:t>
      </w:r>
      <w:r w:rsidR="00B733BC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7869" w:rsidRPr="00F0760D" w:rsidRDefault="00897869" w:rsidP="00A670CC">
      <w:pPr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60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Положение </w:t>
      </w:r>
      <w:r w:rsidRPr="00F0760D">
        <w:rPr>
          <w:rFonts w:ascii="Times New Roman" w:eastAsia="Tahoma" w:hAnsi="Times New Roman" w:cs="Times New Roman"/>
          <w:sz w:val="24"/>
          <w:szCs w:val="24"/>
          <w:lang w:bidi="ru-RU"/>
        </w:rPr>
        <w:t>о рабочей программе учебных предметов, курсов</w:t>
      </w:r>
      <w:r w:rsidR="007819D5" w:rsidRPr="00F0760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F0760D">
        <w:rPr>
          <w:rFonts w:ascii="Times New Roman" w:eastAsia="Tahoma" w:hAnsi="Times New Roman" w:cs="Times New Roman"/>
          <w:sz w:val="24"/>
          <w:szCs w:val="24"/>
          <w:lang w:bidi="ru-RU"/>
        </w:rPr>
        <w:t>МБОУ Ленинская СОШ.</w:t>
      </w: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 № 250 от  31.08 2017;        </w:t>
      </w:r>
    </w:p>
    <w:p w:rsidR="00897869" w:rsidRPr="00F0760D" w:rsidRDefault="00897869" w:rsidP="000807E7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основного общего образования муниципального бюджетного общеобразовательного учреждения Ленинской средней о</w:t>
      </w:r>
      <w:r w:rsidR="00193E92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бщеобразовательной школы на 2020 -2021</w:t>
      </w: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  <w:r w:rsidR="000807E7" w:rsidRPr="00F076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0760D" w:rsidRPr="00F0760D">
        <w:rPr>
          <w:rFonts w:ascii="Times New Roman" w:hAnsi="Times New Roman" w:cs="Times New Roman"/>
          <w:sz w:val="24"/>
          <w:szCs w:val="24"/>
        </w:rPr>
        <w:t>25.06.2020 г. №148</w:t>
      </w:r>
      <w:r w:rsidR="000807E7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7869" w:rsidRPr="00F0760D" w:rsidRDefault="00897869" w:rsidP="00A670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760D">
        <w:rPr>
          <w:rFonts w:ascii="Times New Roman" w:eastAsia="Times New Roman" w:hAnsi="Times New Roman" w:cs="Times New Roman"/>
          <w:sz w:val="24"/>
          <w:szCs w:val="24"/>
        </w:rPr>
        <w:t>Примерная программа среднего общего образования по химии, 2011г;</w:t>
      </w:r>
    </w:p>
    <w:p w:rsidR="000807E7" w:rsidRPr="00F0760D" w:rsidRDefault="00897869" w:rsidP="000807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курса химии для 10-11классов общеобразовательных учреждений / Габриелян О.С.  М.: Дрофа, 2015;</w:t>
      </w:r>
    </w:p>
    <w:p w:rsidR="000807E7" w:rsidRPr="00F0760D" w:rsidRDefault="00897869" w:rsidP="000807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Расписание уроков муниципального бюджетного общеобразовательного учреждения Ленинской средней о</w:t>
      </w:r>
      <w:r w:rsidR="00193E92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бщеобразовательной школы на 2020 -2021</w:t>
      </w:r>
      <w:r w:rsidR="000807E7" w:rsidRPr="00F07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</w:t>
      </w:r>
      <w:r w:rsidR="000807E7" w:rsidRPr="00F0760D">
        <w:rPr>
          <w:rFonts w:ascii="Times New Roman" w:hAnsi="Times New Roman"/>
          <w:sz w:val="24"/>
          <w:szCs w:val="24"/>
        </w:rPr>
        <w:t xml:space="preserve">от </w:t>
      </w:r>
      <w:r w:rsidR="00F0760D" w:rsidRPr="00F0760D">
        <w:rPr>
          <w:rFonts w:ascii="Times New Roman" w:hAnsi="Times New Roman"/>
          <w:sz w:val="24"/>
          <w:szCs w:val="24"/>
        </w:rPr>
        <w:t>01.08.2019г. № 184</w:t>
      </w:r>
    </w:p>
    <w:p w:rsidR="00897869" w:rsidRPr="00193E92" w:rsidRDefault="00897869" w:rsidP="000807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D060A" w:rsidRPr="00E77D11" w:rsidRDefault="001D060A" w:rsidP="001D06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60A" w:rsidRPr="00E77D11" w:rsidRDefault="001D060A" w:rsidP="001D060A">
      <w:pPr>
        <w:spacing w:after="0" w:line="240" w:lineRule="auto"/>
        <w:ind w:firstLine="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ней также учитываются основные идеи и положения программы развития и формирования универсальных учебных действий для </w:t>
      </w:r>
      <w:r w:rsidR="009D7A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начального и </w:t>
      </w:r>
      <w:r w:rsidRPr="009D7A98">
        <w:rPr>
          <w:rFonts w:ascii="Times New Roman" w:eastAsia="Calibri" w:hAnsi="Times New Roman" w:cs="Times New Roman"/>
          <w:sz w:val="24"/>
          <w:szCs w:val="28"/>
          <w:lang w:eastAsia="en-US"/>
        </w:rPr>
        <w:t>основного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общего образования, преемственность с примерными программами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основного 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общего образования. </w:t>
      </w:r>
    </w:p>
    <w:p w:rsidR="00FE6E8C" w:rsidRPr="00032EAF" w:rsidRDefault="00FE6E8C" w:rsidP="001D0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FF1" w:rsidRPr="00132A19" w:rsidRDefault="00420E43" w:rsidP="00132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E43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химии в </w:t>
      </w:r>
      <w:r w:rsidR="00527FF1">
        <w:rPr>
          <w:rFonts w:ascii="Times New Roman" w:hAnsi="Times New Roman" w:cs="Times New Roman"/>
          <w:b/>
          <w:bCs/>
          <w:sz w:val="24"/>
          <w:szCs w:val="24"/>
        </w:rPr>
        <w:t xml:space="preserve">старшей </w:t>
      </w:r>
      <w:r w:rsidRPr="00420E43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="00527FF1">
        <w:rPr>
          <w:rFonts w:ascii="Times New Roman" w:hAnsi="Times New Roman" w:cs="Times New Roman"/>
          <w:b/>
          <w:bCs/>
          <w:sz w:val="24"/>
          <w:szCs w:val="24"/>
        </w:rPr>
        <w:t xml:space="preserve"> на базовом уровне</w:t>
      </w:r>
    </w:p>
    <w:p w:rsidR="00527FF1" w:rsidRPr="00527FF1" w:rsidRDefault="00527FF1" w:rsidP="00132A1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527FF1">
        <w:rPr>
          <w:rFonts w:ascii="Times New Roman" w:hAnsi="Times New Roman" w:cs="Times New Roman"/>
          <w:bCs/>
          <w:sz w:val="24"/>
          <w:szCs w:val="24"/>
        </w:rPr>
        <w:t xml:space="preserve">Изучение химии в старшей школе на базовом уровне направлено на достижение следующих целей: </w:t>
      </w:r>
    </w:p>
    <w:p w:rsidR="00175DFC" w:rsidRPr="00175DFC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среднего (полного) общего образования направлено на изучение следующих целей: </w:t>
      </w: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E0010" w:rsidRPr="00175DFC" w:rsidRDefault="004E0010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DFC" w:rsidRPr="00175DFC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5DFC" w:rsidRPr="00175DFC" w:rsidRDefault="00175DFC" w:rsidP="00175DFC">
      <w:pPr>
        <w:pStyle w:val="a6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20E43" w:rsidRDefault="00175DFC" w:rsidP="00A670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DFC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32A19" w:rsidRPr="00132A19" w:rsidRDefault="00132A19" w:rsidP="00132A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2A19" w:rsidRDefault="00132A19" w:rsidP="00132A19">
      <w:pPr>
        <w:pStyle w:val="a6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420E43" w:rsidRPr="002D28D8" w:rsidRDefault="00420E43" w:rsidP="00420E43">
      <w:pPr>
        <w:pStyle w:val="a6"/>
        <w:spacing w:line="240" w:lineRule="auto"/>
        <w:ind w:left="2007"/>
        <w:rPr>
          <w:rFonts w:ascii="Times New Roman" w:hAnsi="Times New Roman" w:cs="Times New Roman"/>
          <w:b/>
          <w:sz w:val="18"/>
          <w:szCs w:val="24"/>
        </w:rPr>
      </w:pPr>
      <w:r w:rsidRPr="002D28D8">
        <w:rPr>
          <w:rFonts w:ascii="Times New Roman" w:hAnsi="Times New Roman" w:cs="Times New Roman"/>
          <w:b/>
          <w:sz w:val="18"/>
          <w:szCs w:val="24"/>
        </w:rPr>
        <w:t>ОБЩАЯ ХАРАКТЕРИСТИКА УЧЕБНОГО ПРЕДМЕТА ХИМИИ</w:t>
      </w:r>
    </w:p>
    <w:p w:rsidR="00527FF1" w:rsidRDefault="00527FF1" w:rsidP="00420E43">
      <w:pPr>
        <w:pStyle w:val="a6"/>
        <w:spacing w:line="240" w:lineRule="auto"/>
        <w:ind w:left="2007"/>
        <w:rPr>
          <w:rFonts w:ascii="Times New Roman" w:hAnsi="Times New Roman" w:cs="Times New Roman"/>
          <w:b/>
          <w:sz w:val="24"/>
          <w:szCs w:val="24"/>
        </w:rPr>
      </w:pP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«вещество»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составе и строении веществ, их свойствах и биологическом значении;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«химическая реакция»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превращениях одних веществ в другие, условиях протекания таких превращений и способах управления реакциями;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«применение веществ»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и опыт безопасного обращения с веществами, материалами и процессами, необходимыми в быту и на производстве;</w:t>
      </w:r>
    </w:p>
    <w:p w:rsidR="00D30AD7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«язык химии»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D30AD7" w:rsidRDefault="00D30AD7" w:rsidP="00D30A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D30AD7" w:rsidRDefault="00D30AD7" w:rsidP="00D30A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 xml:space="preserve"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51093A" w:rsidRDefault="0051093A" w:rsidP="0084667E">
      <w:pPr>
        <w:spacing w:after="0" w:line="240" w:lineRule="auto"/>
        <w:jc w:val="both"/>
        <w:rPr>
          <w:rFonts w:ascii="Times New Roman" w:hAnsi="Times New Roman"/>
        </w:rPr>
      </w:pPr>
    </w:p>
    <w:p w:rsidR="00985D5D" w:rsidRPr="002B4AE3" w:rsidRDefault="00985D5D" w:rsidP="00D30AD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30AD7" w:rsidRPr="002D28D8" w:rsidRDefault="00D30AD7" w:rsidP="00D3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24"/>
          <w:lang w:eastAsia="en-US"/>
        </w:rPr>
      </w:pPr>
      <w:r w:rsidRPr="002D28D8">
        <w:rPr>
          <w:rFonts w:ascii="Times New Roman" w:eastAsiaTheme="minorHAnsi" w:hAnsi="Times New Roman"/>
          <w:b/>
          <w:bCs/>
          <w:sz w:val="18"/>
          <w:szCs w:val="24"/>
          <w:lang w:eastAsia="en-US"/>
        </w:rPr>
        <w:t>ОСОБЕННОСТИ ИЗУЧЕНИЯ ХИМИИ НА БАЗОВОМ УРОВНЕ</w:t>
      </w:r>
    </w:p>
    <w:p w:rsidR="00D30AD7" w:rsidRPr="00D30AD7" w:rsidRDefault="00D30AD7" w:rsidP="00D3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Методологической основой построения учебного содержания химии для средней школы базового уровня явилась </w:t>
      </w:r>
      <w:r w:rsidRPr="0047515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идея интегрированного курса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, но не естествознания, а химии. Такого курса, который близок и понятен тысячам российских учителей химии и доступен и интересен сотням тысяч российских старшеклассников.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Структура предлагаемого курса решает две проблемы интеграции в обучении химии.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Первая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98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внутри</w:t>
      </w:r>
      <w:r w:rsidR="00985D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предметная интеграция 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 классе – общая химия. Такое структурирование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Вторая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98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меж</w:t>
      </w:r>
      <w:r w:rsidR="00985D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предметная интеграция, 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этих двух ведущих интегрирующих идей, в курсе была реализована и еще одна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интеграция химических знаний с гуманитарными дисциплинами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: 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то есть полностью соответствовать идеям гуманизации в обучении.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Одночасовой курс химии рассчитан на два года обучения по 1 ч в неделю или на один год обучения по 2 ч в неделю. 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 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D30AD7" w:rsidRPr="0047515D" w:rsidRDefault="00D30AD7" w:rsidP="00D30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Сформированные таким образом теоретические знания затем развиваются на фактологическом материале при рассмотрении классов органических соединений. В свою очередь, такой подход позволяет и глубже изучить сами классы органических соединений. Основным критерием отбора фактического материала курса органической химии является идея целеполагания, то есть ответа на резонный вопрос ученика: «А зачем мне, не химику, это нужно?». Та же идея о ведущей роли теоретических знаний в процессе познания мира веществ и реакций стала основной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D30AD7" w:rsidRDefault="00D30AD7" w:rsidP="00D30AD7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2B0F32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</w:t>
      </w:r>
      <w:r>
        <w:rPr>
          <w:rFonts w:ascii="Times New Roman" w:hAnsi="Times New Roman"/>
          <w:sz w:val="24"/>
          <w:szCs w:val="24"/>
        </w:rPr>
        <w:t>, давать определения, приводить доказательства; оценивание и корректировка своего поведения в окружающем мире.</w:t>
      </w:r>
    </w:p>
    <w:p w:rsidR="00D30AD7" w:rsidRDefault="00D30AD7" w:rsidP="00D30AD7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30AD7" w:rsidRDefault="00D30AD7" w:rsidP="00D3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C9024C" w:rsidRDefault="00C9024C" w:rsidP="00C450DF">
      <w:pPr>
        <w:tabs>
          <w:tab w:val="left" w:pos="55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D7" w:rsidRPr="002D28D8" w:rsidRDefault="00D30AD7" w:rsidP="00C450DF">
      <w:pPr>
        <w:tabs>
          <w:tab w:val="left" w:pos="55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Cs w:val="24"/>
        </w:rPr>
      </w:pPr>
    </w:p>
    <w:p w:rsidR="00132A19" w:rsidRPr="002D28D8" w:rsidRDefault="00C450DF" w:rsidP="00132A19">
      <w:pPr>
        <w:tabs>
          <w:tab w:val="left" w:pos="551"/>
        </w:tabs>
        <w:spacing w:after="0" w:line="240" w:lineRule="auto"/>
        <w:ind w:left="567" w:right="20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D28D8">
        <w:rPr>
          <w:rFonts w:ascii="Times New Roman" w:eastAsia="Times New Roman" w:hAnsi="Times New Roman" w:cs="Times New Roman"/>
          <w:b/>
          <w:sz w:val="18"/>
          <w:szCs w:val="24"/>
        </w:rPr>
        <w:t>МЕСТО КУРСА «</w:t>
      </w:r>
      <w:r w:rsidR="00BE41A8" w:rsidRPr="002D28D8">
        <w:rPr>
          <w:rFonts w:ascii="Times New Roman" w:eastAsia="Times New Roman" w:hAnsi="Times New Roman" w:cs="Times New Roman"/>
          <w:b/>
          <w:sz w:val="18"/>
          <w:szCs w:val="24"/>
        </w:rPr>
        <w:t>ХИМИЯ</w:t>
      </w:r>
      <w:r w:rsidRPr="002D28D8">
        <w:rPr>
          <w:rFonts w:ascii="Times New Roman" w:eastAsia="Times New Roman" w:hAnsi="Times New Roman" w:cs="Times New Roman"/>
          <w:b/>
          <w:sz w:val="18"/>
          <w:szCs w:val="24"/>
        </w:rPr>
        <w:t>» В БАЗИСН</w:t>
      </w:r>
      <w:r w:rsidR="0005682A">
        <w:rPr>
          <w:rFonts w:ascii="Times New Roman" w:eastAsia="Times New Roman" w:hAnsi="Times New Roman" w:cs="Times New Roman"/>
          <w:b/>
          <w:sz w:val="18"/>
          <w:szCs w:val="24"/>
        </w:rPr>
        <w:t xml:space="preserve">ОМ УЧЕБНОМ </w:t>
      </w:r>
      <w:r w:rsidRPr="002D28D8">
        <w:rPr>
          <w:rFonts w:ascii="Times New Roman" w:eastAsia="Times New Roman" w:hAnsi="Times New Roman" w:cs="Times New Roman"/>
          <w:b/>
          <w:sz w:val="18"/>
          <w:szCs w:val="24"/>
        </w:rPr>
        <w:t xml:space="preserve"> ПЛАНЕ</w:t>
      </w:r>
    </w:p>
    <w:p w:rsidR="00132A19" w:rsidRPr="00132A19" w:rsidRDefault="00132A19" w:rsidP="00132A19">
      <w:pPr>
        <w:tabs>
          <w:tab w:val="left" w:pos="55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D77" w:rsidRPr="00BE41A8" w:rsidRDefault="00132A19" w:rsidP="00BF1BB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A1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«Химия» </w:t>
      </w:r>
      <w:r w:rsidR="00BF1BBE">
        <w:rPr>
          <w:rFonts w:ascii="Times New Roman" w:hAnsi="Times New Roman" w:cs="Times New Roman"/>
          <w:sz w:val="24"/>
          <w:szCs w:val="24"/>
        </w:rPr>
        <w:t xml:space="preserve">в 10 и 11 классах </w:t>
      </w:r>
      <w:r w:rsidR="0005682A">
        <w:rPr>
          <w:rFonts w:ascii="Times New Roman" w:hAnsi="Times New Roman" w:cs="Times New Roman"/>
          <w:sz w:val="24"/>
          <w:szCs w:val="24"/>
        </w:rPr>
        <w:t xml:space="preserve">на этапе среднего </w:t>
      </w:r>
      <w:r w:rsidRPr="00132A19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9C7CC2">
        <w:rPr>
          <w:rFonts w:ascii="Times New Roman" w:hAnsi="Times New Roman" w:cs="Times New Roman"/>
          <w:sz w:val="24"/>
          <w:szCs w:val="24"/>
        </w:rPr>
        <w:t xml:space="preserve"> образования на базовом уровне</w:t>
      </w:r>
      <w:r w:rsidR="00BF1B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 10 классе —35</w:t>
      </w:r>
      <w:r w:rsidR="00BE41A8" w:rsidRPr="00242584">
        <w:rPr>
          <w:rFonts w:ascii="Times New Roman" w:hAnsi="Times New Roman" w:cs="Times New Roman"/>
          <w:sz w:val="24"/>
          <w:szCs w:val="24"/>
        </w:rPr>
        <w:t xml:space="preserve"> ч, </w:t>
      </w:r>
      <w:r>
        <w:rPr>
          <w:rFonts w:ascii="Times New Roman" w:hAnsi="Times New Roman" w:cs="Times New Roman"/>
          <w:sz w:val="24"/>
          <w:szCs w:val="24"/>
        </w:rPr>
        <w:t>в 11 классе — 35</w:t>
      </w:r>
      <w:r w:rsidR="00BE41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06ADC" w:rsidRDefault="00C90F3D" w:rsidP="0005682A">
      <w:pPr>
        <w:shd w:val="clear" w:color="auto" w:fill="FFFFFF"/>
        <w:spacing w:before="194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12697">
        <w:rPr>
          <w:rFonts w:ascii="Times New Roman" w:eastAsia="Times New Roman" w:hAnsi="Times New Roman" w:cs="Times New Roman"/>
          <w:sz w:val="24"/>
          <w:szCs w:val="24"/>
        </w:rPr>
        <w:t>На основании учебного плана и кален</w:t>
      </w:r>
      <w:r w:rsidR="009D3164">
        <w:rPr>
          <w:rFonts w:ascii="Times New Roman" w:eastAsia="Times New Roman" w:hAnsi="Times New Roman" w:cs="Times New Roman"/>
          <w:sz w:val="24"/>
          <w:szCs w:val="24"/>
        </w:rPr>
        <w:t xml:space="preserve">дарного учебного графика </w:t>
      </w:r>
      <w:r w:rsidR="009D3164" w:rsidRPr="00F12697">
        <w:rPr>
          <w:rFonts w:ascii="Times New Roman" w:eastAsia="Times New Roman" w:hAnsi="Times New Roman" w:cs="Times New Roman"/>
          <w:sz w:val="24"/>
          <w:szCs w:val="24"/>
        </w:rPr>
        <w:t xml:space="preserve">МБОУ Ленинская СОШ </w:t>
      </w:r>
      <w:r w:rsidR="00193E92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Pr="00F1269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80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97">
        <w:rPr>
          <w:rFonts w:ascii="Times New Roman" w:eastAsia="Times New Roman" w:hAnsi="Times New Roman" w:cs="Times New Roman"/>
          <w:sz w:val="24"/>
          <w:szCs w:val="24"/>
        </w:rPr>
        <w:t>на изучение предмета  «</w:t>
      </w:r>
      <w:r w:rsidR="009D3164">
        <w:rPr>
          <w:rFonts w:ascii="Times New Roman" w:eastAsia="Times New Roman" w:hAnsi="Times New Roman" w:cs="Times New Roman"/>
          <w:sz w:val="24"/>
          <w:szCs w:val="24"/>
        </w:rPr>
        <w:t>Химия» в 10</w:t>
      </w:r>
      <w:r w:rsidR="0005682A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806ADC">
        <w:rPr>
          <w:rFonts w:ascii="Times New Roman" w:eastAsia="Times New Roman" w:hAnsi="Times New Roman" w:cs="Times New Roman"/>
          <w:sz w:val="24"/>
          <w:szCs w:val="24"/>
        </w:rPr>
        <w:t xml:space="preserve">и  11 классе </w:t>
      </w:r>
      <w:r w:rsidR="00132A19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806AD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67CBA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806AD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12697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806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478" w:rsidRPr="00193E92" w:rsidRDefault="0005682A" w:rsidP="0005682A">
      <w:pPr>
        <w:shd w:val="clear" w:color="auto" w:fill="FFFFFF"/>
        <w:spacing w:before="194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3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FDF" w:rsidRPr="00193E92">
        <w:rPr>
          <w:rFonts w:ascii="Times New Roman" w:hAnsi="Times New Roman" w:cs="Times New Roman"/>
          <w:b/>
          <w:sz w:val="24"/>
          <w:szCs w:val="24"/>
        </w:rPr>
        <w:t xml:space="preserve">В 10 классе в этом </w:t>
      </w:r>
      <w:r w:rsidR="00E55485" w:rsidRPr="00193E92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B67CBA" w:rsidRPr="00193E9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93E92" w:rsidRPr="00193E92">
        <w:rPr>
          <w:rFonts w:ascii="Times New Roman" w:hAnsi="Times New Roman" w:cs="Times New Roman"/>
          <w:b/>
          <w:sz w:val="24"/>
          <w:szCs w:val="24"/>
        </w:rPr>
        <w:t>35</w:t>
      </w:r>
      <w:r w:rsidR="0084667E" w:rsidRPr="0019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DF" w:rsidRPr="00193E92">
        <w:rPr>
          <w:rFonts w:ascii="Times New Roman" w:hAnsi="Times New Roman" w:cs="Times New Roman"/>
          <w:b/>
          <w:sz w:val="24"/>
          <w:szCs w:val="24"/>
        </w:rPr>
        <w:t>часов в году</w:t>
      </w:r>
      <w:r w:rsidR="00B67CBA" w:rsidRPr="00193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45E" w:rsidRPr="00193E92" w:rsidRDefault="000C7958" w:rsidP="007819D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11 классе – 3</w:t>
      </w:r>
      <w:r w:rsidR="007F1A8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819D5" w:rsidRPr="00193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1A87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="00302290" w:rsidRPr="00193E92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году </w:t>
      </w:r>
    </w:p>
    <w:p w:rsidR="0084667E" w:rsidRPr="00193E92" w:rsidRDefault="0084667E" w:rsidP="00DE3F8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8C" w:rsidRPr="00193E92" w:rsidRDefault="00FE6E8C" w:rsidP="00DE3F8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67E" w:rsidRDefault="0084667E" w:rsidP="00DE3F86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819D5" w:rsidRDefault="007819D5" w:rsidP="008335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52B" w:rsidRDefault="0083352B" w:rsidP="008335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745E" w:rsidRDefault="00603A5C" w:rsidP="00A1745E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840A8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576DB8" w:rsidRPr="007E5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ХИМИИ В </w:t>
      </w:r>
      <w:r w:rsidR="00A1745E" w:rsidRPr="00132A19">
        <w:rPr>
          <w:rStyle w:val="13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СРЕДНЕЙ ОБЩЕОБРАЗОВАТЕЛЬНОЙ ШКОЛ</w:t>
      </w:r>
      <w:r w:rsidR="00A1745E">
        <w:rPr>
          <w:rStyle w:val="13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Е</w:t>
      </w:r>
    </w:p>
    <w:p w:rsidR="00A670CC" w:rsidRPr="00897869" w:rsidRDefault="00A670CC" w:rsidP="00A6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897869">
        <w:rPr>
          <w:rFonts w:ascii="Times New Roman" w:eastAsiaTheme="minorHAnsi" w:hAnsi="Times New Roman"/>
          <w:b/>
          <w:bCs/>
          <w:sz w:val="20"/>
          <w:lang w:eastAsia="en-US"/>
        </w:rPr>
        <w:t>ЛИЧНОСТНЫЕ, МЕТАПРЕДМЕТНЫЕ И ПРЕДМЕТНЫЕ РЕЗУЛЬТАТЫ</w:t>
      </w:r>
    </w:p>
    <w:p w:rsidR="00A670CC" w:rsidRPr="00897869" w:rsidRDefault="00A670CC" w:rsidP="00A6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897869">
        <w:rPr>
          <w:rFonts w:ascii="Times New Roman" w:eastAsiaTheme="minorHAnsi" w:hAnsi="Times New Roman"/>
          <w:b/>
          <w:bCs/>
          <w:sz w:val="20"/>
          <w:lang w:eastAsia="en-US"/>
        </w:rPr>
        <w:t xml:space="preserve"> ОСВОЕНИЯ СОДЕРЖАНИЯ КУРСА ХИМИИ </w:t>
      </w:r>
    </w:p>
    <w:p w:rsidR="00A670CC" w:rsidRPr="00897869" w:rsidRDefault="00A670CC" w:rsidP="00A6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lang w:eastAsia="en-US"/>
        </w:rPr>
      </w:pPr>
    </w:p>
    <w:p w:rsidR="00A670CC" w:rsidRPr="001F06AE" w:rsidRDefault="00A670CC" w:rsidP="00A670CC">
      <w:pPr>
        <w:autoSpaceDE w:val="0"/>
        <w:autoSpaceDN w:val="0"/>
        <w:adjustRightInd w:val="0"/>
        <w:spacing w:after="0" w:line="240" w:lineRule="auto"/>
        <w:ind w:firstLine="567"/>
        <w:rPr>
          <w:rStyle w:val="af7"/>
          <w:rFonts w:ascii="Times New Roman" w:hAnsi="Times New Roman"/>
          <w:b/>
          <w:sz w:val="24"/>
          <w:szCs w:val="24"/>
        </w:rPr>
      </w:pPr>
      <w:r w:rsidRPr="001F06AE">
        <w:rPr>
          <w:rStyle w:val="af7"/>
          <w:rFonts w:ascii="Times New Roman" w:hAnsi="Times New Roman"/>
          <w:b/>
          <w:sz w:val="24"/>
          <w:szCs w:val="24"/>
        </w:rPr>
        <w:t>Результаты изучения предмета</w:t>
      </w:r>
      <w:r>
        <w:rPr>
          <w:rStyle w:val="af7"/>
          <w:rFonts w:ascii="Times New Roman" w:hAnsi="Times New Roman"/>
          <w:b/>
          <w:sz w:val="24"/>
          <w:szCs w:val="24"/>
        </w:rPr>
        <w:t>: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Деятельность учителя в обучении химии в средней школе должна быть направлена на достижение обучающи</w:t>
      </w:r>
      <w:r w:rsidRPr="001F06AE">
        <w:rPr>
          <w:rFonts w:ascii="Times New Roman" w:hAnsi="Times New Roman"/>
          <w:sz w:val="24"/>
          <w:szCs w:val="24"/>
        </w:rPr>
        <w:softHyphen/>
        <w:t xml:space="preserve">мися следующих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>личностных результатов:</w:t>
      </w:r>
    </w:p>
    <w:p w:rsidR="00A670CC" w:rsidRPr="001F06AE" w:rsidRDefault="00A670CC" w:rsidP="00A670C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40" w:firstLine="553"/>
        <w:jc w:val="both"/>
        <w:rPr>
          <w:rFonts w:ascii="Times New Roman" w:hAnsi="Times New Roman"/>
          <w:spacing w:val="-24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ценностно-ориентационной сфере </w:t>
      </w:r>
      <w:r w:rsidRPr="001F06AE">
        <w:rPr>
          <w:rFonts w:ascii="Times New Roman" w:hAnsi="Times New Roman"/>
          <w:sz w:val="24"/>
          <w:szCs w:val="24"/>
        </w:rPr>
        <w:t>— чувство гордости за российскую химическую науку, гуманизм, отношение к труду, целеустремленность;</w:t>
      </w:r>
    </w:p>
    <w:p w:rsidR="00A670CC" w:rsidRPr="001F06AE" w:rsidRDefault="00A670CC" w:rsidP="00A670C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26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трудовой сфере </w:t>
      </w:r>
      <w:r w:rsidRPr="001F06AE">
        <w:rPr>
          <w:rFonts w:ascii="Times New Roman" w:hAnsi="Times New Roman"/>
          <w:sz w:val="24"/>
          <w:szCs w:val="24"/>
        </w:rPr>
        <w:t>— готовность к осознанному выбору дальнейшей образовательной и профессиональной траектории;</w:t>
      </w:r>
    </w:p>
    <w:p w:rsidR="00A670CC" w:rsidRPr="001F06AE" w:rsidRDefault="00A670CC" w:rsidP="00A670C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35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познавательной {когнитивной, интеллектуальной) сфере — </w:t>
      </w:r>
      <w:r w:rsidRPr="001F06AE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деятельностью.</w:t>
      </w:r>
    </w:p>
    <w:p w:rsidR="00A670CC" w:rsidRPr="001F06AE" w:rsidRDefault="00A670CC" w:rsidP="00A670CC">
      <w:pPr>
        <w:shd w:val="clear" w:color="auto" w:fill="FFFFFF"/>
        <w:tabs>
          <w:tab w:val="left" w:pos="6557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1F06AE">
        <w:rPr>
          <w:rFonts w:ascii="Times New Roman" w:hAnsi="Times New Roman"/>
          <w:sz w:val="24"/>
          <w:szCs w:val="24"/>
        </w:rPr>
        <w:t xml:space="preserve">являются: </w:t>
      </w:r>
    </w:p>
    <w:p w:rsidR="00A670CC" w:rsidRPr="001F06AE" w:rsidRDefault="00A670CC" w:rsidP="00A670CC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20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</w:t>
      </w:r>
      <w:r w:rsidRPr="001F06AE">
        <w:rPr>
          <w:rFonts w:ascii="Times New Roman" w:hAnsi="Times New Roman"/>
          <w:sz w:val="24"/>
          <w:szCs w:val="24"/>
        </w:rPr>
        <w:softHyphen/>
        <w:t>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670CC" w:rsidRPr="001F06AE" w:rsidRDefault="00A670CC" w:rsidP="00A670CC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  основных   интеллектуальных   операций: формулирование гипотез, анализ и синтез, сравнение, обобще</w:t>
      </w:r>
      <w:r w:rsidRPr="001F06AE">
        <w:rPr>
          <w:rFonts w:ascii="Times New Roman" w:hAnsi="Times New Roman"/>
          <w:sz w:val="24"/>
          <w:szCs w:val="24"/>
        </w:rPr>
        <w:softHyphen/>
        <w:t>ние, систематизация, выявление причинно-следственных свя</w:t>
      </w:r>
      <w:r w:rsidRPr="001F06AE">
        <w:rPr>
          <w:rFonts w:ascii="Times New Roman" w:hAnsi="Times New Roman"/>
          <w:sz w:val="24"/>
          <w:szCs w:val="24"/>
        </w:rPr>
        <w:softHyphen/>
        <w:t>зей, поиск аналогов;</w:t>
      </w:r>
    </w:p>
    <w:p w:rsidR="00A670CC" w:rsidRPr="001F06AE" w:rsidRDefault="00A670CC" w:rsidP="00A670CC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21" w:firstLine="553"/>
        <w:jc w:val="both"/>
        <w:rPr>
          <w:rFonts w:ascii="Times New Roman" w:hAnsi="Times New Roman"/>
          <w:spacing w:val="-10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</w:t>
      </w:r>
      <w:r w:rsidRPr="001F06AE">
        <w:rPr>
          <w:rFonts w:ascii="Times New Roman" w:hAnsi="Times New Roman"/>
          <w:sz w:val="24"/>
          <w:szCs w:val="24"/>
        </w:rPr>
        <w:softHyphen/>
        <w:t>димые для их реализации;</w:t>
      </w:r>
    </w:p>
    <w:p w:rsidR="00A670CC" w:rsidRPr="001F06AE" w:rsidRDefault="00A670CC" w:rsidP="00A670CC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5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A670CC" w:rsidRPr="001F06AE" w:rsidRDefault="00A670CC" w:rsidP="00A670CC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06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различных источников для получения хи</w:t>
      </w:r>
      <w:r w:rsidRPr="001F06AE">
        <w:rPr>
          <w:rFonts w:ascii="Times New Roman" w:hAnsi="Times New Roman"/>
          <w:sz w:val="24"/>
          <w:szCs w:val="24"/>
        </w:rPr>
        <w:softHyphen/>
        <w:t>мической информации, понимание зависимости содержания и формы представления информации от целей коммуникации и адресата.</w:t>
      </w:r>
    </w:p>
    <w:p w:rsidR="00A670CC" w:rsidRDefault="00A670CC" w:rsidP="00A670CC">
      <w:pPr>
        <w:shd w:val="clear" w:color="auto" w:fill="FFFFFF"/>
        <w:spacing w:after="0" w:line="240" w:lineRule="auto"/>
        <w:ind w:left="14" w:right="202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области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результатов </w:t>
      </w:r>
      <w:r w:rsidRPr="001F06AE">
        <w:rPr>
          <w:rFonts w:ascii="Times New Roman" w:hAnsi="Times New Roman"/>
          <w:sz w:val="24"/>
          <w:szCs w:val="24"/>
        </w:rPr>
        <w:t>изучение химии предоставляет ученику возможность на ступени среднего (пол</w:t>
      </w:r>
      <w:r w:rsidRPr="001F06AE">
        <w:rPr>
          <w:rFonts w:ascii="Times New Roman" w:hAnsi="Times New Roman"/>
          <w:sz w:val="24"/>
          <w:szCs w:val="24"/>
        </w:rPr>
        <w:softHyphen/>
        <w:t>ног</w:t>
      </w:r>
      <w:r>
        <w:rPr>
          <w:rFonts w:ascii="Times New Roman" w:hAnsi="Times New Roman"/>
          <w:sz w:val="24"/>
          <w:szCs w:val="24"/>
        </w:rPr>
        <w:t>о) общего образования научиться: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202" w:firstLine="553"/>
        <w:jc w:val="both"/>
        <w:rPr>
          <w:rFonts w:ascii="Times New Roman" w:hAnsi="Times New Roman"/>
          <w:sz w:val="24"/>
          <w:szCs w:val="24"/>
          <w:u w:val="single"/>
        </w:rPr>
      </w:pPr>
      <w:r w:rsidRPr="001F06AE">
        <w:rPr>
          <w:rFonts w:ascii="Times New Roman" w:hAnsi="Times New Roman"/>
          <w:sz w:val="24"/>
          <w:szCs w:val="24"/>
        </w:rPr>
        <w:t xml:space="preserve">1) </w:t>
      </w:r>
      <w:r w:rsidRPr="001F06AE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познавательной сфере: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а)</w:t>
      </w:r>
      <w:r w:rsidRPr="001F06AE">
        <w:rPr>
          <w:rFonts w:ascii="Times New Roman" w:hAnsi="Times New Roman"/>
          <w:sz w:val="24"/>
          <w:szCs w:val="24"/>
        </w:rPr>
        <w:tab/>
        <w:t>давать определения изученным понятиям;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right="29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б)</w:t>
      </w:r>
      <w:r w:rsidRPr="001F06AE">
        <w:rPr>
          <w:rFonts w:ascii="Times New Roman" w:hAnsi="Times New Roman"/>
          <w:sz w:val="24"/>
          <w:szCs w:val="24"/>
        </w:rPr>
        <w:tab/>
        <w:t>описывать демонстрационные и самостоятельно прове</w:t>
      </w:r>
      <w:r w:rsidRPr="001F06AE">
        <w:rPr>
          <w:rFonts w:ascii="Times New Roman" w:hAnsi="Times New Roman"/>
          <w:sz w:val="24"/>
          <w:szCs w:val="24"/>
        </w:rPr>
        <w:softHyphen/>
        <w:t>денные эксперименты, используя для этого естественный (рус</w:t>
      </w:r>
      <w:r w:rsidRPr="001F06AE">
        <w:rPr>
          <w:rFonts w:ascii="Times New Roman" w:hAnsi="Times New Roman"/>
          <w:sz w:val="24"/>
          <w:szCs w:val="24"/>
        </w:rPr>
        <w:softHyphen/>
        <w:t>ский, родной) язык и язык химии;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в)</w:t>
      </w:r>
      <w:r w:rsidRPr="001F06AE">
        <w:rPr>
          <w:rFonts w:ascii="Times New Roman" w:hAnsi="Times New Roman"/>
          <w:sz w:val="24"/>
          <w:szCs w:val="24"/>
        </w:rPr>
        <w:tab/>
        <w:t>объяснять строение и свойства изученных классов неорганических и органических соединений;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10"/>
          <w:sz w:val="24"/>
          <w:szCs w:val="24"/>
        </w:rPr>
        <w:t>г)</w:t>
      </w:r>
      <w:r w:rsidRPr="001F06AE">
        <w:rPr>
          <w:rFonts w:ascii="Times New Roman" w:hAnsi="Times New Roman"/>
          <w:sz w:val="24"/>
          <w:szCs w:val="24"/>
        </w:rPr>
        <w:tab/>
        <w:t>классифицировать изученные объекты и явления;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д)</w:t>
      </w:r>
      <w:r w:rsidRPr="001F06AE">
        <w:rPr>
          <w:rFonts w:ascii="Times New Roman" w:hAnsi="Times New Roman"/>
          <w:sz w:val="24"/>
          <w:szCs w:val="24"/>
        </w:rPr>
        <w:tab/>
        <w:t>наблюдать демонстрируемые и самостоятельно проводимые опыты, химические реакции, протекающие в природе и в быту;</w:t>
      </w:r>
    </w:p>
    <w:p w:rsidR="00A670CC" w:rsidRPr="001F06AE" w:rsidRDefault="00A670CC" w:rsidP="00A670CC">
      <w:pPr>
        <w:shd w:val="clear" w:color="auto" w:fill="FFFFFF"/>
        <w:tabs>
          <w:tab w:val="left" w:pos="634"/>
        </w:tabs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е)</w:t>
      </w:r>
      <w:r w:rsidRPr="001F06AE">
        <w:rPr>
          <w:rFonts w:ascii="Times New Roman" w:hAnsi="Times New Roman"/>
          <w:sz w:val="24"/>
          <w:szCs w:val="24"/>
        </w:rPr>
        <w:tab/>
        <w:t>исследовать свойства неорганических и органических ве</w:t>
      </w:r>
      <w:r w:rsidRPr="001F06AE">
        <w:rPr>
          <w:rFonts w:ascii="Times New Roman" w:hAnsi="Times New Roman"/>
          <w:sz w:val="24"/>
          <w:szCs w:val="24"/>
        </w:rPr>
        <w:softHyphen/>
        <w:t>ществ, определять их принадлежность к основным классам со</w:t>
      </w:r>
      <w:r w:rsidRPr="001F06AE">
        <w:rPr>
          <w:rFonts w:ascii="Times New Roman" w:hAnsi="Times New Roman"/>
          <w:sz w:val="24"/>
          <w:szCs w:val="24"/>
        </w:rPr>
        <w:softHyphen/>
        <w:t>единений;</w:t>
      </w:r>
    </w:p>
    <w:p w:rsidR="00A670CC" w:rsidRPr="001F06AE" w:rsidRDefault="00A670CC" w:rsidP="00A670CC">
      <w:pPr>
        <w:shd w:val="clear" w:color="auto" w:fill="FFFFFF"/>
        <w:tabs>
          <w:tab w:val="left" w:pos="691"/>
        </w:tabs>
        <w:spacing w:after="0" w:line="240" w:lineRule="auto"/>
        <w:ind w:left="14" w:right="4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ж)</w:t>
      </w:r>
      <w:r w:rsidRPr="001F06AE">
        <w:rPr>
          <w:rFonts w:ascii="Times New Roman" w:hAnsi="Times New Roman"/>
          <w:sz w:val="24"/>
          <w:szCs w:val="24"/>
        </w:rPr>
        <w:tab/>
        <w:t>обобщать знания и делать обоснованные выводы о закономерностях изменения свойств веществ;</w:t>
      </w:r>
    </w:p>
    <w:p w:rsidR="00A670CC" w:rsidRPr="001F06AE" w:rsidRDefault="00A670CC" w:rsidP="00A670CC">
      <w:pPr>
        <w:shd w:val="clear" w:color="auto" w:fill="FFFFFF"/>
        <w:tabs>
          <w:tab w:val="left" w:pos="624"/>
        </w:tabs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7"/>
          <w:sz w:val="24"/>
          <w:szCs w:val="24"/>
        </w:rPr>
        <w:t>з)</w:t>
      </w:r>
      <w:r w:rsidRPr="001F06AE">
        <w:rPr>
          <w:rFonts w:ascii="Times New Roman" w:hAnsi="Times New Roman"/>
          <w:sz w:val="24"/>
          <w:szCs w:val="24"/>
        </w:rPr>
        <w:tab/>
        <w:t>структурировать учебную информацию;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4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к) объяснять закономерности протекания химических реак</w:t>
      </w:r>
      <w:r w:rsidRPr="001F06AE">
        <w:rPr>
          <w:rFonts w:ascii="Times New Roman" w:hAnsi="Times New Roman"/>
          <w:sz w:val="24"/>
          <w:szCs w:val="24"/>
        </w:rPr>
        <w:softHyphen/>
        <w:t>ций, прогнозировать возможность их протекания на основе зна</w:t>
      </w:r>
      <w:r w:rsidRPr="001F06AE">
        <w:rPr>
          <w:rFonts w:ascii="Times New Roman" w:hAnsi="Times New Roman"/>
          <w:sz w:val="24"/>
          <w:szCs w:val="24"/>
        </w:rPr>
        <w:softHyphen/>
        <w:t>ний о строении вещества и законов термодинамики;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л) объяснять строение атомов элементов 1—4-го периодов с использованием электронных конфигураций атомов;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5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lastRenderedPageBreak/>
        <w:t>м) моделировать строение простейших молекул неорганиче</w:t>
      </w:r>
      <w:r w:rsidRPr="001F06AE">
        <w:rPr>
          <w:rFonts w:ascii="Times New Roman" w:hAnsi="Times New Roman"/>
          <w:sz w:val="24"/>
          <w:szCs w:val="24"/>
        </w:rPr>
        <w:softHyphen/>
        <w:t>ских и органических веществ, кристаллов;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389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н) проводить расчеты по химическим формулам и уравне</w:t>
      </w:r>
      <w:r w:rsidRPr="001F06AE">
        <w:rPr>
          <w:rFonts w:ascii="Times New Roman" w:hAnsi="Times New Roman"/>
          <w:sz w:val="24"/>
          <w:szCs w:val="24"/>
        </w:rPr>
        <w:softHyphen/>
        <w:t>ниям;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о) характеризовать изученные теории;</w:t>
      </w:r>
    </w:p>
    <w:p w:rsidR="00A670CC" w:rsidRPr="001F06AE" w:rsidRDefault="00A670CC" w:rsidP="00A670CC">
      <w:pPr>
        <w:shd w:val="clear" w:color="auto" w:fill="FFFFFF"/>
        <w:spacing w:after="0" w:line="240" w:lineRule="auto"/>
        <w:ind w:left="14" w:right="370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п) самостоятельно добывать новое для себя химическое зна</w:t>
      </w:r>
      <w:r w:rsidRPr="001F06AE">
        <w:rPr>
          <w:rFonts w:ascii="Times New Roman" w:hAnsi="Times New Roman"/>
          <w:sz w:val="24"/>
          <w:szCs w:val="24"/>
        </w:rPr>
        <w:softHyphen/>
        <w:t>ние, используя для этого доступные источники информации;</w:t>
      </w:r>
    </w:p>
    <w:p w:rsidR="00A670CC" w:rsidRPr="001F06AE" w:rsidRDefault="00A670CC" w:rsidP="00A670CC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31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ценностно-ориентационной сфере</w:t>
      </w:r>
      <w:r w:rsidRPr="001F06AE">
        <w:rPr>
          <w:rFonts w:ascii="Times New Roman" w:hAnsi="Times New Roman"/>
          <w:sz w:val="24"/>
          <w:szCs w:val="24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670CC" w:rsidRPr="001F06AE" w:rsidRDefault="00A670CC" w:rsidP="00A670CC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07" w:firstLine="553"/>
        <w:jc w:val="both"/>
        <w:rPr>
          <w:rFonts w:ascii="Times New Roman" w:hAnsi="Times New Roman"/>
          <w:spacing w:val="-12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трудовой сфере</w:t>
      </w:r>
      <w:r w:rsidRPr="001F06AE">
        <w:rPr>
          <w:rFonts w:ascii="Times New Roman" w:hAnsi="Times New Roman"/>
          <w:sz w:val="24"/>
          <w:szCs w:val="24"/>
        </w:rPr>
        <w:t>— самостоятельно планировать и про</w:t>
      </w:r>
      <w:r w:rsidRPr="001F06AE">
        <w:rPr>
          <w:rFonts w:ascii="Times New Roman" w:hAnsi="Times New Roman"/>
          <w:sz w:val="24"/>
          <w:szCs w:val="24"/>
        </w:rPr>
        <w:softHyphen/>
        <w:t>водить химический эксперимент, соблюдая правила безопасной работы с веществами и лабораторным оборудованием;</w:t>
      </w:r>
    </w:p>
    <w:p w:rsidR="00A670CC" w:rsidRPr="001F06AE" w:rsidRDefault="00A670CC" w:rsidP="00A670C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29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сфере физической культуры</w:t>
      </w:r>
      <w:r w:rsidRPr="001F06AE">
        <w:rPr>
          <w:rFonts w:ascii="Times New Roman" w:hAnsi="Times New Roman"/>
          <w:sz w:val="24"/>
          <w:szCs w:val="24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A670CC" w:rsidRDefault="00A670CC" w:rsidP="00A670CC">
      <w:pPr>
        <w:tabs>
          <w:tab w:val="left" w:pos="357"/>
        </w:tabs>
        <w:spacing w:line="240" w:lineRule="auto"/>
        <w:jc w:val="both"/>
        <w:rPr>
          <w:rStyle w:val="af7"/>
          <w:rFonts w:ascii="Times New Roman" w:hAnsi="Times New Roman"/>
          <w:sz w:val="24"/>
          <w:szCs w:val="24"/>
        </w:rPr>
      </w:pPr>
    </w:p>
    <w:p w:rsidR="00A670CC" w:rsidRPr="00A670CC" w:rsidRDefault="00A670CC" w:rsidP="00A670CC">
      <w:pPr>
        <w:tabs>
          <w:tab w:val="left" w:pos="35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Усвоение содержания базового курса химии обеспечит выпускнику возможность овладеть обобщенными способами действий с учебным материалом, которые позволяют успешно решать учебно-познавательные и учебно-практические задачи, максимально приближенные к реальным жизненным ситуациям. Сформированность обобщенных способов действий, наряду с овладением опорной системой знаний и умений, позволит учащимся быть компетентными в той или иной сфере культуры, каждая из которых предполагает особые способы действий относительно специфического содержания. </w:t>
      </w:r>
    </w:p>
    <w:p w:rsidR="00A670CC" w:rsidRPr="00A670CC" w:rsidRDefault="00A670CC" w:rsidP="00A670CC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изучения химии у ученика будут</w:t>
      </w:r>
      <w:r w:rsidR="00DC19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сформированы познавательные ценностные ориентации: ценности научного знания, его практической значимости и достоверности; ценности химических методов исследования живой и неживой природы.</w:t>
      </w:r>
    </w:p>
    <w:p w:rsidR="00A670CC" w:rsidRPr="00A670CC" w:rsidRDefault="00A670CC" w:rsidP="00A670CC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развития познавательных ценностных ориентаций при изучении базового курса химии у выпускника будут сформированы: уважительное отношение к созидательной, творческой деятельности; понимание необходимости здорового образа жизни; потребность в безусловном выполнении правил безопасного использования веществ в повседневной жизни, необходимость сохранять и защищать природу.</w:t>
      </w:r>
    </w:p>
    <w:p w:rsidR="00A670CC" w:rsidRPr="00A670CC" w:rsidRDefault="00A670CC" w:rsidP="00A670CC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регулятивных универсальных учебных действий при изучении базового курса позволит ученику научиться: планировать свои действия с учетом поставленной задачи и условиями ее реализации; оценивать правильность выполнения действия и осуществлять контроль результатов усвоения учебного материала; вносить необходимые коррективы в учебную деятельность на основе анализа и оценки допущенных ошибок; самостоятельно определять ориентиры учебных действий при изучении нового материала.</w:t>
      </w:r>
    </w:p>
    <w:p w:rsidR="00A670CC" w:rsidRPr="00A670CC" w:rsidRDefault="00A670CC" w:rsidP="00A670CC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Коммуникативные ценностные ориентации, основу которых составляют процесс общения и грамотная речь, будут способствовать развитию потребности вести диалог, выслушивать мнение оппонента, участвовать в дискуссии, открыто выражать и аргументированно отстаивать свою точку зрения, правильно использовать химическую терминологию и символику.</w:t>
      </w:r>
    </w:p>
    <w:p w:rsidR="00A670CC" w:rsidRDefault="00A670CC" w:rsidP="00A670CC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базового курса химии выпускник средней школы получит возможность совершенствовать и развивать умение управлять своей познавательной деятельностью; применять основные интеллектуальные операции такие как, формулирование гипотез, анализ и синтез, сравнение, обобщение, систематизация, выявление причинно-следственных связей и др. для изучения свойств веществ и химических реакций; использовать различные источники для получения химической </w:t>
      </w:r>
      <w:r w:rsidRPr="00A670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информации; самостоятельно планировать и организовывать учебно-познавательную деятельность; устанавливать последовательность действий при решении учебной задачи; осваивать ключевые компетентности, которые имеют универсальное значение для различных видов деятельности, в их числе: обобщенные способы решения задач, исследовательские умения, коммуникативные умения, информационные умения.</w:t>
      </w:r>
    </w:p>
    <w:p w:rsidR="00DC19CC" w:rsidRDefault="00DC19CC" w:rsidP="00DC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CC" w:rsidRDefault="00DC19CC" w:rsidP="0051093A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9CC" w:rsidRDefault="00DC19CC" w:rsidP="00DC1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DC19CC" w:rsidRDefault="00DC19CC" w:rsidP="00DC1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химией и другими естественными науками; раскрывать на примерах положения теории химического строения А.М. Бутлерова;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многообразия веществ на основе общих представлений об их составе и строении;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правилами и приемами безопасной работы с химическими веществами и лабораторным оборудованием;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DC19CC" w:rsidRDefault="00DC19CC" w:rsidP="00DC19C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DC19CC" w:rsidRDefault="00DC19CC" w:rsidP="00DC19CC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DC19CC" w:rsidRDefault="00DC19CC" w:rsidP="00DC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9CC" w:rsidRDefault="00DC19CC" w:rsidP="00DC19C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DC19CC" w:rsidRDefault="00DC19CC" w:rsidP="00DC19C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C19CC" w:rsidRDefault="00DC19CC" w:rsidP="00DC19C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DC19CC" w:rsidRDefault="00DC19CC" w:rsidP="00DC19C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7819D5" w:rsidRDefault="007819D5" w:rsidP="0078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D5" w:rsidRPr="00DC19CC" w:rsidRDefault="007819D5" w:rsidP="007819D5">
      <w:pPr>
        <w:tabs>
          <w:tab w:val="left" w:pos="35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9CC">
        <w:rPr>
          <w:rFonts w:ascii="Times New Roman" w:eastAsia="Calibri" w:hAnsi="Times New Roman" w:cs="Times New Roman"/>
          <w:sz w:val="24"/>
          <w:szCs w:val="24"/>
          <w:lang w:eastAsia="en-US"/>
        </w:rPr>
        <w:t>10 класс</w:t>
      </w:r>
    </w:p>
    <w:p w:rsidR="007819D5" w:rsidRPr="00DC19CC" w:rsidRDefault="007819D5" w:rsidP="007819D5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1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Теоретические основы химии</w:t>
      </w:r>
    </w:p>
    <w:p w:rsidR="007819D5" w:rsidRPr="00DC19CC" w:rsidRDefault="007819D5" w:rsidP="007819D5">
      <w:pPr>
        <w:tabs>
          <w:tab w:val="left" w:pos="35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C19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изображать состав органических веществ (углеводородов) с помощью структурных формул; моделировать строение молекул органических веществ (на примере моделей молекул метана, этана, пропена);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описывать пространственную структуру изучаемых органических веществ на основе моделирования строения метана, этана, этена и этина;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использовать понятия: органическая химия, органические вещества, углеводороды, углеродные цепочки (линейные, разветвленные, циклические), изомерия, изомер, гомолог при характеристике состава и строения органических веществ;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характеризовать электронную природу ковалентной химической связи и различать понятия «электронное облако» и «электронная орбиталь»;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называть положения теории химического строения органических соединений А.М. Бутлерова;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определять экспериментально качественный состав органических соединений (углерод, водород, хлор);</w:t>
      </w:r>
    </w:p>
    <w:p w:rsidR="007819D5" w:rsidRPr="00DC19CC" w:rsidRDefault="007819D5" w:rsidP="007819D5">
      <w:pPr>
        <w:tabs>
          <w:tab w:val="left" w:pos="357"/>
        </w:tabs>
        <w:spacing w:line="240" w:lineRule="auto"/>
        <w:ind w:left="51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C19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имеет возможность научиться: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i/>
          <w:sz w:val="24"/>
          <w:szCs w:val="24"/>
        </w:rPr>
        <w:t>управлять своей познавательной деятельностью, определять цели и задачи деятельности, выбирать средства реализации цели и применять их на практике;</w:t>
      </w:r>
    </w:p>
    <w:p w:rsid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добывать новое для себя знание в процессе исследовательской практической деятельности.</w:t>
      </w:r>
    </w:p>
    <w:p w:rsidR="007819D5" w:rsidRPr="00DC19CC" w:rsidRDefault="007819D5" w:rsidP="007819D5">
      <w:pPr>
        <w:tabs>
          <w:tab w:val="left" w:pos="35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9D5" w:rsidRPr="00DC19CC" w:rsidRDefault="007819D5" w:rsidP="007819D5">
      <w:pPr>
        <w:tabs>
          <w:tab w:val="left" w:pos="357"/>
        </w:tabs>
        <w:spacing w:line="240" w:lineRule="auto"/>
        <w:ind w:left="5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химии.</w:t>
      </w:r>
    </w:p>
    <w:p w:rsidR="007819D5" w:rsidRPr="00DC19CC" w:rsidRDefault="007819D5" w:rsidP="007819D5">
      <w:pPr>
        <w:tabs>
          <w:tab w:val="left" w:pos="357"/>
        </w:tabs>
        <w:spacing w:line="240" w:lineRule="auto"/>
        <w:ind w:left="5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19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классифицировать органические вещества и давать им названия по систематической (заместительной) номенклатуре;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применять положения теории химического строения органических веществ А.М, Бутлерова для объяснения зависимости свойств веществ от их состава и строения;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различать виды изомерии и составлять структурные формулы изомеров углеводородов, спиртов и карбоновых кислот;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принадлежность органических веществ к определенному классу, составлять их формулы и давать названия;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характеризовать влияние видов химической связи (одинарной, двойной, тройной, ароматической, водородной), функциональных групп и строения молекул веществ на реакционную способность веществ различных гомологических рядов (углеводороды, спирты, альдегиды, кислоты, сложные эфиры);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описывать химические свойства веществ различных классов органических соединений на основании строения их молекул и вида химической связи, составлять уравнений химических реакций, подтверждающие эти свойства и определять их тип;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применять понятия электронного строения органических веществ для объяснения механизма реакции замещения у алканов, правило В.В. Марковникова для объяснения механизма реакции присоединения у алкенов несимметричного строения;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обобщать знания и делать выводы о закономерностях изменения свойств углеводородов, функциональных производных углеводородов в гомологических рядах;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описывать генетические связи между веществами различных классов органических соединений и составлять уравнения реакций по предложенным схемам взаимосвязи веществ;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характеризовать источники углеводородного сырья (нефть, природный газ, каменный уголь), их практическую значимость и состав;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называть способы переработки нефти и нефтепродуктов и области их применения, описывать вклад и значение работ российских ученых (Д.И. Менделеев, В.Г. Шухов) в технологию переработки нефти;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характеризовать способы получения и области применения предельных одноатомных и многоатомных спиртов, альдегидов, карбоновых кислот, биологическую роль жиров, углеводов, белков;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и свойства биологически важных соединений (белки, жиры, углеводы) и синтетических высокомолекулярных веществ, описывать применение этих соединений и полимерных материалов на их основе;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применять общие понятия химии высокомолекулярных соединений: мономер, полимер, структурное звено, степень полимеризации, поликонденсация;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исследовать свойства изучаемых веществ, самостоятельно проводить опыты, анализировать, сравнивать полученные экспериментальные данные, обобщать их и делать выводы;</w:t>
      </w:r>
    </w:p>
    <w:p w:rsidR="007819D5" w:rsidRPr="00DC19CC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CC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для решения расчетных задач; определять молекулярную формулу органического соединения по массовым долям элементов, продуктам сгорания, относительной плотности газа.</w:t>
      </w:r>
    </w:p>
    <w:p w:rsidR="007819D5" w:rsidRPr="00DC19CC" w:rsidRDefault="007819D5" w:rsidP="007819D5">
      <w:pPr>
        <w:tabs>
          <w:tab w:val="left" w:pos="357"/>
        </w:tabs>
        <w:spacing w:line="240" w:lineRule="auto"/>
        <w:ind w:left="51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C19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7819D5" w:rsidRP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D5">
        <w:rPr>
          <w:rFonts w:ascii="Times New Roman" w:eastAsia="Times New Roman" w:hAnsi="Times New Roman" w:cs="Times New Roman"/>
          <w:sz w:val="24"/>
          <w:szCs w:val="24"/>
        </w:rPr>
        <w:t>характеризовать образование одинарных и кратных связей между атомами в молекулах органических веществ на основе представления о гибридизации электронных орбиталей атомов;</w:t>
      </w:r>
    </w:p>
    <w:p w:rsidR="007819D5" w:rsidRP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D5">
        <w:rPr>
          <w:rFonts w:ascii="Times New Roman" w:eastAsia="Times New Roman" w:hAnsi="Times New Roman" w:cs="Times New Roman"/>
          <w:sz w:val="24"/>
          <w:szCs w:val="24"/>
        </w:rPr>
        <w:t>объяснять свойства органических веществ на основе взаимного влияния атомов в молекуле;</w:t>
      </w:r>
    </w:p>
    <w:p w:rsidR="007819D5" w:rsidRP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D5">
        <w:rPr>
          <w:rFonts w:ascii="Times New Roman" w:eastAsia="Times New Roman" w:hAnsi="Times New Roman" w:cs="Times New Roman"/>
          <w:sz w:val="24"/>
          <w:szCs w:val="24"/>
        </w:rPr>
        <w:t>развивать основные интеллектуальные навыки: формулирование гипотез, сравнение, анализ и синтез, обобщение и систематизация, выявление причинно-следственных связей;</w:t>
      </w:r>
    </w:p>
    <w:p w:rsidR="007819D5" w:rsidRP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D5">
        <w:rPr>
          <w:rFonts w:ascii="Times New Roman" w:eastAsia="Times New Roman" w:hAnsi="Times New Roman" w:cs="Times New Roman"/>
          <w:sz w:val="24"/>
          <w:szCs w:val="24"/>
        </w:rPr>
        <w:t>прогнозировать свойства некоторых органических веществ и на этой основе определять области их применения;</w:t>
      </w:r>
    </w:p>
    <w:p w:rsidR="007819D5" w:rsidRPr="007819D5" w:rsidRDefault="007819D5" w:rsidP="007819D5">
      <w:pPr>
        <w:numPr>
          <w:ilvl w:val="0"/>
          <w:numId w:val="12"/>
        </w:numPr>
        <w:tabs>
          <w:tab w:val="left" w:pos="357"/>
        </w:tabs>
        <w:spacing w:after="0" w:line="240" w:lineRule="auto"/>
        <w:contextualSpacing/>
        <w:jc w:val="both"/>
        <w:rPr>
          <w:rStyle w:val="af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7819D5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добывать новые для себя знания о веществах, реакциях и их применении, используя при этом дополнительные источники информации; создавать и представлять творческие работы, подготовленные индивидуально или в группе.</w:t>
      </w:r>
    </w:p>
    <w:p w:rsidR="00DC19CC" w:rsidRDefault="00DC19CC" w:rsidP="00DC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D5" w:rsidRPr="007819D5" w:rsidRDefault="00DC19CC" w:rsidP="007819D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  <w:t>11 КЛАСС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 базовом уровне научится: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понимать химическую картину мира как составную часть целостной картины мира;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раскрывать роль химии и химического производства как производительной силы современного общества;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значение химии и ее достижений в повседневной жизни человека;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устанавливать взаимосвязи между химией и другими естественными науками;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основные положения теории химического строения органических соединений А.М. Бутлерова и иллюстрировать их примерами из органической и неорганической химии;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аргументировать универсальный характер химических понятий, законов и теорий для органической и неорганической химии;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Периодический закон Д.И.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характеризовать </w:t>
      </w:r>
      <w:r w:rsidRPr="007819D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s</w:t>
      </w: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и </w:t>
      </w:r>
      <w:r w:rsidRPr="007819D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p</w:t>
      </w: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-элементы, а также железо по их положению в Периодической системе Д.И. Менделеева;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объяснять причины многообразия веществ на основе природы явлений изомерии, гомологии, аллотропии;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характеризовать гидролиз как специфичный обменный процесс и раскрывать его роль в живой и неживой природе;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электролиз как специфичный окислительно-восстановительный процесс и его практическое значение;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коррозию металлов как окислительно-восстановительный процесс и предлагать способы защиты;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описывать природу механизмов химических реакций, протекающих между органическими и неорганическими веществами;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неорганические и органические вещества;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использовать знаковую систему химического языка для отображения состава (химические формулы) и свойств (химические уравнения) веществ;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знать тривиальные названия важнейших в бытовом и производственном отношении неорганических и органических веществ;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свойства, получение и применение важнейших представителей типов и классов органических соединений (алканов, алкенов, алкинов, алкадиенов,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устанавливать зависимость экономики страны от добычи, транспортировки и переработки углеводородного сырья (нефти и природного газа);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экспериментально подтверждать 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скорость химической реакции и ее зависимость от различных факторов;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характеризовать химическое равновесие и его смещение в зависимости от различных факторов; 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производить расчеты по химическим формулам и уравнениям на основе количественных отношений между участниками химических реакций;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7819D5" w:rsidRPr="007819D5" w:rsidRDefault="007819D5" w:rsidP="007819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использовать методы научного познания при выполнении проектов и учебно-исследовательских задач химической тематики;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прогнозировать строение и свойства незнакомых неорганических и органических веществ на основе аналогии;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прогнозировать течение химических процессов в зависимости от условий их  протекания и предлагать способы управления этими процессами;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устанавливать взаимосвязи химии с предметами гуманитарного цикла (языком, литературой, мировой художественной культурой);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раскрывать роль химических знаний в будущей практической деятельности;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раскрывать роль химических знаний в формировании индивидуальной образовательной траектории;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прогнозировать способность неорганических и органических веществ проявлять окислительные и/или восстановительные свойства с учетом степеней окисления элементов, образующих их;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владеть химическим языком для обогащения словарного запаса и развития речи;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критически относиться к псевдонаучной химической информации, получаемой из разных источников;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19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7819D5" w:rsidRPr="007819D5" w:rsidRDefault="007819D5" w:rsidP="007819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819D5" w:rsidRDefault="007819D5" w:rsidP="00DC19CC">
      <w:pPr>
        <w:ind w:left="567"/>
        <w:jc w:val="center"/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7819D5" w:rsidRDefault="007819D5" w:rsidP="00DC19CC">
      <w:pPr>
        <w:ind w:left="567"/>
        <w:jc w:val="center"/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83352B" w:rsidRDefault="0083352B" w:rsidP="00DC19CC">
      <w:pPr>
        <w:ind w:left="567"/>
        <w:jc w:val="center"/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83352B" w:rsidRDefault="0083352B" w:rsidP="00DC19CC">
      <w:pPr>
        <w:ind w:left="567"/>
        <w:jc w:val="center"/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83352B" w:rsidRDefault="0083352B" w:rsidP="00DC19CC">
      <w:pPr>
        <w:ind w:left="567"/>
        <w:jc w:val="center"/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7819D5" w:rsidRPr="00897869" w:rsidRDefault="007819D5" w:rsidP="00193E92">
      <w:pPr>
        <w:rPr>
          <w:rStyle w:val="13"/>
          <w:rFonts w:ascii="Times New Roman" w:eastAsia="Times New Roman" w:hAnsi="Times New Roman" w:cs="Times New Roman"/>
          <w:color w:val="auto"/>
          <w:sz w:val="20"/>
          <w:szCs w:val="24"/>
          <w:lang w:bidi="ar-SA"/>
        </w:rPr>
      </w:pPr>
    </w:p>
    <w:p w:rsidR="00897869" w:rsidRPr="0005682A" w:rsidRDefault="00EB13F6" w:rsidP="00897869">
      <w:pPr>
        <w:pStyle w:val="a6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8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СОДЕРЖ</w:t>
      </w:r>
      <w:r w:rsidR="00C93DA2" w:rsidRPr="000568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АНИЕ УЧЕБНОГО ПРЕДМЕТА ХИМИИ</w:t>
      </w:r>
      <w:r w:rsidR="00C93DA2" w:rsidRPr="00056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056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7869" w:rsidRPr="0005682A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  <w:r w:rsidR="0005682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D30AD7" w:rsidRPr="004764B1" w:rsidRDefault="00C462C9" w:rsidP="004764B1">
      <w:pPr>
        <w:shd w:val="clear" w:color="auto" w:fill="FFFFFF" w:themeFill="background1"/>
        <w:spacing w:after="0" w:line="240" w:lineRule="auto"/>
        <w:ind w:left="142" w:right="-14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93DA2">
        <w:rPr>
          <w:rFonts w:ascii="Times New Roman" w:eastAsia="Times New Roman" w:hAnsi="Times New Roman" w:cs="Times New Roman"/>
          <w:b/>
          <w:bCs/>
          <w:spacing w:val="-1"/>
          <w:szCs w:val="24"/>
        </w:rPr>
        <w:t>«ОРГАНИЧЕСКАЯ ХИМИЯ»</w:t>
      </w:r>
      <w:r w:rsidR="004764B1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="004764B1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</w:t>
      </w:r>
    </w:p>
    <w:p w:rsidR="00D30AD7" w:rsidRPr="00754AB5" w:rsidRDefault="00D30AD7" w:rsidP="00D30AD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E906B4" w:rsidRPr="00A670CC" w:rsidRDefault="00D30AD7" w:rsidP="002E2E92">
      <w:pPr>
        <w:pStyle w:val="af"/>
        <w:rPr>
          <w:rFonts w:ascii="Times New Roman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hAnsi="Times New Roman" w:cs="Times New Roman"/>
          <w:sz w:val="24"/>
          <w:szCs w:val="24"/>
        </w:rPr>
        <w:t>За основу взята программа курса химии для X– XI классов общеобразовательных учреждений (базовый уро</w:t>
      </w:r>
      <w:r w:rsidR="0005682A">
        <w:rPr>
          <w:rFonts w:ascii="Times New Roman" w:hAnsi="Times New Roman" w:cs="Times New Roman"/>
          <w:sz w:val="24"/>
          <w:szCs w:val="24"/>
        </w:rPr>
        <w:t>вень) О.С. Габриеляна</w:t>
      </w:r>
      <w:r w:rsidRPr="00A670CC">
        <w:rPr>
          <w:rFonts w:ascii="Times New Roman" w:hAnsi="Times New Roman" w:cs="Times New Roman"/>
          <w:sz w:val="24"/>
          <w:szCs w:val="24"/>
        </w:rPr>
        <w:t>.</w:t>
      </w:r>
    </w:p>
    <w:p w:rsidR="00E906B4" w:rsidRPr="00A670CC" w:rsidRDefault="00E906B4" w:rsidP="002E2E92">
      <w:pPr>
        <w:pStyle w:val="a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670CC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Теория строения органических соединений</w:t>
      </w:r>
    </w:p>
    <w:p w:rsidR="00E906B4" w:rsidRPr="002D28D8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70CC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Предмет органической химии. Место и значение органической химии в системе естественных наук. Валентность.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Химическое строение. Основные положения теории строения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орга</w:t>
      </w:r>
      <w:r w:rsidRPr="00A670CC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нических соединений. </w:t>
      </w:r>
      <w:r w:rsidRPr="00A670CC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Углеродный </w:t>
      </w:r>
      <w:r w:rsidRPr="00A670CC"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24"/>
          <w:szCs w:val="24"/>
          <w:lang w:eastAsia="en-US"/>
        </w:rPr>
        <w:t xml:space="preserve">скелет </w:t>
      </w:r>
      <w:r w:rsidRPr="00A670CC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органической моле</w:t>
      </w:r>
      <w:r w:rsidRPr="00A670CC"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24"/>
          <w:szCs w:val="24"/>
          <w:lang w:eastAsia="en-US"/>
        </w:rPr>
        <w:t>кулы.</w:t>
      </w:r>
      <w:r w:rsidR="0029374E"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Кратность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химической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связи</w:t>
      </w:r>
      <w:r w:rsidRPr="00A670CC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.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Изомерия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A670CC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изомеры.</w:t>
      </w:r>
    </w:p>
    <w:p w:rsidR="00E906B4" w:rsidRPr="00E906B4" w:rsidRDefault="00E906B4" w:rsidP="002E2E92">
      <w:pPr>
        <w:pStyle w:val="a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Углеводороды и  их  природные источники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Алканы.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</w:t>
      </w:r>
      <w:r w:rsidR="0084667E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канов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. Метан и этан как представители алканов. Свойства (горение,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реакции замещения, пиролиз, дегидрирование). Применение.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Крекинг и изомеризация алканов. Алкильные радикалы. Механизм</w:t>
      </w:r>
      <w:r w:rsidR="0084667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свободнорадикального</w:t>
      </w:r>
      <w:r w:rsidR="0084667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галогенирования</w:t>
      </w:r>
      <w:r w:rsidR="0084667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алканов.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А л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K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nO</w:t>
      </w:r>
      <w:r w:rsidRPr="00E906B4">
        <w:rPr>
          <w:rFonts w:ascii="Times New Roman" w:eastAsia="Times New Roman" w:hAnsi="Times New Roman" w:cs="Times New Roman"/>
          <w:color w:val="231F20"/>
          <w:w w:val="110"/>
          <w:position w:val="-5"/>
          <w:sz w:val="24"/>
          <w:szCs w:val="24"/>
          <w:lang w:eastAsia="en-US"/>
        </w:rPr>
        <w:t>4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)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и применение этилена. Полиэтилен.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Пропилен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Стереорегуляр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ность полимера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. Основные понятия химии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высокомолекулярных соединений. Реакции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полимеризации.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Диены.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Бутадиен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изопрен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как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представители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диенов.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Реакции присоединения с участием сопряженных диенов (бромирование, полимеризация,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гидрогалогенирование,гидрирование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).Натуральныйисинтетическийкаучуки.Резина.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Алкины.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Ацетилен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как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представитель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алкинов.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Получение ацетилена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карбидным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метановым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способами.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Получение</w:t>
      </w:r>
      <w:r w:rsidR="0084667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карбида кальция.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Свойства (горение, бромирование, гидратация, тримеризация) и применение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ацетилена.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А р е н ы. Бензол как представитель аренов.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Современные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представления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о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строении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бензола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.</w:t>
      </w:r>
      <w:r w:rsidR="0084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Свойства</w:t>
      </w:r>
      <w:r w:rsidR="0084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бензола(горение,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нитрование, бромирование) и его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применение.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Не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фть</w:t>
      </w:r>
      <w:r w:rsidR="0084667E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спо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со</w:t>
      </w: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бы</w:t>
      </w:r>
      <w:r w:rsidR="0084667E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ее</w:t>
      </w:r>
      <w:r w:rsidR="0084667E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пер</w:t>
      </w: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ераб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отк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FE6E8C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.Состав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нефти. Переработка нефти: перегонка и крекинг.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Риформинг низко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сортных нефтепродуктов. Понятие об октановом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числе</w:t>
      </w:r>
      <w:r w:rsidRPr="00E906B4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.</w:t>
      </w:r>
    </w:p>
    <w:p w:rsidR="00E906B4" w:rsidRPr="00E906B4" w:rsidRDefault="00E906B4" w:rsidP="002E2E92">
      <w:pPr>
        <w:pStyle w:val="a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Кислородсодержащие органические</w:t>
      </w:r>
      <w:r w:rsidR="0029374E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соединения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 п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брожением глюкозы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и гидратацией этилена) и применение этанола.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Этиленгликоль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. Глицерин как еще один представитель многоатомных спиртов. Качественная реакция на многоатомные спирты.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Ф е н о л. Получение фенола из каменного угля. Каменный угольиегоиспользование.Коксованиекаменногоугля,важнейшиепродуктыкоксохимическогопроизводства.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Альдегиды.Формальдегидиацетальдегидкакпредставителиальдегидов.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Понятиеокетонах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.Свойства(реакцияокисления в кислоту и восстановления в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спирт,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реакция поликонденсации формальдегида с фенолом). Получение (окислением спиртов) и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lastRenderedPageBreak/>
        <w:t>применение формальдегида и ацетальдегида. Фено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лоформальдегидные пластмассы.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Термопластичность и тер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мореактивность.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Карбоновые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кислоты. </w:t>
      </w:r>
      <w:r w:rsidRPr="00E906B4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en-US"/>
        </w:rPr>
        <w:t>Уксусная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кислота как представитель предельных одноосновных карбоновых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кислот.</w:t>
      </w:r>
      <w:r w:rsidR="0029374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Свойства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 л о ж н ы е э ф и р ы и ж и р ы. Сложные эфиры как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продукты взаимодействия кислот со спиртами. Значение сложных эфиров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природе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жизни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человека.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Отдельные</w:t>
      </w:r>
      <w:r w:rsidR="0029374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представите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ли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кислот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:олеиновая,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линолевая,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линоленовая, акриловая, щавелевая,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бензойная.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Жиры как сложные эфиры глицерина и жирных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карбоновых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кислот.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Растительные и жив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отные жиры, их состав. Гидролиз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или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омыление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жиров.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Мыла́.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Синтетические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моющие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средства </w:t>
      </w:r>
      <w:r w:rsidRPr="00E906B4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en-US"/>
        </w:rPr>
        <w:t>(</w:t>
      </w:r>
      <w:r w:rsidRPr="00E906B4"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24"/>
          <w:szCs w:val="24"/>
          <w:lang w:eastAsia="en-US"/>
        </w:rPr>
        <w:t>СМС</w:t>
      </w:r>
      <w:r w:rsidRPr="00E906B4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en-US"/>
        </w:rPr>
        <w:t>)</w:t>
      </w:r>
      <w:r w:rsidRPr="00E906B4"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24"/>
          <w:szCs w:val="24"/>
          <w:lang w:eastAsia="en-US"/>
        </w:rPr>
        <w:t>.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Применение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жиров.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Замена</w:t>
      </w:r>
      <w:r w:rsidR="0029374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жиров</w:t>
      </w:r>
      <w:r w:rsidR="0029374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 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технике</w:t>
      </w:r>
      <w:r w:rsidR="0029374E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непище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вым</w:t>
      </w:r>
      <w:r w:rsidR="002937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сырьем.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Углеводы.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Понятие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углеводах.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 Глюкоза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как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представитель моносахаридов. Понятие о двойственной функции органического соединения на примере свойств глюкозы как альдегида и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многоатомного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спирта—альдегидоспирта.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Брожение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глюкозы. Значение и применение глюкозы.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Фруктоза </w:t>
      </w:r>
      <w:r w:rsidRPr="00E906B4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en-US"/>
        </w:rPr>
        <w:t xml:space="preserve">как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>изомер глю</w:t>
      </w:r>
      <w:r w:rsidRPr="00E906B4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en-US"/>
        </w:rPr>
        <w:t>козы.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Сахароза как представитель дисахаридов.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Производство сахара.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E906B4" w:rsidRPr="00E906B4" w:rsidRDefault="00E906B4" w:rsidP="002E2E92">
      <w:pPr>
        <w:pStyle w:val="a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Азотсодержащие органические</w:t>
      </w:r>
      <w:r w:rsidR="0029374E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соединения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spacing w:val="31"/>
          <w:w w:val="105"/>
          <w:sz w:val="24"/>
          <w:szCs w:val="24"/>
          <w:lang w:eastAsia="en-US"/>
        </w:rPr>
        <w:t xml:space="preserve">Амин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ы. Метиламин как представитель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алифатических аминов и анилин — как ароматических. Основность аминов в сравнении с основными свойствами аммиака. Анилин и его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свойства (взаимодействие с соляной кислотой и бромной водой).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Взаимное влияние атомов в молекулах органических соединений на примере анилина. 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Получение анилина по реакции Н.  Н. Зинина.  Применение</w:t>
      </w:r>
      <w:r w:rsidR="002937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анилина.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Аминокислоты.</w:t>
      </w:r>
      <w:r w:rsidR="003344C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Глицин</w:t>
      </w:r>
      <w:r w:rsidR="003344C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3344C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аланин</w:t>
      </w:r>
      <w:r w:rsidR="003344C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как</w:t>
      </w:r>
      <w:r w:rsidR="003344C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представители природных аминокислот. Свойства аминокислот как амфотерных органических соединений (взаимодействие с щелочами и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кислотами).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Особенности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диссоциации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аминокислот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водных </w:t>
      </w:r>
      <w:r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растворах. Биполярные ионы.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Образование полипептидов. Аминокапроновая кислота как представитель синтетических аминокислот.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Понятие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синтетических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волокнах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примере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ка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прона.</w:t>
      </w:r>
      <w:r w:rsidR="0084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Аминокислоты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в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природе,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их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биологическая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роль.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Неза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менимые</w:t>
      </w:r>
      <w:r w:rsidR="0084667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аминокислоты.</w:t>
      </w:r>
    </w:p>
    <w:p w:rsidR="00E906B4" w:rsidRPr="00E906B4" w:rsidRDefault="0084667E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Белк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E906B4"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. 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 у к л е и н о в ы е к и с л о т ы. Нуклеиновые кислоты как полинуклеотиды. Строение нуклеотида. РНК и ДНК в сравнении. Их роль в хранении и передаче наследственной информа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ции.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Понятие о генной инженерии и биотехнологии.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</w:t>
      </w:r>
      <w:r w:rsidRPr="00E906B4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en-US"/>
        </w:rPr>
        <w:t>енетиче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ска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я </w:t>
      </w:r>
      <w:r w:rsidRPr="00E906B4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en-US"/>
        </w:rPr>
        <w:t>связь</w:t>
      </w:r>
      <w:r w:rsidR="0084667E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en-US"/>
        </w:rPr>
        <w:t>ме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 xml:space="preserve">жду </w:t>
      </w:r>
      <w:r w:rsidRPr="00E906B4">
        <w:rPr>
          <w:rFonts w:ascii="Times New Roman" w:eastAsia="Times New Roman" w:hAnsi="Times New Roman" w:cs="Times New Roman"/>
          <w:color w:val="231F20"/>
          <w:spacing w:val="61"/>
          <w:w w:val="110"/>
          <w:sz w:val="24"/>
          <w:szCs w:val="24"/>
          <w:lang w:eastAsia="en-US"/>
        </w:rPr>
        <w:t>кла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сс</w:t>
      </w:r>
      <w:r w:rsidRPr="00E906B4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>ами</w:t>
      </w:r>
      <w:r w:rsidR="0084667E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61"/>
          <w:w w:val="110"/>
          <w:sz w:val="24"/>
          <w:szCs w:val="24"/>
          <w:lang w:eastAsia="en-US"/>
        </w:rPr>
        <w:t>орга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нических   </w:t>
      </w:r>
      <w:r w:rsidRPr="00E906B4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en-US"/>
        </w:rPr>
        <w:t>с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оединений. Понятие </w:t>
      </w:r>
      <w:r w:rsidRPr="00E906B4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en-US"/>
        </w:rPr>
        <w:t>о</w:t>
      </w:r>
      <w:r w:rsidR="0029374E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en-US"/>
        </w:rPr>
        <w:t>генетической</w:t>
      </w:r>
      <w:r w:rsidR="0029374E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en-US"/>
        </w:rPr>
        <w:t>связи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генетических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рядах.</w:t>
      </w:r>
    </w:p>
    <w:p w:rsidR="00E906B4" w:rsidRPr="00E906B4" w:rsidRDefault="00E906B4" w:rsidP="002E2E92">
      <w:pPr>
        <w:pStyle w:val="af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06B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en-US"/>
        </w:rPr>
        <w:t>Химия и жизнь</w:t>
      </w:r>
    </w:p>
    <w:p w:rsidR="00E906B4" w:rsidRPr="00E906B4" w:rsidRDefault="0084667E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</w:t>
      </w: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ла</w:t>
      </w:r>
      <w:r w:rsidRPr="00E906B4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en-US"/>
        </w:rPr>
        <w:t>стма</w:t>
      </w:r>
      <w:r w:rsidRPr="00E906B4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>ссы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   в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</w:t>
      </w:r>
      <w:r w:rsidR="00E906B4" w:rsidRPr="00E906B4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en-US"/>
        </w:rPr>
        <w:t>локн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</w:t>
      </w:r>
      <w:r w:rsidR="00E906B4" w:rsidRPr="00E906B4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en-US"/>
        </w:rPr>
        <w:t xml:space="preserve">. 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поливинилхлорид, тефлон,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целлулоид.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lastRenderedPageBreak/>
        <w:t>(триацетатный шелк)и</w:t>
      </w:r>
      <w:r w:rsidR="0084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вискозное,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винилхлоридное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(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хлорин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)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,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полинитрильное</w:t>
      </w:r>
      <w:r w:rsidR="0084667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(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нитрон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)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, полиамидное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(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капрон, найлон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)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 xml:space="preserve">, полиэфирное 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(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лавсан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>)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Ф е р м е н т 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 и т а м и н ы. Понятие о витаминах. Виды витаминной недостаточности.Классификациявитаминов.ВитаминСкакпредставительводорастворимыхвитаминовивитаминАкакпредставитель жирорастворимых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витаминов.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  <w:lang w:eastAsia="en-US"/>
        </w:rPr>
        <w:t>Го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 м о н ы. Понятие о гормонах как биологически активных веществах, выполняющих эндокринную регуляцию жизнедеятельности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организмов.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Важнейшие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свойства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гормонов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:высокая физиологическая активность, дистанционное действие, быстрое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разрушение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тканях.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Отдельные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представители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гормонов:</w:t>
      </w:r>
      <w:r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 инсулин и адреналин. Профилактика сахарного диабета. </w:t>
      </w:r>
      <w:r w:rsidRPr="00E906B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  <w:lang w:eastAsia="en-US"/>
        </w:rPr>
        <w:t>Поня</w:t>
      </w:r>
      <w:r w:rsidRPr="00E906B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en-US"/>
        </w:rPr>
        <w:t>тие о стероидных гормонах на примере половых гормонов.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Лекарства.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Лекарственная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химия: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Антибиотики и дисбактериоз.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Наркотические вещества. Наркомания, борьба с ней и профилактика.</w:t>
      </w:r>
    </w:p>
    <w:p w:rsidR="00E906B4" w:rsidRPr="00E906B4" w:rsidRDefault="0084667E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Решение з а да ч по органической хими</w:t>
      </w:r>
      <w:r w:rsidR="00E906B4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и. Решение задач на вывод формулы органических веществ по продуктам сгорания и массовым долям элементов.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>Демонстрации.</w:t>
      </w:r>
      <w:r w:rsidR="0029374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Плавление,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обугливание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горение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органических веществ. Модели молекул представителей различных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классов органических соединений. Горение метана, этилена, ацетилена.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Отношение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метана,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этилена,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ацетилена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бензола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растворам перманганата калия и бромной воде. Получение этилена реакцией дегидратации этанола, ацетилена — гидролизом карбида кальция. Разложение каучука при нагревании, испытание продуктов разложения на непредельность. Коллекция образцов нефти и нефтепродуктов, каменного угля и продуктов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>коксохи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мического производства. Окисление спирта в альдегид. Качественные реакции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глюкозы.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Окисление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альдегидов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глюкозы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кислоту с помощью гидроксида меди (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II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). Качественная реакция на крахмал. Коллекция эфирных масел. Коллекция пластмасс и изделий из них. 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групп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растворах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аминокислот.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Растворение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 осаждение белков. Цветные реакции белков. Горение птичьего пера и шерстяной нити. Модель молекулы ДНК. .Коллекция</w:t>
      </w:r>
      <w:r w:rsidR="0084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пластмасс,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синтетических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волокон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изделий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из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них.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Разложение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пероксида</w:t>
      </w:r>
      <w:r w:rsidR="00EF13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водорода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.Испытание среды раствора аскорбиновой кислоты индикаторной бумагой.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Испытание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аптечного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препарата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инсулина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</w:t>
      </w:r>
      <w:r w:rsidR="007819D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белок.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>Лабораторные</w:t>
      </w:r>
      <w:r w:rsidR="0029374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>опыты.</w:t>
      </w:r>
      <w:r w:rsidR="007819D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Изготовление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моделей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молекул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органических соединений. Ознакомление с коллекцией образцов нефти, каменного угля и продуктов их переработки. Обнаружение в керосине непредельных соединений. Ознакомление с коллекцией каучуков и образцами изделий из резины. Растворение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глицерина в воде и взаимодействие с гидроксидом меди (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II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). Свойства уксусной кислоты, общие со свойствами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минеральных </w:t>
      </w:r>
      <w:r w:rsidRPr="00E906B4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en-US"/>
        </w:rPr>
        <w:t xml:space="preserve">кислот.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Доказательство непредельного характера жидкого жира. Взаимодействие глюкозы и сахарозы с гидроксидом меди (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val="en-US" w:eastAsia="en-US"/>
        </w:rPr>
        <w:t>II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). Качественная реакция на крахмал. Ознакомление с коллекцией пластмасс и изделий из них. Ознакомление с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lastRenderedPageBreak/>
        <w:t>коллекцией искусственных волокон и изделий из них. Растворение белков в воде. Обнаружение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белков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в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молоке.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Ознакомление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коллекцией</w:t>
      </w:r>
      <w:r w:rsidR="002937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синтетических волокон и изделий из них. Ознакомление с коллекцией СМС, содержащих энзимы. Испытание среды раствора СМС индикаторной бумагой. Ознакомление с коллекцией витаминов. Испытание среды раствора аскорбиновой кислоты индикаторной</w:t>
      </w:r>
      <w:r w:rsidR="00BC191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 xml:space="preserve"> </w:t>
      </w:r>
      <w:r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бумагой.</w:t>
      </w:r>
    </w:p>
    <w:p w:rsidR="00B97BD8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en-US"/>
        </w:rPr>
        <w:t>Практическая работа № 1.</w:t>
      </w:r>
      <w:r w:rsidR="00B97BD8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Распознавание пластмасс и волокон.</w:t>
      </w:r>
    </w:p>
    <w:p w:rsidR="00E906B4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7BD8" w:rsidRPr="00E906B4" w:rsidRDefault="00E906B4" w:rsidP="002E2E92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06B4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en-US"/>
        </w:rPr>
        <w:t xml:space="preserve">Практическая работа № 2. </w:t>
      </w:r>
      <w:r w:rsidR="00B97BD8" w:rsidRPr="00E906B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en-US"/>
        </w:rPr>
        <w:t xml:space="preserve">Решение экспериментальных задач </w:t>
      </w:r>
      <w:r w:rsidR="00B97BD8" w:rsidRPr="00E906B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en-US"/>
        </w:rPr>
        <w:t>на идентификацию органических соединений.</w:t>
      </w:r>
    </w:p>
    <w:p w:rsidR="00E906B4" w:rsidRDefault="00E906B4" w:rsidP="002E2E9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906B4" w:rsidRDefault="00897869" w:rsidP="002D28D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C93D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11 КЛАСС</w:t>
      </w:r>
    </w:p>
    <w:p w:rsidR="002D5C51" w:rsidRPr="008D08D1" w:rsidRDefault="008D08D1" w:rsidP="008D08D1">
      <w:pPr>
        <w:pStyle w:val="af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ОБЩАЯ ХИМИЯ. </w:t>
      </w:r>
      <w:r w:rsidR="002D5C51" w:rsidRPr="002D5C51">
        <w:rPr>
          <w:rFonts w:ascii="Times New Roman" w:eastAsia="Times New Roman" w:hAnsi="Times New Roman" w:cs="Times New Roman"/>
          <w:b/>
          <w:sz w:val="26"/>
          <w:szCs w:val="26"/>
        </w:rPr>
        <w:t>Базовый уровень.</w:t>
      </w:r>
    </w:p>
    <w:p w:rsidR="002D5C51" w:rsidRPr="002D5C51" w:rsidRDefault="002D5C51" w:rsidP="002D5C5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C51">
        <w:rPr>
          <w:rFonts w:ascii="Times New Roman" w:eastAsia="Times New Roman" w:hAnsi="Times New Roman" w:cs="Times New Roman"/>
          <w:b/>
          <w:sz w:val="26"/>
          <w:szCs w:val="26"/>
        </w:rPr>
        <w:t>11 класс</w:t>
      </w:r>
    </w:p>
    <w:p w:rsidR="002D5C51" w:rsidRPr="002D5C51" w:rsidRDefault="002D5C51" w:rsidP="002D5C5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C51" w:rsidRPr="002D5C51" w:rsidRDefault="002D5C51" w:rsidP="002D5C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C51">
        <w:rPr>
          <w:rFonts w:ascii="Times New Roman" w:eastAsia="Times New Roman" w:hAnsi="Times New Roman" w:cs="Times New Roman"/>
          <w:sz w:val="24"/>
          <w:szCs w:val="24"/>
        </w:rPr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 и  теорий химии у старшеклассников формируется 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2D5C51" w:rsidRPr="002D5C51" w:rsidRDefault="002D5C51" w:rsidP="002D5C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C51">
        <w:rPr>
          <w:rFonts w:ascii="Times New Roman" w:eastAsia="Times New Roman" w:hAnsi="Times New Roman" w:cs="Times New Roman"/>
          <w:sz w:val="24"/>
          <w:szCs w:val="24"/>
        </w:rPr>
        <w:t>В курсе общей химии вначале углубляются и расширяются знания, полученные обучающимися из курса основной школы, о строении атома и вещества на основе Периодического закона и Периодической системы Д.И. Менделеева, общих свойствах  классов органических и неорганических соединений (кислот, 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2D5C51" w:rsidRPr="002D5C51" w:rsidRDefault="002D5C51" w:rsidP="002D5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Строение веществ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Основные сведения о строении атома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Периодическая система химических элементов Д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Менделеева в свете свете учения о строении атома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Сравнение Периодического закона и теории химического строения на философской основе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Ионная химическая связь и ионные кристаллические решётки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Катионы и анионы: их заряды и классификация по составу на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Ковалентная химическая связь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Атомные и молекулярные кристаллические решётки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Понятие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ковалентной связи. Электроотрицательность,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Металлическая связь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Понятие о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металлической связи и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металлических кристаллических решётках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Водородная химическая связь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Полимеры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Дисперсные системы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Понятие о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синерезисе и коагуляции.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Демонстрации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галит. Модели молекулярной кристаллической решётки на примере «сухого льда» или иода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Синерезис и коагуляция.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Лабораторные опыты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Химические реакции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Классификация химических реакций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Аллотропизация и изомеризация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как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Скорость химических реакций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Химическое равновесие и способы его смещения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Классификация химических реакций по признаку их направления. Понятие об обратимых реакциях и химическом равновесии. Принцип Ле-Шателье и способы смещения химического равновесия.  Общая характеристика реакций синтезов аммиака и оксида серы(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VI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 и рассмотрение условий смещения их равновесия на производстве.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Гидролиз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Окислительно-восстановительные реакции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Электролиз расплавов и растворов электролитов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Демонстрации.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окислительно-восстановительной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Лабораторные опыты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Fe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ar-SA"/>
        </w:rPr>
        <w:t>3+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+ 3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CNS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ar-SA"/>
        </w:rPr>
        <w:t xml:space="preserve">−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↔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Fe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CNS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vertAlign w:val="subscript"/>
          <w:lang w:eastAsia="ar-SA"/>
        </w:rPr>
        <w:t>3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Практическая работа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 экспериментальных задач по теме «Химическая реакция».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Вещества и их свойства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Металлы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Ф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DE19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еталлотермии (алюминотермии, магниетермии и др.).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Неметаллы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Благородные газы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Неметаллы как окислители. Неметаллы как восстановители. Ряд электроотрицательности. Инертные или благородные газы.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Кислоты неорганические и органические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Основания неорганические и органические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Амфотерные соединения неорганические и органические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Соли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Демонстрации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Лабораторные опыты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Практическая работа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 экспериментальных задач по теме «Вещества и их свойства».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Химия и современное общество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Производство аммиака и метанола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Понятие о х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продуктов. Научные принципы, лежащие в основе производства аммиака и метанола.</w:t>
      </w:r>
      <w:r w:rsidRPr="00DE19BE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Сравнение этих производств.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Химическая грамотность как компонент общей культуры человека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E19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Маркировка упаковочных материалов, электроники и бытовой техники, экологичного товара, продуктов питания, этикеток по уходу за одеждой.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Демонстрации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DE19BE" w:rsidRPr="00DE19BE" w:rsidRDefault="00DE19BE" w:rsidP="00DE19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E19B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Лабораторные опыты</w:t>
      </w:r>
      <w:r w:rsidRPr="00DE19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DE19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Изучение маркировок различных видов промышленных и продовольственных товаров. </w:t>
      </w:r>
    </w:p>
    <w:p w:rsidR="00C93DA2" w:rsidRPr="00C93DA2" w:rsidRDefault="00C93DA2" w:rsidP="002E2E9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B19F5" w:rsidRPr="008E2F5E" w:rsidRDefault="00EB19F5" w:rsidP="00BF2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EB19F5" w:rsidRPr="008E2F5E" w:rsidSect="0084667E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564B9" w:rsidRPr="00DE6AA7" w:rsidRDefault="00C564B9" w:rsidP="00DE6AA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3DA2" w:rsidRDefault="00C93DA2" w:rsidP="00DE6AA7">
      <w:pPr>
        <w:pStyle w:val="a8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4. ТЕМАТИЧЕСКОЕ ПЛАНИРОВАНИЕ </w:t>
      </w:r>
      <w:r w:rsidR="00897869">
        <w:rPr>
          <w:b/>
          <w:szCs w:val="28"/>
        </w:rPr>
        <w:t xml:space="preserve"> ПО </w:t>
      </w:r>
      <w:r>
        <w:rPr>
          <w:b/>
          <w:szCs w:val="28"/>
        </w:rPr>
        <w:t xml:space="preserve">ХИМИИ </w:t>
      </w:r>
    </w:p>
    <w:p w:rsidR="00897869" w:rsidRDefault="00897869" w:rsidP="00DE6AA7">
      <w:pPr>
        <w:pStyle w:val="a8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10 класс</w:t>
      </w:r>
    </w:p>
    <w:p w:rsidR="00A51C8D" w:rsidRPr="00DE6AA7" w:rsidRDefault="00A51C8D" w:rsidP="00DE6AA7">
      <w:pPr>
        <w:pStyle w:val="a8"/>
        <w:spacing w:line="240" w:lineRule="auto"/>
        <w:jc w:val="center"/>
        <w:rPr>
          <w:b/>
          <w:szCs w:val="28"/>
        </w:rPr>
      </w:pPr>
    </w:p>
    <w:tbl>
      <w:tblPr>
        <w:tblStyle w:val="ae"/>
        <w:tblW w:w="14908" w:type="dxa"/>
        <w:tblInd w:w="651" w:type="dxa"/>
        <w:tblLook w:val="01E0" w:firstRow="1" w:lastRow="1" w:firstColumn="1" w:lastColumn="1" w:noHBand="0" w:noVBand="0"/>
      </w:tblPr>
      <w:tblGrid>
        <w:gridCol w:w="887"/>
        <w:gridCol w:w="1417"/>
        <w:gridCol w:w="2965"/>
        <w:gridCol w:w="4619"/>
        <w:gridCol w:w="1193"/>
        <w:gridCol w:w="1029"/>
        <w:gridCol w:w="2798"/>
      </w:tblGrid>
      <w:tr w:rsidR="002A0235" w:rsidRPr="00DE6AA7" w:rsidTr="00C04925">
        <w:trPr>
          <w:trHeight w:val="288"/>
        </w:trPr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2A0235" w:rsidRPr="00DE6AA7" w:rsidRDefault="002A0235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A0235" w:rsidRPr="00DE6AA7" w:rsidRDefault="002A0235" w:rsidP="00C93D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A0235" w:rsidRPr="00DE6AA7" w:rsidRDefault="002A0235" w:rsidP="00C93D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35" w:rsidRPr="00DE6AA7" w:rsidRDefault="002A0235" w:rsidP="00E90F9A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  <w:tcBorders>
              <w:right w:val="single" w:sz="4" w:space="0" w:color="auto"/>
            </w:tcBorders>
          </w:tcPr>
          <w:p w:rsidR="002A0235" w:rsidRPr="00DE6AA7" w:rsidRDefault="00C04925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619" w:type="dxa"/>
            <w:vMerge w:val="restart"/>
          </w:tcPr>
          <w:p w:rsidR="002A0235" w:rsidRPr="00DE6AA7" w:rsidRDefault="00C04925" w:rsidP="00C04925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</w:t>
            </w:r>
            <w:r w:rsidR="002A023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A02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22" w:type="dxa"/>
            <w:gridSpan w:val="2"/>
          </w:tcPr>
          <w:p w:rsidR="002A0235" w:rsidRDefault="002A0235" w:rsidP="00DE6AA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2A0235" w:rsidRPr="00DE6AA7" w:rsidRDefault="002A0235" w:rsidP="00DE6AA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</w:tcPr>
          <w:p w:rsidR="002A0235" w:rsidRDefault="002A0235" w:rsidP="00DE6AA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A0235" w:rsidRPr="00DE6AA7" w:rsidTr="00C04925">
        <w:trPr>
          <w:trHeight w:val="361"/>
        </w:trPr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2A0235" w:rsidRPr="00DE6AA7" w:rsidRDefault="002A0235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0235" w:rsidRPr="00DE6AA7" w:rsidRDefault="002A0235" w:rsidP="00C93D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2A0235" w:rsidRPr="00DE6AA7" w:rsidRDefault="002A0235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2A0235" w:rsidRDefault="002A0235" w:rsidP="00A5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0235" w:rsidRPr="00DE6AA7" w:rsidRDefault="002A0235" w:rsidP="00A5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2A0235" w:rsidRPr="00DE6AA7" w:rsidRDefault="002A0235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2798" w:type="dxa"/>
            <w:vMerge/>
          </w:tcPr>
          <w:p w:rsidR="002A0235" w:rsidRDefault="002A0235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A" w:rsidRPr="00DE6AA7" w:rsidTr="00C04925">
        <w:trPr>
          <w:trHeight w:val="310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E90F9A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DE6AA7" w:rsidRDefault="00E03EC0" w:rsidP="00E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познания  в химии.</w:t>
            </w:r>
          </w:p>
        </w:tc>
        <w:tc>
          <w:tcPr>
            <w:tcW w:w="4619" w:type="dxa"/>
          </w:tcPr>
          <w:p w:rsidR="00E90F9A" w:rsidRPr="00DE6AA7" w:rsidRDefault="00CA3189" w:rsidP="00C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</w:t>
            </w:r>
            <w:r w:rsidR="0029374E">
              <w:rPr>
                <w:rFonts w:ascii="Times New Roman" w:hAnsi="Times New Roman"/>
                <w:sz w:val="24"/>
                <w:szCs w:val="24"/>
              </w:rPr>
              <w:t xml:space="preserve"> методами познания в химии и основными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понятиями</w:t>
            </w:r>
            <w:r w:rsidR="0029374E">
              <w:rPr>
                <w:rFonts w:ascii="Times New Roman" w:hAnsi="Times New Roman"/>
                <w:sz w:val="24"/>
                <w:szCs w:val="24"/>
              </w:rPr>
              <w:t>: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>органическая химия, природные, искусственные и синтетические органические соединения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. Понимают особенности, характеризующие органические соединения</w:t>
            </w:r>
          </w:p>
        </w:tc>
        <w:tc>
          <w:tcPr>
            <w:tcW w:w="1193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Видеофрагменты, слайды с изображениями химической лаборатории, проведения химического эксперимента.</w:t>
            </w:r>
          </w:p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A" w:rsidRPr="00DE6AA7" w:rsidTr="00C04925">
        <w:trPr>
          <w:trHeight w:val="849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E03EC0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Теория строения органических соединений </w:t>
            </w:r>
          </w:p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562F01" w:rsidRPr="00DE6AA7" w:rsidRDefault="00506023" w:rsidP="0050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Знакомятся с основными положениями ТХС Бутлерова. Понимают значение ТХС в современной химии. Знакомятся с понятиями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>гомолог, гомологический ряд, изомерия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. Составляют структурные формулы изомеров предложенных углеводородов, а также находят изомеры среди нескольких структурных формул соединений</w:t>
            </w:r>
          </w:p>
        </w:tc>
        <w:tc>
          <w:tcPr>
            <w:tcW w:w="1193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90F9A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Коллекция органических веществ, материалов и изделий из них.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br/>
              <w:t>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, таблица «Виды изомерии»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классификации органических соединений.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Д. модели молекул изомеров органических соединений</w:t>
            </w:r>
          </w:p>
          <w:p w:rsidR="00E90F9A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23" w:rsidRPr="00DE6AA7" w:rsidRDefault="00506023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A" w:rsidRPr="00DE6AA7" w:rsidTr="00C04925">
        <w:trPr>
          <w:trHeight w:val="310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AE2BF8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Углеводороды и их природные источники </w:t>
            </w:r>
          </w:p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506023" w:rsidRPr="00DE6AA7" w:rsidRDefault="00506023" w:rsidP="0050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Знакомятся с важнейшими химическими понятиями: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гомологический ряд, пространственное строение. </w:t>
            </w:r>
          </w:p>
          <w:p w:rsidR="005777BA" w:rsidRDefault="00506023" w:rsidP="00562F01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Называют правила составления названий</w:t>
            </w:r>
            <w:r w:rsidR="005777BA">
              <w:rPr>
                <w:rFonts w:ascii="Times New Roman" w:hAnsi="Times New Roman"/>
                <w:sz w:val="24"/>
                <w:szCs w:val="24"/>
              </w:rPr>
              <w:t xml:space="preserve"> УВ. Называют УВ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по международной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номенклатуре. Знакомятся с важнейшими физическими и химическими свойствами углеводородов</w:t>
            </w:r>
            <w:r w:rsidR="005777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777BA" w:rsidRPr="004F61EF">
              <w:rPr>
                <w:rFonts w:ascii="Times New Roman" w:hAnsi="Times New Roman"/>
                <w:sz w:val="24"/>
                <w:szCs w:val="24"/>
              </w:rPr>
              <w:t>каучука, областями его применения.</w:t>
            </w:r>
          </w:p>
          <w:p w:rsidR="005777BA" w:rsidRDefault="005777BA" w:rsidP="00562F01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Осуществляют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самостоятельный поиск химической информации с использованием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7BA" w:rsidRDefault="005777BA" w:rsidP="00562F01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Выделяют главное при рассмотрении бензола в сравнении с предельными и непредельными углеводородами, взаимное влияние атомов в молекуле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7BA" w:rsidRPr="005777BA" w:rsidRDefault="005777BA" w:rsidP="00562F01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Демонстрируют умение определять типы химических связей. Уверенно пользуются химической терминологией и символикой</w:t>
            </w:r>
          </w:p>
        </w:tc>
        <w:tc>
          <w:tcPr>
            <w:tcW w:w="1193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dxa"/>
          </w:tcPr>
          <w:p w:rsidR="00E90F9A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90F9A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экран Таблица «Алканы»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 Модели, таблицы,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Видео «Получение </w:t>
            </w: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этилена»</w:t>
            </w:r>
          </w:p>
          <w:p w:rsidR="00E90F9A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Д: коллекция образцов из полиэтилена</w:t>
            </w: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Иллюстрация «Натуральный каучук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Коллекция «Каучук и резина». « Нефть и продукты ее переработки»</w:t>
            </w:r>
          </w:p>
          <w:p w:rsidR="00E90F9A" w:rsidRPr="009D3164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9A" w:rsidRPr="00DE6AA7" w:rsidRDefault="00E90F9A" w:rsidP="00E9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A" w:rsidRPr="00DE6AA7" w:rsidTr="00C04925">
        <w:trPr>
          <w:trHeight w:val="288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CA3189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 xml:space="preserve">Тема 3. Кислородосодержащие  органические соединения и их природные источники </w:t>
            </w:r>
          </w:p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5777BA" w:rsidRPr="004F61EF" w:rsidRDefault="005777BA" w:rsidP="005777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Формируется мировоззрение о единстве химической организации живых организмов.</w:t>
            </w:r>
          </w:p>
          <w:p w:rsidR="00562F01" w:rsidRDefault="005777BA" w:rsidP="005777BA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Взаимосвязь с другими науками. Знакомятся с принципами классификации по строению углеродного скелета и функциональным группам на основе первоначального обзора основных классов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7BA" w:rsidRDefault="005777BA" w:rsidP="00577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7BA" w:rsidRDefault="005777BA" w:rsidP="005777BA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со строением, гомологическими рядами</w:t>
            </w:r>
            <w:r w:rsidR="00EE15D3">
              <w:rPr>
                <w:rFonts w:ascii="Times New Roman" w:hAnsi="Times New Roman"/>
                <w:sz w:val="24"/>
                <w:szCs w:val="24"/>
              </w:rPr>
              <w:t>,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5D3" w:rsidRPr="004F61EF">
              <w:rPr>
                <w:rFonts w:ascii="Times New Roman" w:hAnsi="Times New Roman"/>
                <w:sz w:val="24"/>
                <w:szCs w:val="24"/>
              </w:rPr>
              <w:t>основами номенклатуры</w:t>
            </w:r>
            <w:r w:rsidR="00EE15D3">
              <w:rPr>
                <w:rFonts w:ascii="Times New Roman" w:hAnsi="Times New Roman"/>
                <w:sz w:val="24"/>
                <w:szCs w:val="24"/>
              </w:rPr>
              <w:t>,</w:t>
            </w:r>
            <w:r w:rsidR="00EE15D3" w:rsidRPr="004F61EF">
              <w:rPr>
                <w:rFonts w:ascii="Times New Roman" w:hAnsi="Times New Roman"/>
                <w:sz w:val="24"/>
                <w:szCs w:val="24"/>
              </w:rPr>
              <w:t xml:space="preserve"> типами изомерии</w:t>
            </w:r>
            <w:r w:rsidR="00EE15D3">
              <w:rPr>
                <w:rFonts w:ascii="Times New Roman" w:hAnsi="Times New Roman"/>
                <w:sz w:val="24"/>
                <w:szCs w:val="24"/>
              </w:rPr>
              <w:t>,</w:t>
            </w:r>
            <w:r w:rsidR="00EE15D3" w:rsidRPr="004F61EF">
              <w:rPr>
                <w:rFonts w:ascii="Times New Roman" w:hAnsi="Times New Roman"/>
                <w:sz w:val="24"/>
                <w:szCs w:val="24"/>
              </w:rPr>
              <w:t xml:space="preserve">  основными способами получения и применениями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спиртов, </w:t>
            </w:r>
            <w:r>
              <w:rPr>
                <w:rFonts w:ascii="Times New Roman" w:hAnsi="Times New Roman"/>
                <w:sz w:val="24"/>
                <w:szCs w:val="24"/>
              </w:rPr>
              <w:t>фенолов, альдегидов,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кетонов,  карбоновых кислот,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номенклатуры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типами изомерии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77BA" w:rsidRDefault="005777BA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Сравнивают и обобщают, характеризуют свойства </w:t>
            </w:r>
            <w:r w:rsidR="00EE15D3">
              <w:rPr>
                <w:rFonts w:ascii="Times New Roman" w:hAnsi="Times New Roman" w:cs="Times New Roman"/>
                <w:sz w:val="24"/>
                <w:szCs w:val="24"/>
              </w:rPr>
              <w:t>кислородосодержащих</w:t>
            </w:r>
            <w:r w:rsidR="00BF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D3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  <w:r w:rsidR="00BF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на основе анализа строения </w:t>
            </w:r>
            <w:r w:rsidR="00EE15D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молекул. </w:t>
            </w:r>
          </w:p>
          <w:p w:rsidR="005777BA" w:rsidRDefault="005777BA" w:rsidP="005777BA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Знакомятся с общими свойствами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lastRenderedPageBreak/>
              <w:t>карбоновых кислот. Проводят сравнение со свойствами минеральных кислот, их значением в природе и повседневной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5D3" w:rsidRDefault="005777BA" w:rsidP="005777BA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и называют строение, получение, свойства и использование в быту сложных эфиров и жиров</w:t>
            </w:r>
            <w:r w:rsidR="00EE1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7BA" w:rsidRDefault="00EE15D3" w:rsidP="005777BA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Называют классификацию углеводов по различным признакам. Знакомятся с химическими свойствами. Объясняют химические свойства на основании строения молекулы. Знакомятся со значениями углеводов в природе и жизни человека и всех живых организмов на Земле. Называют важнейшие свойства крахмала и целлюлозы на основании различий в строении. Пользуясь приобретенными знаниями, объясняют явления, происходящие в быту. Знакомятся с особенностями строения глюкозы как альдегидоспирта. Называют свойства и их применение. Прогнозируют свойства веществ на основе их строения</w:t>
            </w:r>
          </w:p>
          <w:p w:rsidR="00EE15D3" w:rsidRPr="005777BA" w:rsidRDefault="00EE15D3" w:rsidP="00577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7BA" w:rsidRPr="00DE6AA7" w:rsidRDefault="005777BA" w:rsidP="005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dxa"/>
          </w:tcPr>
          <w:p w:rsidR="00E90F9A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E90F9A" w:rsidRPr="009D3164" w:rsidRDefault="00E90F9A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A0235" w:rsidRDefault="00E90F9A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2A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F9A" w:rsidRDefault="002A0235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молекул, набор реактивов</w:t>
            </w:r>
          </w:p>
          <w:p w:rsidR="002A0235" w:rsidRPr="009D3164" w:rsidRDefault="002A0235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Д: коллекция «Каменный уголь и продукты его переработки»,</w:t>
            </w:r>
          </w:p>
          <w:p w:rsidR="002A0235" w:rsidRPr="009D3164" w:rsidRDefault="002A0235" w:rsidP="002A0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 «Качественная реакция на фенол».</w:t>
            </w:r>
          </w:p>
          <w:p w:rsidR="002A0235" w:rsidRDefault="002A0235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 «Взаимное влияние атомов в феноле»</w:t>
            </w:r>
          </w:p>
          <w:p w:rsidR="00334BBC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Модели (шаростержневые и объемные) молекул спиртов: метанола, этанола,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этиленгликоля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E90F9A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Л.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 6. Свойства этилового спирта. 7. Свойства глицерина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Образцы некоторых карбоновых кислот: муравьиной, уксусной, олеиновой, стеариновой,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>щавелевой, бензойной, лимонной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. Отношение различных карбоновых кислот к воде. Получение сложного эфира реакцией этерификации.</w:t>
            </w:r>
          </w:p>
          <w:p w:rsidR="00334BBC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9. Свойства уксусной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Коллекция пищевых жиров и масел. Растворимость жиров в органических и неорганических растворителях. Изготовление мыла. Коллекция образцов природных пахучих эфирных масел. Коллекция жидких и твердых моющих средств. Сравнение моющих свойств растворов мыла и стирального порошка.</w:t>
            </w:r>
          </w:p>
          <w:p w:rsidR="00334BBC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10. Свойства жиров. 11. Сравнение свойств растворов мыла и стирального порошка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334BBC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9A" w:rsidRPr="00DE6AA7" w:rsidTr="00C04925">
        <w:trPr>
          <w:trHeight w:val="310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CA3189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 xml:space="preserve">Тема 4. «Азотосодержащие органические вещества» </w:t>
            </w:r>
          </w:p>
          <w:p w:rsidR="00E90F9A" w:rsidRPr="00DE6AA7" w:rsidRDefault="00E90F9A" w:rsidP="00DE6A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</w:tcPr>
          <w:p w:rsidR="00562F01" w:rsidRDefault="00EE15D3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и называют классификацию, виды изомерии аминов и основы их номенклатуры. Проводят сравнение свойств аминов и аммиака.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 основными способами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получения аминов и их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5D3" w:rsidRDefault="00EE15D3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и называют классификацию, виды изомерии аминокислот и основы их номенклатуры. Предсказывают химические свойства аминокислот на основе полученных знаний о химической двойственности аминокислот. Объясняют применение и биологическую функцию аминокислот</w:t>
            </w:r>
            <w:r w:rsidR="00334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4F61EF" w:rsidRDefault="00334BBC" w:rsidP="00334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со строением важнейших свойств белков. Используют межпредметные связи с биологией, валеологией. Дают характеристику белкам как важнейшим составным частям пищи. Практически осуществляют качественные цветные реакции на белки</w:t>
            </w:r>
          </w:p>
          <w:p w:rsidR="00334BBC" w:rsidRPr="004F61EF" w:rsidRDefault="00334BBC" w:rsidP="00334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34BBC" w:rsidRDefault="00334BBC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составными частями нуклеотидов ДНК и РНК. Проводят сравнение этих соединений, их биологических функций. Определяют последовательность нуклеотидов на комплементарном участке другой цепи по известной последовательности нуклеотидов на одной цепи ДНК</w:t>
            </w:r>
          </w:p>
          <w:p w:rsidR="00334BBC" w:rsidRDefault="00334BBC" w:rsidP="00334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принадлежность реакции, уравнение (схема) которой предложено, к тому или иному типу реакций в органической химии. Отработать решение комбинированных задач. Генетическая связь.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Решение цепочек – превращений и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334BBC" w:rsidRDefault="00334BBC" w:rsidP="00334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основными правилами техники безопасности при работе в химическом кабинете. Грамотно обращаются с химической посудой и лабораторным оборудованием. Определяют и называют качественные реакции на важнейших представителей органических соединений. Решение экспериментальных задач по идентификации органических соединений</w:t>
            </w:r>
          </w:p>
        </w:tc>
        <w:tc>
          <w:tcPr>
            <w:tcW w:w="1193" w:type="dxa"/>
          </w:tcPr>
          <w:p w:rsidR="00E90F9A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0F9A" w:rsidRPr="00DE6AA7" w:rsidRDefault="00CA3189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0F9A" w:rsidRPr="009D3164" w:rsidRDefault="00E90F9A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A0235" w:rsidRDefault="00E90F9A" w:rsidP="002A0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2A0235"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Иллюстрация «Анилин: Строение. Физические свойства»</w:t>
            </w:r>
          </w:p>
          <w:p w:rsidR="002A0235" w:rsidRPr="002A0235" w:rsidRDefault="002A0235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35">
              <w:rPr>
                <w:rFonts w:ascii="Times New Roman" w:hAnsi="Times New Roman" w:cs="Times New Roman"/>
                <w:sz w:val="24"/>
                <w:szCs w:val="24"/>
              </w:rPr>
              <w:t>Набор реактивов</w:t>
            </w:r>
          </w:p>
          <w:p w:rsidR="002A0235" w:rsidRPr="009D3164" w:rsidRDefault="002A0235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а)взаимодействие аммиака и анилина с соляной кислотой.</w:t>
            </w:r>
          </w:p>
          <w:p w:rsidR="002A0235" w:rsidRPr="009D3164" w:rsidRDefault="002A0235" w:rsidP="002A0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б)реакция анилина с бромной водой </w:t>
            </w:r>
          </w:p>
          <w:p w:rsidR="002A0235" w:rsidRDefault="002A0235" w:rsidP="002A0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модели молекул </w:t>
            </w:r>
            <w:r w:rsidRPr="009D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«Двойная спираль ДНК»</w:t>
            </w:r>
            <w:r w:rsidR="0033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34BBC" w:rsidRPr="009D3164" w:rsidRDefault="00334BBC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BC" w:rsidRDefault="00334BBC" w:rsidP="00334B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BBC" w:rsidRDefault="00334BBC" w:rsidP="00334B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0F9A" w:rsidRPr="00DE6AA7" w:rsidRDefault="00334BBC" w:rsidP="0033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Модели (шаростержневые и объемные) молекул метиламина и анилина. Физические свойства анилина: агрегатное состояние, цвет, запах, отношение к воде. Взаимодействие анилина с кислотами. Взаимодействие газообразных метиламина и хлороводорода. Отношение анилина к бромной (иодной) воде. Коллекция анилиновых красителей и препаратов на основе анилина</w:t>
            </w:r>
          </w:p>
        </w:tc>
      </w:tr>
      <w:tr w:rsidR="00E90F9A" w:rsidRPr="00DE6AA7" w:rsidTr="00C04925">
        <w:trPr>
          <w:trHeight w:val="310"/>
        </w:trPr>
        <w:tc>
          <w:tcPr>
            <w:tcW w:w="887" w:type="dxa"/>
            <w:tcBorders>
              <w:right w:val="single" w:sz="4" w:space="0" w:color="auto"/>
            </w:tcBorders>
          </w:tcPr>
          <w:p w:rsidR="00E90F9A" w:rsidRPr="00DE6AA7" w:rsidRDefault="00CA3189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0F9A" w:rsidRPr="00DE6AA7" w:rsidRDefault="00237952" w:rsidP="00C9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90F9A" w:rsidRPr="00780508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CA3189">
              <w:rPr>
                <w:rFonts w:ascii="Times New Roman" w:hAnsi="Times New Roman" w:cs="Times New Roman"/>
                <w:sz w:val="24"/>
                <w:szCs w:val="24"/>
              </w:rPr>
              <w:t>«Химия и жизнь».</w:t>
            </w:r>
          </w:p>
          <w:p w:rsidR="00E90F9A" w:rsidRPr="00780508" w:rsidRDefault="00E90F9A" w:rsidP="00DE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90F9A" w:rsidRDefault="00334BBC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ферменты.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Знакомятся с их физическими и химическими свойствами. Используют полученные знания для безопасного применения лекарственных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Default="00334BBC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На основе межпредметных связей с биологией раскрывают биологическую роль витаминов и их значение для сохранения здоровья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Default="00334BBC" w:rsidP="00EE15D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Знакомятся с важнейшими веществами и материалами: </w:t>
            </w:r>
            <w:r w:rsidRPr="004F61EF">
              <w:rPr>
                <w:rFonts w:ascii="Times New Roman" w:hAnsi="Times New Roman"/>
                <w:i/>
                <w:iCs/>
                <w:sz w:val="24"/>
                <w:szCs w:val="24"/>
              </w:rPr>
              <w:t>искусственные пластмассы, каучуки и волокна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34BBC" w:rsidRDefault="00334BBC" w:rsidP="00EE15D3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Знают основные правила техники безопасности при работе в химическом кабинете. Грамотно обращаются с химической посудой и лабораторным оборудованием. Знают и называют наиболее широко распространенные полимеры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BC" w:rsidRPr="00DE6AA7" w:rsidRDefault="00334BBC" w:rsidP="00E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sz w:val="24"/>
                <w:szCs w:val="24"/>
              </w:rPr>
              <w:t>Демонстрируют умение определять типы химических связей. Уверенно пользуются химической терминологией и символикой.</w:t>
            </w:r>
            <w:r w:rsidR="00BF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Проводят рефлексию собственных достижений в познании химии. Анализируют результаты контрольной работы и выстраивают пути достижения желаемого уровня успешности.</w:t>
            </w:r>
          </w:p>
        </w:tc>
        <w:tc>
          <w:tcPr>
            <w:tcW w:w="1193" w:type="dxa"/>
          </w:tcPr>
          <w:p w:rsidR="00E90F9A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0F9A" w:rsidRPr="00DE6AA7" w:rsidRDefault="00E90F9A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0F9A" w:rsidRPr="00DE6AA7" w:rsidRDefault="00237952" w:rsidP="00D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0F9A" w:rsidRPr="009D3164" w:rsidRDefault="00E90F9A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90F9A" w:rsidRDefault="00E90F9A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Pr="009D316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33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Лекарственные средства, содержащие ферменты: «Пепсин</w:t>
            </w:r>
            <w:r w:rsidRPr="004F61EF">
              <w:rPr>
                <w:rFonts w:ascii="Times New Roman" w:hAnsi="Times New Roman"/>
                <w:spacing w:val="-15"/>
                <w:sz w:val="24"/>
                <w:szCs w:val="24"/>
              </w:rPr>
              <w:t>»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, «Мезим», «Фестал» и др. Стиральные порошки (упаковки</w:t>
            </w:r>
            <w:r w:rsidRPr="004F61EF">
              <w:rPr>
                <w:rFonts w:ascii="Times New Roman" w:hAnsi="Times New Roman"/>
                <w:spacing w:val="-15"/>
                <w:sz w:val="24"/>
                <w:szCs w:val="24"/>
              </w:rPr>
              <w:t>)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, содержащие ферменты. Действие сырого и вареного картофеля или мяса на раствор пероксида водорода</w:t>
            </w:r>
          </w:p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 xml:space="preserve">Образцы витаминных препаратов, в том числе поливитамины. Фотографии животных и людей с различными формами авитаминозов. Испытание среды раствора аскорбиновой кислоты. Испытание аптечного препарата инсулина на белок. Коллекция гормональных препаратов. Домашняя,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и автомобильная аптечки</w:t>
            </w:r>
          </w:p>
          <w:p w:rsidR="00334BBC" w:rsidRPr="004F61EF" w:rsidRDefault="00334BBC" w:rsidP="00334B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34BBC" w:rsidRDefault="00334BBC" w:rsidP="002A0235">
            <w:pPr>
              <w:rPr>
                <w:rFonts w:ascii="Times New Roman" w:hAnsi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Коллекция синтетических и искусственных полимеров, пластмасс и изделий из них. Коллекция синтетических и искусственных волокон и изделий из них. Распознавание натуральных волокон (хлопчатобумажного и льняного, шелкового и шерстяного) и искусственных волокон (ацетатного, вискозного) по отношению к нагреванию и химическим реактивам (концентрированным кислотам и щелочам)</w:t>
            </w:r>
          </w:p>
          <w:p w:rsidR="00334BBC" w:rsidRPr="00DE6AA7" w:rsidRDefault="00334BBC" w:rsidP="002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</w:t>
            </w:r>
            <w:r w:rsidRPr="004F61EF">
              <w:rPr>
                <w:rFonts w:ascii="Times New Roman" w:hAnsi="Times New Roman"/>
                <w:sz w:val="24"/>
                <w:szCs w:val="24"/>
              </w:rPr>
              <w:t>15. Знакомство с образцами пластмасс, волокон и каучуков</w:t>
            </w:r>
          </w:p>
        </w:tc>
      </w:tr>
    </w:tbl>
    <w:p w:rsidR="00C564B9" w:rsidRPr="00DE6AA7" w:rsidRDefault="00C564B9" w:rsidP="00C564B9">
      <w:pPr>
        <w:rPr>
          <w:sz w:val="24"/>
          <w:szCs w:val="24"/>
        </w:rPr>
      </w:pPr>
    </w:p>
    <w:p w:rsidR="00D30AD7" w:rsidRDefault="00D30AD7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30AD7" w:rsidRDefault="00D30AD7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30AD7" w:rsidRDefault="00D30AD7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7952" w:rsidRDefault="00237952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34BBC" w:rsidRDefault="00334BBC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34BBC" w:rsidRDefault="00334BBC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34BBC" w:rsidRDefault="00334BBC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B77A6" w:rsidRPr="006B77A6" w:rsidRDefault="006B77A6" w:rsidP="006B7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7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 КЛАСС «ОБЩАЯ ХИМИЯ»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2268"/>
        <w:gridCol w:w="5812"/>
        <w:gridCol w:w="2126"/>
        <w:gridCol w:w="2552"/>
      </w:tblGrid>
      <w:tr w:rsidR="006B77A6" w:rsidRPr="006B77A6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основных видов деятельности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B77A6" w:rsidRPr="006B77A6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A6" w:rsidRPr="006B77A6" w:rsidRDefault="006B77A6" w:rsidP="006B77A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ar-SA"/>
              </w:rPr>
              <w:t xml:space="preserve"> Строение веществ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Аргументировать сложное строение атома  как системы, состоящей из ядра и электронной оболочки.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уровни строения вещества.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Описывать устройство и работу Большого адронного коллайдера.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строением атома химического элемента на основе его 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положения в периодической системе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Д. И. Менделеева.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Записывать электронные и электронно-графические формулы химических элементов.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Определять отношение химического элемента к определённому электронному семейству. 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роль практики в становлении и развитии химической теории.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Аргументировать чувство гордости за достижения отечественной химии и вклад российских учёных в </w:t>
            </w: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>мировую науку.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Определять принадлежность ионов к той или иной группе на основании их заряда и состава.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физические свойства веществ с ионной связью, как функцию вида химической связи и типа кристаллической решётки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Описывать ковалентную связь, как результат образования общих электронных пар или как результат перекрывания электронных орбиталей.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 Классифицировать ковалентные связи по ЭО, кратности и способу перекрывания электронных орбиталей.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физические свойства веществ с ковалентной связью, как функцию ковалентной связи и типа кристаллической решётки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металлическую связь как связь между ион-атомами в металлах и сплавах посредством обобществлённых валентных электронов.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Объяснять единую природу химических связей.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физические свойства металлов, как функцию металлической связи и металлической </w:t>
            </w: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>кристаллической решётки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водородную связь как особый тип химической связи.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Различать межмолекулярную и внутримолекулярную водородные связи.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Раскрывать роль водородных связей  в организации молекул биополимеров, ─ белков и ДНК, ─ на основе межпредметных связей с биологией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полимеры как высокомолекулярные соединения.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Различать реакции полимеризации и поликонденсации.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важнейшие представители пластмасс и волокон и  называть области их применения.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Устанавливать единство органической и неорганической химии на примере неорганических полимеров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различные типы дисперсных систем на основе  агрегатного состояния дисперсной фазы и дисперсионной среды. 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Раскрывать роль различных типов дисперсных систем в жизни природы и общества.</w:t>
            </w:r>
          </w:p>
          <w:p w:rsidR="006B77A6" w:rsidRPr="006B77A6" w:rsidRDefault="006B77A6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A6" w:rsidRPr="006B77A6" w:rsidRDefault="006B77A6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опрос, проверочная работа тестового характера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A6" w:rsidRPr="00227E1B" w:rsidRDefault="006B77A6" w:rsidP="006B77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ПК, проектор, экран, презента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Таблица с изображением предполагаемых моделей строения атома (Томпсона, Резерфорда и др.)</w:t>
            </w:r>
          </w:p>
          <w:p w:rsidR="006B77A6" w:rsidRPr="00227E1B" w:rsidRDefault="006B77A6" w:rsidP="006B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t>Модели  кристаллических решеток веществ с различным типом связи</w:t>
            </w:r>
          </w:p>
          <w:p w:rsidR="006B77A6" w:rsidRDefault="006B77A6" w:rsidP="006B7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Анимация «Образование ионной связи»</w:t>
            </w:r>
          </w:p>
          <w:p w:rsidR="006B77A6" w:rsidRPr="00227E1B" w:rsidRDefault="006B77A6" w:rsidP="006B7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77A6" w:rsidRDefault="006B77A6" w:rsidP="006B77A6">
            <w:pPr>
              <w:tabs>
                <w:tab w:val="left" w:pos="5160"/>
              </w:tabs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Д.</w:t>
            </w:r>
            <w:r w:rsidRPr="00227E1B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Образцы пластмасс </w:t>
            </w:r>
            <w:r w:rsidRPr="00227E1B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(фенолоформальдегидные, полиуретан, полиэти</w:t>
            </w:r>
            <w:r w:rsidRPr="00227E1B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227E1B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лен, полипропилен, поливинилхлорид) и изде</w:t>
            </w:r>
            <w:r w:rsidRPr="00227E1B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softHyphen/>
            </w:r>
            <w:r w:rsidRPr="00227E1B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лия из них.</w:t>
            </w:r>
          </w:p>
          <w:p w:rsidR="006B77A6" w:rsidRDefault="006B77A6" w:rsidP="006B77A6">
            <w:pPr>
              <w:snapToGrid w:val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Образцы волокон </w:t>
            </w:r>
            <w:r w:rsidRPr="00227E1B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lastRenderedPageBreak/>
              <w:t xml:space="preserve">(шерсть, шелк, </w:t>
            </w:r>
            <w:r w:rsidRPr="00227E1B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ацетатное волокно, капрон, лавсан, нейлон) и из</w:t>
            </w:r>
            <w:r w:rsidRPr="00227E1B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227E1B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делия из них</w:t>
            </w:r>
            <w:r w:rsidRPr="00227E1B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).</w:t>
            </w:r>
          </w:p>
          <w:p w:rsidR="006B77A6" w:rsidRPr="006B77A6" w:rsidRDefault="006B77A6" w:rsidP="006B77A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Набор реактивов: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HCl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Zn</w:t>
            </w:r>
            <w:r w:rsidRPr="00E10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E10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OH</w:t>
            </w:r>
            <w:r w:rsidRPr="00E10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B77A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прибор для получения газов,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штатив с лапкой и кольцом, пробирка, стакан, спички, лакмусовая бумажка</w:t>
            </w:r>
          </w:p>
        </w:tc>
      </w:tr>
      <w:tr w:rsidR="00913E0E" w:rsidRPr="006B77A6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 xml:space="preserve">Химические реакции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Определять принадлежность химической реакции к тому или иному типу на основании по различных признаков.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Отражать на письме тепловой эффект химических реакций с помощью термохимических уравнений.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Подтверждать количественную характеристику экзо- и эндотермических реакций расчётами по термохимическим уравнениям.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Устанавливать зависимость скорости химической реакции от природы реагирующих веществ, их концентрации, температуры и площади их соприкосновения.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Раскрывать роль катализаторов как факторов увеличения скорости химической реакции и рассматривать ингибиторы как «антонимы» катализаторов.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ферменты как биологические катализаторы белковой природы и раскрывать их роль в протекании биохимических реакций на основе межпредметных связей с биологией.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</w:t>
            </w: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 xml:space="preserve">принципа Ле-Шателье.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Определять тип гидролиза соли на основе анализа её состава.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Классифицировать гидролиз солей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по катиону и аниону.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роль гидролиза органических соединений, как химической основы обмена веществ и энергии в живых организмах.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Определять 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Различать окислитель и восстановитель, процессы окисления и восстановления.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Составлять уравнения ОВР на основе электронного баланса.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электролиз как окислительно-восстановительный процесс.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Различать электролиз расплавов и водных растворов.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>Характеризовать практическое значение электролиза на примере получения активных металлов и неметаллов, а также гальванопластики, гальваностегии, рафинировании цветных металлов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Планировать, проводить наблюдать и описывать химический эксперимент с соблюдением правил техники безопасности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Выполнять тесты, решать задачи и упражнения по теме.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 оценку собственных достижений в усвоении темы.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Корректировать свои знания в соответствии с планируемым результатом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опрос, проверочная работа тестового характера</w:t>
            </w:r>
            <w:r w:rsidR="009C6E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="009C6E2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вещества и химические реакции»</w:t>
            </w:r>
          </w:p>
          <w:p w:rsidR="00FD4722" w:rsidRDefault="009C6E28" w:rsidP="00C62E4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4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E4C" w:rsidRPr="00FD4722" w:rsidRDefault="00FD4722" w:rsidP="00C62E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Решение экспериментальных задач по теме «Химическая реакция»</w:t>
            </w:r>
            <w:r w:rsidRPr="00FD4722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 </w:t>
            </w:r>
          </w:p>
          <w:p w:rsidR="009C6E28" w:rsidRDefault="009C6E28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Д.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t>Модели молекул бутана и изобутана.</w:t>
            </w:r>
          </w:p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ПК, проектор, экран, презентация</w:t>
            </w:r>
          </w:p>
          <w:p w:rsidR="00913E0E" w:rsidRPr="00227E1B" w:rsidRDefault="00913E0E" w:rsidP="00913E0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“Sensor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Lab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”; ПК, система сбора данных Sensor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Lab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датчик оптической плотности и температуры; кабель USB; мерный цилиндр, весы, шпатель, стеклянная воронка, стеклянная палочка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Д.</w:t>
            </w:r>
            <w:r w:rsidR="00FD47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 аппаратов сернокислого производства и производства аммиака.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t xml:space="preserve"> Модель кипящего слоя.</w:t>
            </w:r>
          </w:p>
          <w:p w:rsidR="00913E0E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Видеоопыт «Гидролиз солей, образованных слабым основанием и сильной кислотой, и солей, образованных сильным основанием и слабой кислотой»</w:t>
            </w:r>
          </w:p>
        </w:tc>
      </w:tr>
      <w:tr w:rsidR="00913E0E" w:rsidRPr="007E087C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 xml:space="preserve">Вещества и их свойства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Описывать особенности положения неметаллов в Периодической таблице Д. И. Менделеева, строение их  атомов и кристаллов.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Сравнивать способность к аллотропии с металлами.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общие химические свойства неметаллов в свете ОВР и их положения неметаллов в </w:t>
            </w: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 xml:space="preserve">ряду электроотрицательности.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Определять особенности химических свойств азотной, концентрированной серной и муравьиной кислот. 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объяснять результаты проведённого  химического эксперимента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неорганические основания в свете ТЭД.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свойства органических и неорганических  бескилородных оснований в 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свете протонной теории.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Аргументировать свойства аминокислот как амфотерных органических соединений.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>Раскрывать на основе межпредметных связей с биологией роль аминокислот в организации жизни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Соотносить представителей солей органических и неорганических кислот с соответствующей классификационной группой. 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Характеризовать жёсткость воды и предлагать способы её устранения.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общие свойства солей в свете ТЭД.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Проводить, наблюдать и описывать химический эксперимент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Планировать, проводить, наблюдать и описывать химический эксперимент с соблюдением правил техники безопасности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Выполнять тесты, решать задачи и упражнения по теме.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Проводить оценку собственных достижений в усвоении темы.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Корректировать свои знания в соответствии с планируемым результатом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E28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опрос, проверочная работа тестового характера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8D08D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9C6E28" w:rsidRPr="00FD4722" w:rsidRDefault="009C6E28" w:rsidP="00913E0E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FD4722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«Вещества и их свойства»</w:t>
            </w:r>
          </w:p>
          <w:p w:rsidR="009C6E28" w:rsidRDefault="009C6E28" w:rsidP="00913E0E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28" w:rsidRDefault="009C6E28" w:rsidP="00913E0E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28" w:rsidRDefault="009C6E28" w:rsidP="00913E0E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28" w:rsidRPr="009C6E28" w:rsidRDefault="009C6E28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E0E" w:rsidRDefault="00913E0E" w:rsidP="00913E0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ПК, проектор, экран, презентация</w:t>
            </w:r>
          </w:p>
          <w:p w:rsidR="009C6E28" w:rsidRDefault="00913E0E" w:rsidP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9C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t>Коллекция образцов металлов.</w:t>
            </w:r>
          </w:p>
          <w:p w:rsidR="00913E0E" w:rsidRDefault="00913E0E" w:rsidP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9C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E28">
              <w:rPr>
                <w:rFonts w:ascii="Times New Roman" w:hAnsi="Times New Roman" w:cs="Times New Roman"/>
                <w:sz w:val="24"/>
                <w:szCs w:val="24"/>
              </w:rPr>
              <w:t>Коллекци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t xml:space="preserve">я образцов неметаллов. Взаимодействие натрия и сурьмы с хлором, железа с серой. Горение магния и алюминия в кислороде. Взаимодействие щелочноземельных 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с водой. Взаимодействие натрия с эта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нолом, цинка с уксусной кислотой. Алюминотер</w:t>
            </w:r>
            <w:r w:rsidRPr="00227E1B">
              <w:rPr>
                <w:rFonts w:ascii="Times New Roman" w:hAnsi="Times New Roman" w:cs="Times New Roman"/>
                <w:sz w:val="24"/>
                <w:szCs w:val="24"/>
              </w:rPr>
              <w:softHyphen/>
              <w:t>мия. Взаимодействие меди с концентрированной азотной кислотой.</w:t>
            </w:r>
          </w:p>
          <w:p w:rsidR="00913E0E" w:rsidRPr="00227E1B" w:rsidRDefault="00913E0E" w:rsidP="00913E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Растворы</w:t>
            </w:r>
            <w:r w:rsidRPr="004764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веществ</w:t>
            </w:r>
            <w:r w:rsidRPr="006820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NaCl, Na2SO4, </w:t>
            </w:r>
          </w:p>
          <w:p w:rsidR="00913E0E" w:rsidRPr="00227E1B" w:rsidRDefault="00913E0E" w:rsidP="00913E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Na2CO3,  NH4Cl, FeCl3   KCNS, BaCl2, Ag NO3, 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</w:t>
            </w: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l/ Ca(OH)2</w:t>
            </w:r>
          </w:p>
          <w:p w:rsidR="00913E0E" w:rsidRPr="00E1008C" w:rsidRDefault="00913E0E" w:rsidP="00913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E0E" w:rsidRPr="00E1008C" w:rsidRDefault="00913E0E" w:rsidP="00913E0E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E0E" w:rsidRPr="006B77A6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6B77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 xml:space="preserve">Химия и современное общество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Характеризовать химическую технологию как производительную силу общества.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Описывать химические процессы, лежащие в основе </w:t>
            </w: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lastRenderedPageBreak/>
              <w:t>производства аммиака и метанола, с помощью родного языка и языка химии.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Устанавливать аналогии между двумя производствами.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Формулировать общие научные принципы химического производства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Уметь получать необходимую информацию с маркировок на упаковках различных промышленных и 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E4C" w:rsidRDefault="00C62E4C" w:rsidP="00C62E4C">
            <w:pPr>
              <w:tabs>
                <w:tab w:val="left" w:pos="51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ПК, проектор, экран, презентация</w:t>
            </w:r>
          </w:p>
          <w:p w:rsidR="00913E0E" w:rsidRPr="006B77A6" w:rsidRDefault="00913E0E" w:rsidP="00C62E4C">
            <w:pPr>
              <w:tabs>
                <w:tab w:val="left" w:pos="51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0E" w:rsidRPr="006B77A6" w:rsidTr="00913E0E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0E" w:rsidRPr="006B77A6" w:rsidRDefault="00913E0E" w:rsidP="006B77A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E0E" w:rsidRPr="006B77A6" w:rsidRDefault="00913E0E" w:rsidP="006B77A6">
            <w:pPr>
              <w:snapToGrid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B77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>Повторение и обобщение курса. Подведение итогов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E" w:rsidRPr="006B77A6" w:rsidRDefault="00913E0E" w:rsidP="006B77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E0E" w:rsidRPr="006B77A6" w:rsidRDefault="00C62E4C" w:rsidP="00C62E4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 тестового характера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</w:t>
            </w:r>
            <w:r w:rsidRPr="008D08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E4C" w:rsidRDefault="00C62E4C" w:rsidP="00C62E4C">
            <w:pPr>
              <w:tabs>
                <w:tab w:val="left" w:pos="51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7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ПК, проектор, экран, презентация</w:t>
            </w:r>
          </w:p>
          <w:p w:rsidR="00913E0E" w:rsidRPr="006B77A6" w:rsidRDefault="00913E0E" w:rsidP="00C62E4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77A6" w:rsidRPr="006B77A6" w:rsidRDefault="006B77A6" w:rsidP="006B77A6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B77A6" w:rsidRPr="006B77A6" w:rsidRDefault="006B77A6" w:rsidP="006B77A6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B77A6" w:rsidRPr="006B77A6" w:rsidRDefault="006B77A6" w:rsidP="006B77A6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4BBC" w:rsidRDefault="00334BBC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F1A87" w:rsidRDefault="007F1A87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F1A87" w:rsidRDefault="007F1A87" w:rsidP="00D30AD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2699B" w:rsidRDefault="00A2699B" w:rsidP="00C62E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869" w:rsidRDefault="0032552E" w:rsidP="0032552E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5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 - ТЕМАТИЧЕСКОЕ ПЛАНИРОВАНИЕ</w:t>
      </w:r>
      <w:r w:rsidR="00897869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Pr="0032552E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ХИМИИ</w:t>
      </w:r>
    </w:p>
    <w:p w:rsidR="00CA3189" w:rsidRPr="003D1FC7" w:rsidRDefault="00897869" w:rsidP="003D1FC7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  <w:r w:rsidR="003D1FC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Органическая химия</w:t>
      </w:r>
    </w:p>
    <w:tbl>
      <w:tblPr>
        <w:tblpPr w:leftFromText="180" w:rightFromText="180" w:vertAnchor="text" w:horzAnchor="margin" w:tblpX="328" w:tblpY="151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5"/>
        <w:gridCol w:w="1700"/>
        <w:gridCol w:w="141"/>
        <w:gridCol w:w="7799"/>
        <w:gridCol w:w="141"/>
        <w:gridCol w:w="2618"/>
      </w:tblGrid>
      <w:tr w:rsidR="008D2AB4" w:rsidRPr="00E03EC0" w:rsidTr="003D1FC7">
        <w:trPr>
          <w:trHeight w:val="521"/>
        </w:trPr>
        <w:tc>
          <w:tcPr>
            <w:tcW w:w="959" w:type="dxa"/>
            <w:vMerge w:val="restart"/>
          </w:tcPr>
          <w:p w:rsidR="008D2AB4" w:rsidRPr="00906954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№</w:t>
            </w:r>
          </w:p>
        </w:tc>
        <w:tc>
          <w:tcPr>
            <w:tcW w:w="1275" w:type="dxa"/>
            <w:vMerge w:val="restart"/>
          </w:tcPr>
          <w:p w:rsidR="008D2AB4" w:rsidRPr="00906954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п/п</w:t>
            </w:r>
          </w:p>
        </w:tc>
        <w:tc>
          <w:tcPr>
            <w:tcW w:w="1841" w:type="dxa"/>
            <w:gridSpan w:val="2"/>
            <w:tcBorders>
              <w:bottom w:val="nil"/>
            </w:tcBorders>
          </w:tcPr>
          <w:p w:rsidR="008D2AB4" w:rsidRPr="00906954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Дата</w:t>
            </w:r>
          </w:p>
        </w:tc>
        <w:tc>
          <w:tcPr>
            <w:tcW w:w="7940" w:type="dxa"/>
            <w:gridSpan w:val="2"/>
            <w:vMerge w:val="restart"/>
          </w:tcPr>
          <w:p w:rsidR="008D2AB4" w:rsidRPr="00906954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Тема </w:t>
            </w:r>
          </w:p>
        </w:tc>
        <w:tc>
          <w:tcPr>
            <w:tcW w:w="2618" w:type="dxa"/>
            <w:vMerge w:val="restart"/>
          </w:tcPr>
          <w:p w:rsidR="008D2AB4" w:rsidRPr="00906954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Домашнее задание</w:t>
            </w:r>
          </w:p>
        </w:tc>
      </w:tr>
      <w:tr w:rsidR="008D2AB4" w:rsidRPr="00E03EC0" w:rsidTr="003D1FC7">
        <w:trPr>
          <w:trHeight w:val="108"/>
        </w:trPr>
        <w:tc>
          <w:tcPr>
            <w:tcW w:w="959" w:type="dxa"/>
            <w:vMerge/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</w:tcPr>
          <w:p w:rsidR="008D2AB4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8D2AB4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D2AB4" w:rsidRPr="00E03EC0" w:rsidTr="008D2AB4">
        <w:trPr>
          <w:trHeight w:val="275"/>
        </w:trPr>
        <w:tc>
          <w:tcPr>
            <w:tcW w:w="14633" w:type="dxa"/>
            <w:gridSpan w:val="7"/>
            <w:shd w:val="clear" w:color="auto" w:fill="EEECE1" w:themeFill="background2"/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Раздел I. МЕТОДЫ ПОЗНАНИЯ В ХИМИИ ( 1 час)</w:t>
            </w:r>
          </w:p>
        </w:tc>
      </w:tr>
      <w:tr w:rsidR="008D2AB4" w:rsidRPr="00E03EC0" w:rsidTr="003D1FC7">
        <w:trPr>
          <w:trHeight w:val="606"/>
        </w:trPr>
        <w:tc>
          <w:tcPr>
            <w:tcW w:w="959" w:type="dxa"/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AB4" w:rsidRPr="00E03EC0" w:rsidRDefault="008D2AB4" w:rsidP="008D2A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8D2AB4" w:rsidRPr="00E03EC0" w:rsidRDefault="000D1FD5" w:rsidP="008D2A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  <w:r w:rsidR="008D2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.09                                                                              </w:t>
            </w:r>
          </w:p>
        </w:tc>
        <w:tc>
          <w:tcPr>
            <w:tcW w:w="7940" w:type="dxa"/>
            <w:gridSpan w:val="2"/>
          </w:tcPr>
          <w:p w:rsidR="008D2AB4" w:rsidRPr="00E03EC0" w:rsidRDefault="008D2AB4" w:rsidP="008D2A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Научные методы познания веществ и химических явлений</w:t>
            </w:r>
            <w:r w:rsidRPr="008774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Вводный инструктаж по технике безопасности.</w:t>
            </w:r>
          </w:p>
        </w:tc>
        <w:tc>
          <w:tcPr>
            <w:tcW w:w="2618" w:type="dxa"/>
          </w:tcPr>
          <w:p w:rsidR="008D2AB4" w:rsidRPr="00E03EC0" w:rsidRDefault="008D2AB4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3-4</w:t>
            </w:r>
          </w:p>
        </w:tc>
      </w:tr>
      <w:tr w:rsidR="008D2AB4" w:rsidRPr="00E03EC0" w:rsidTr="008D2AB4">
        <w:tc>
          <w:tcPr>
            <w:tcW w:w="14633" w:type="dxa"/>
            <w:gridSpan w:val="7"/>
            <w:shd w:val="clear" w:color="auto" w:fill="EEECE1" w:themeFill="background2"/>
          </w:tcPr>
          <w:p w:rsidR="008D2AB4" w:rsidRPr="00E03EC0" w:rsidRDefault="008D2AB4" w:rsidP="008D2AB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Раздел </w:t>
            </w:r>
            <w:r w:rsidRPr="00906954">
              <w:rPr>
                <w:rFonts w:ascii="Times New Roman" w:hAnsi="Times New Roman" w:cs="Times New Roman"/>
                <w:b/>
                <w:bCs/>
                <w:iCs/>
                <w:szCs w:val="24"/>
                <w:lang w:val="en-US"/>
              </w:rPr>
              <w:t>II</w:t>
            </w:r>
            <w:r w:rsidRPr="0090695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ОРГАНИЧЕСКАЯ ХИМИЯ (31 час)</w:t>
            </w:r>
          </w:p>
        </w:tc>
      </w:tr>
      <w:tr w:rsidR="008D2AB4" w:rsidRPr="00E03EC0" w:rsidTr="008D2AB4">
        <w:tc>
          <w:tcPr>
            <w:tcW w:w="14633" w:type="dxa"/>
            <w:gridSpan w:val="7"/>
            <w:shd w:val="clear" w:color="auto" w:fill="EEECE1" w:themeFill="background2"/>
          </w:tcPr>
          <w:p w:rsidR="008D2AB4" w:rsidRPr="00E03EC0" w:rsidRDefault="008D2AB4" w:rsidP="008D2AB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 1. Теория химического строения органических соединений (4 часа)</w:t>
            </w:r>
          </w:p>
        </w:tc>
      </w:tr>
      <w:tr w:rsidR="008D2AB4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B4" w:rsidRPr="00E03E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§1, упр. 1-4 (у);</w:t>
            </w:r>
          </w:p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упр.5-6 стр. 13</w:t>
            </w:r>
          </w:p>
        </w:tc>
      </w:tr>
      <w:tr w:rsidR="008D2AB4" w:rsidRPr="00E03EC0" w:rsidTr="003D1FC7">
        <w:trPr>
          <w:trHeight w:val="277"/>
        </w:trPr>
        <w:tc>
          <w:tcPr>
            <w:tcW w:w="959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2AB4" w:rsidRPr="00E03E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40" w:type="dxa"/>
            <w:gridSpan w:val="2"/>
          </w:tcPr>
          <w:p w:rsidR="008D2AB4" w:rsidRPr="001F0BFD" w:rsidRDefault="008D2AB4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роения органических соединений.</w:t>
            </w:r>
          </w:p>
        </w:tc>
        <w:tc>
          <w:tcPr>
            <w:tcW w:w="2618" w:type="dxa"/>
          </w:tcPr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§2, упр. 8.10</w:t>
            </w:r>
          </w:p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стр. 22</w:t>
            </w:r>
          </w:p>
        </w:tc>
      </w:tr>
      <w:tr w:rsidR="008D2AB4" w:rsidRPr="00E03EC0" w:rsidTr="003D1FC7">
        <w:trPr>
          <w:trHeight w:val="277"/>
        </w:trPr>
        <w:tc>
          <w:tcPr>
            <w:tcW w:w="959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2AB4" w:rsidRPr="00E03E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40" w:type="dxa"/>
            <w:gridSpan w:val="2"/>
          </w:tcPr>
          <w:p w:rsidR="008D2AB4" w:rsidRPr="001F0BFD" w:rsidRDefault="008D2AB4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мерия и ее виды.</w:t>
            </w:r>
          </w:p>
        </w:tc>
        <w:tc>
          <w:tcPr>
            <w:tcW w:w="2618" w:type="dxa"/>
          </w:tcPr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стр.14,18-21, упр.3,8</w:t>
            </w:r>
          </w:p>
        </w:tc>
      </w:tr>
      <w:tr w:rsidR="008D2AB4" w:rsidRPr="00E03EC0" w:rsidTr="003D1FC7">
        <w:trPr>
          <w:trHeight w:val="277"/>
        </w:trPr>
        <w:tc>
          <w:tcPr>
            <w:tcW w:w="959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D2A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40" w:type="dxa"/>
            <w:gridSpan w:val="2"/>
          </w:tcPr>
          <w:p w:rsidR="008D2AB4" w:rsidRPr="00E03EC0" w:rsidRDefault="008D2AB4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Гомологический ряд, гомологи.</w:t>
            </w:r>
          </w:p>
        </w:tc>
        <w:tc>
          <w:tcPr>
            <w:tcW w:w="2618" w:type="dxa"/>
          </w:tcPr>
          <w:p w:rsidR="008D2AB4" w:rsidRPr="00E03EC0" w:rsidRDefault="008D2AB4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2стр17. Таб.№2 стр.26</w:t>
            </w:r>
          </w:p>
        </w:tc>
      </w:tr>
      <w:tr w:rsidR="008D2AB4" w:rsidRPr="00E03EC0" w:rsidTr="008D2AB4">
        <w:tc>
          <w:tcPr>
            <w:tcW w:w="14633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8D2AB4" w:rsidRPr="00E03EC0" w:rsidRDefault="008D2AB4" w:rsidP="008D2AB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 Углеводороды и их природные источники (11 часов)</w:t>
            </w:r>
          </w:p>
        </w:tc>
      </w:tr>
      <w:tr w:rsidR="008D2AB4" w:rsidRPr="00E03EC0" w:rsidTr="003D1FC7">
        <w:trPr>
          <w:trHeight w:val="391"/>
        </w:trPr>
        <w:tc>
          <w:tcPr>
            <w:tcW w:w="95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8D2AB4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Природный газ. Алканы:</w:t>
            </w:r>
            <w:r w:rsidRPr="00E03E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гомологический ряд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н</w:t>
            </w:r>
            <w:r w:rsidRPr="00E03E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оменклатура и изомерия.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8D2AB4" w:rsidRPr="008D2AB4" w:rsidRDefault="008D2AB4" w:rsidP="008D2AB4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§3 стр. 23-25, упр. 7 (у).</w:t>
            </w:r>
          </w:p>
        </w:tc>
      </w:tr>
      <w:tr w:rsidR="008D2AB4" w:rsidRPr="00E03EC0" w:rsidTr="003D1FC7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D2AB4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8D2AB4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8D2AB4" w:rsidRPr="001F0BFD" w:rsidRDefault="008D2AB4" w:rsidP="008D2AB4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Алканы: ф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изические и химические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олучение и применение 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8D2AB4" w:rsidRPr="008D2AB4" w:rsidRDefault="008D2AB4" w:rsidP="00AA4E06">
            <w:pPr>
              <w:spacing w:before="12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§3  стр. 28-31; упр.12стр. 33.</w:t>
            </w:r>
          </w:p>
        </w:tc>
      </w:tr>
      <w:tr w:rsidR="008D2AB4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-174" w:right="-15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D2AB4" w:rsidRPr="00E03EC0" w:rsidRDefault="007E087C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F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 органических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оединений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8D2AB4" w:rsidRPr="00E03EC0" w:rsidRDefault="008D2AB4" w:rsidP="008D2AB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46" w:right="-15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58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Алкены: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зоме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и номенк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латура, физи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ческие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07D1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 стр. 33-34</w:t>
            </w:r>
          </w:p>
          <w:p w:rsidR="00BC586B" w:rsidRPr="00E03EC0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C586B" w:rsidRPr="00E03EC0" w:rsidTr="003D1FC7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586B" w:rsidRPr="00E03E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906954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Алкены: х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имические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олучение и п</w:t>
            </w: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BC586B" w:rsidRDefault="00BC586B" w:rsidP="00807D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  стр. 35-40; упр. 4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6B" w:rsidRPr="00E03E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 xml:space="preserve">Алкадиены. Натуральный и синтетический каучуки. Вулканизация каучука. Резина. 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§5 стр. 42-46, </w:t>
            </w:r>
          </w:p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3, 5  стр. 46  </w:t>
            </w:r>
          </w:p>
        </w:tc>
      </w:tr>
      <w:tr w:rsidR="00BC586B" w:rsidRPr="00E03EC0" w:rsidTr="003D1FC7">
        <w:trPr>
          <w:trHeight w:val="642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1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58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Алкины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</w:t>
            </w:r>
            <w:r w:rsidRPr="00E03E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троение,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изомерия, но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менклатура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изические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х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олучение и применение.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§6, стр. 47;</w:t>
            </w:r>
          </w:p>
          <w:p w:rsidR="00BC586B" w:rsidRPr="00BC586B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6 стр. 51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58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Циклоалка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строение, изомерия, но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менклатура,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Конспект, упр. в тетради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1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58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641555" w:rsidRDefault="00BC586B" w:rsidP="008D2AB4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Ароматиче</w:t>
            </w:r>
            <w:r w:rsidRPr="00E03E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ские углеводо</w:t>
            </w:r>
            <w:r w:rsidRPr="00E03E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роды (арены):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изиче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ские и химические свойства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применение.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§7, стр. 52-54;</w:t>
            </w:r>
          </w:p>
          <w:p w:rsidR="00BC586B" w:rsidRPr="00BC586B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3-5, стр. 55;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повторить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1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58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1 по теме «Углеводороды»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6B" w:rsidRPr="00E03EC0" w:rsidTr="003D1FC7">
        <w:trPr>
          <w:trHeight w:val="585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56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C586B" w:rsidRPr="00E03EC0" w:rsidRDefault="007E087C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</w:t>
            </w:r>
            <w:r w:rsidRPr="00E03EC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леводород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Нефть,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родный газ.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§8, стр. 55-64;</w:t>
            </w:r>
          </w:p>
          <w:p w:rsidR="00BC586B" w:rsidRPr="00BC586B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6, стр. 62; </w:t>
            </w:r>
          </w:p>
        </w:tc>
      </w:tr>
      <w:tr w:rsidR="00BC586B" w:rsidRPr="00E03EC0" w:rsidTr="008D2AB4">
        <w:tc>
          <w:tcPr>
            <w:tcW w:w="14633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BC586B" w:rsidRPr="00E03EC0" w:rsidRDefault="00BC586B" w:rsidP="008D2AB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 Кислородсодержащие органические соединения и их источники (9 часов)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F4444D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Кислородсодержащие органические вещества. Предельные одноатомные спирты.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Повторный инструктаж по технике безопасности.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§9, стр. 63-68.</w:t>
            </w:r>
          </w:p>
          <w:p w:rsidR="00BC586B" w:rsidRPr="00F4444D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F4444D" w:rsidRDefault="00BC586B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F4444D" w:rsidRDefault="00BC586B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§9, стр. 72-73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нол: с</w:t>
            </w:r>
            <w:r w:rsidRPr="00E03E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тро</w:t>
            </w:r>
            <w:r w:rsidRPr="00E03E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ение, физиче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и хими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ческие 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,п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§10, стр. 74-79;</w:t>
            </w:r>
          </w:p>
          <w:p w:rsidR="00BC586B" w:rsidRPr="00BC586B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5-6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79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906954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Альдегиды: 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ция, изоме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рия, номенк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латура, 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физические и химические свойства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рименение.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906954" w:rsidRDefault="00BC586B" w:rsidP="00BC58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§11, стр. 80-84;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2-4, 6- 7 стр. 84; 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1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BC586B" w:rsidRDefault="00BC586B" w:rsidP="008D2AB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Карбоновые 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кислоты: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строение, 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ция, номенк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латура. Физи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ческие и химические свой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предель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одноос</w:t>
            </w:r>
            <w:r w:rsidRPr="00E03E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новных 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карбоновых 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кислот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§12, стр. 84-89;</w:t>
            </w:r>
          </w:p>
          <w:p w:rsidR="00BC586B" w:rsidRPr="00BC586B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6стр. 91</w:t>
            </w:r>
          </w:p>
          <w:p w:rsidR="00BC586B" w:rsidRPr="00E03EC0" w:rsidRDefault="00BC586B" w:rsidP="00BC586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586B" w:rsidRPr="00E03EC0" w:rsidTr="003D1FC7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906954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Сложные эфи</w:t>
            </w:r>
            <w:r w:rsidRPr="00E03E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ры: получе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ние, стро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ение, номенк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латура, 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физические и химические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свойства, применение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§13, стр. 92-94;</w:t>
            </w:r>
          </w:p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11 стр. 100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ф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зические и химические 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свойства. Мыла.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§13, стр. 94-96;</w:t>
            </w:r>
          </w:p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12 стр. 100</w:t>
            </w:r>
          </w:p>
        </w:tc>
      </w:tr>
      <w:tr w:rsidR="00BC586B" w:rsidRPr="00E03EC0" w:rsidTr="003D1F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left="74"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Углеводы: состав, классификация, 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значение в жизни человека и общества. 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§14, стр. 100-105. §15, стр. 112-115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повторить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9-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left="74"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Контрольная работа №2 по теме: «Кислородсодержащие органические вещества»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C586B" w:rsidRPr="00E03EC0" w:rsidTr="008D2AB4">
        <w:tc>
          <w:tcPr>
            <w:tcW w:w="14633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BC586B" w:rsidRPr="00E03EC0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4. Азотсодержащие органические соединения и их нахождение в живой природе (7 часов)</w:t>
            </w:r>
          </w:p>
        </w:tc>
      </w:tr>
      <w:tr w:rsidR="00BC586B" w:rsidRPr="00E03EC0" w:rsidTr="003D1FC7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D1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F4444D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>Амины: стро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ение, класси</w:t>
            </w:r>
            <w:r w:rsidRPr="00E03EC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фикация, но</w:t>
            </w:r>
            <w:r w:rsidRPr="00E03EC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softHyphen/>
              <w:t xml:space="preserve">менклатура, 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х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имические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свойства.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§16, стр. 116-118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Аминокисло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ты: состав и 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строение мо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лекул, изомерия, с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вой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ства, получение,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§17, стр. 122-128.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Белки как</w:t>
            </w:r>
            <w:r w:rsidRPr="00E03EC0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 xml:space="preserve"> биополиме</w:t>
            </w:r>
            <w:r w:rsidRPr="00E03EC0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ры. Их биоло</w:t>
            </w:r>
            <w:r w:rsidRPr="00E03EC0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гические</w:t>
            </w:r>
            <w:r w:rsidRPr="00E03EC0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функции.</w:t>
            </w:r>
            <w:r w:rsidRPr="00E03EC0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 xml:space="preserve"> Значение бел</w:t>
            </w:r>
            <w:r w:rsidRPr="00E0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BC58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§17, стр. 128-134; упр. 9 стр.134. 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left="74" w:right="7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Полимеры: пластмассы, каучуки, волокна.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3D1FC7" w:rsidP="00BC5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21-22; ПР №2 стр.181-182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67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 1.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3D1FC7" w:rsidRDefault="003D1FC7" w:rsidP="00BC5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повторить§16-17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3 по теме «Азотсодержащие органические соединения»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3D1FC7" w:rsidP="00BC58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 №1 стр.180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0.05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Практическая работа № 2</w:t>
            </w:r>
            <w:r w:rsidRPr="00E03E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Идентификация органических веществ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3D1FC7" w:rsidRDefault="003D1FC7" w:rsidP="00BC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1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Подготовить сообщения и презентации по теме </w:t>
            </w:r>
          </w:p>
          <w:p w:rsidR="00BC586B" w:rsidRPr="003D1FC7" w:rsidRDefault="003D1FC7" w:rsidP="00BC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1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D1FC7">
              <w:rPr>
                <w:rFonts w:ascii="Times New Roman" w:hAnsi="Times New Roman" w:cs="Times New Roman"/>
                <w:sz w:val="24"/>
                <w:szCs w:val="24"/>
              </w:rPr>
              <w:t>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ферменты, витамины, гормоны»</w:t>
            </w:r>
          </w:p>
        </w:tc>
      </w:tr>
      <w:tr w:rsidR="00BC586B" w:rsidRPr="00E03EC0" w:rsidTr="00644A5B">
        <w:tc>
          <w:tcPr>
            <w:tcW w:w="14633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C586B" w:rsidRPr="00906954" w:rsidRDefault="00BC586B" w:rsidP="00BC5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54">
              <w:rPr>
                <w:rFonts w:ascii="Times New Roman" w:hAnsi="Times New Roman" w:cs="Times New Roman"/>
                <w:b/>
                <w:szCs w:val="24"/>
              </w:rPr>
              <w:t>ХИМИЯ  И ЖИЗНЬ (2 часа+ 1 час на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годовую</w:t>
            </w:r>
            <w:r w:rsidRPr="00906954">
              <w:rPr>
                <w:rFonts w:ascii="Times New Roman" w:hAnsi="Times New Roman" w:cs="Times New Roman"/>
                <w:b/>
                <w:szCs w:val="24"/>
              </w:rPr>
              <w:t xml:space="preserve"> контрольную работу)</w:t>
            </w:r>
          </w:p>
        </w:tc>
      </w:tr>
      <w:tr w:rsidR="00BC586B" w:rsidRPr="00E03EC0" w:rsidTr="003D1FC7">
        <w:trPr>
          <w:trHeight w:val="648"/>
        </w:trPr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0D1FD5" w:rsidP="008D2AB4">
            <w:pPr>
              <w:ind w:left="74"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здоровье. Лекарства, ферменты, витамины, гормоны, минеральные воды. 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BC586B" w:rsidRPr="00E03EC0" w:rsidRDefault="003D1FC7" w:rsidP="003D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20. Повторить </w:t>
            </w: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1-22</w:t>
            </w:r>
          </w:p>
        </w:tc>
      </w:tr>
      <w:tr w:rsidR="00BC586B" w:rsidRPr="00E03EC0" w:rsidTr="003D1FC7">
        <w:tc>
          <w:tcPr>
            <w:tcW w:w="959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586B" w:rsidRPr="00E03EC0" w:rsidRDefault="00D4710D" w:rsidP="008D2AB4">
            <w:pPr>
              <w:ind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="00BC586B"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BC586B" w:rsidRPr="003B2F16" w:rsidRDefault="00BC586B" w:rsidP="008D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  <w:r w:rsidRPr="003B2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3D1FC7" w:rsidRDefault="003D1FC7" w:rsidP="003D1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1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Подготовить сообщения и презентации по теме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C586B" w:rsidRPr="003D1FC7" w:rsidRDefault="003D1FC7" w:rsidP="003D1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«</w:t>
            </w:r>
            <w:r w:rsidRPr="003D1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F7B92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химическая </w:t>
            </w: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86B" w:rsidRPr="00E03EC0" w:rsidTr="003D1FC7">
        <w:tc>
          <w:tcPr>
            <w:tcW w:w="959" w:type="dxa"/>
          </w:tcPr>
          <w:p w:rsidR="00BC586B" w:rsidRPr="00E03EC0" w:rsidRDefault="00BC586B" w:rsidP="008D2AB4">
            <w:pPr>
              <w:ind w:left="-32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</w:tcPr>
          <w:p w:rsidR="00BC586B" w:rsidRPr="00E03EC0" w:rsidRDefault="00BC586B" w:rsidP="008D2AB4">
            <w:pPr>
              <w:ind w:left="74" w:right="7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C586B" w:rsidRPr="00E03EC0" w:rsidRDefault="00D4710D" w:rsidP="008D2AB4">
            <w:pPr>
              <w:ind w:left="74" w:righ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C5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1.05</w:t>
            </w:r>
          </w:p>
        </w:tc>
        <w:tc>
          <w:tcPr>
            <w:tcW w:w="7940" w:type="dxa"/>
            <w:gridSpan w:val="2"/>
          </w:tcPr>
          <w:p w:rsidR="00BC586B" w:rsidRPr="00E03EC0" w:rsidRDefault="00BC586B" w:rsidP="008D2AB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зни. Моющие и чистящие средства</w:t>
            </w:r>
            <w:r w:rsidRPr="00E03EC0">
              <w:rPr>
                <w:rFonts w:ascii="Times New Roman" w:hAnsi="Times New Roman" w:cs="Times New Roman"/>
                <w:sz w:val="24"/>
                <w:szCs w:val="24"/>
              </w:rPr>
              <w:t>. Бытовая химическая грамотность</w:t>
            </w:r>
          </w:p>
        </w:tc>
        <w:tc>
          <w:tcPr>
            <w:tcW w:w="2759" w:type="dxa"/>
            <w:gridSpan w:val="2"/>
          </w:tcPr>
          <w:p w:rsidR="00BC586B" w:rsidRPr="00E03EC0" w:rsidRDefault="00BC586B" w:rsidP="00BC586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A3189" w:rsidRPr="0032552E" w:rsidRDefault="00CA3189" w:rsidP="0032552E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44D" w:rsidRDefault="00F4444D" w:rsidP="00E01746">
      <w:pPr>
        <w:rPr>
          <w:rFonts w:ascii="Times New Roman" w:hAnsi="Times New Roman" w:cs="Times New Roman"/>
          <w:b/>
          <w:sz w:val="32"/>
          <w:szCs w:val="32"/>
        </w:rPr>
      </w:pPr>
    </w:p>
    <w:p w:rsidR="00906954" w:rsidRDefault="00906954" w:rsidP="00E01746">
      <w:pPr>
        <w:rPr>
          <w:rFonts w:ascii="Times New Roman" w:hAnsi="Times New Roman" w:cs="Times New Roman"/>
          <w:b/>
          <w:sz w:val="32"/>
          <w:szCs w:val="32"/>
        </w:rPr>
      </w:pPr>
    </w:p>
    <w:p w:rsidR="00906954" w:rsidRDefault="00906954" w:rsidP="00E01746">
      <w:pPr>
        <w:rPr>
          <w:rFonts w:ascii="Times New Roman" w:hAnsi="Times New Roman" w:cs="Times New Roman"/>
          <w:b/>
          <w:sz w:val="32"/>
          <w:szCs w:val="32"/>
        </w:rPr>
      </w:pPr>
    </w:p>
    <w:p w:rsidR="00906954" w:rsidRDefault="00906954" w:rsidP="00E01746">
      <w:pPr>
        <w:rPr>
          <w:rFonts w:ascii="Times New Roman" w:hAnsi="Times New Roman" w:cs="Times New Roman"/>
          <w:b/>
          <w:sz w:val="32"/>
          <w:szCs w:val="32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87" w:rsidRDefault="007F1A87" w:rsidP="00897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44D" w:rsidRPr="0032552E" w:rsidRDefault="00897869" w:rsidP="00897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644A5B" w:rsidRPr="007F1A87" w:rsidRDefault="00897869" w:rsidP="007F1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16">
        <w:rPr>
          <w:rFonts w:ascii="Times New Roman" w:hAnsi="Times New Roman" w:cs="Times New Roman"/>
          <w:b/>
          <w:sz w:val="24"/>
          <w:szCs w:val="24"/>
        </w:rPr>
        <w:t>ОБЩАЯ ХИМИЯ</w:t>
      </w:r>
      <w:r w:rsidR="002D5C51" w:rsidRPr="006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F2" w:rsidRPr="006D6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(базовый уровень)</w:t>
      </w:r>
      <w:r w:rsidR="00644A5B" w:rsidRPr="00644A5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44A5B" w:rsidRPr="00644A5B">
        <w:rPr>
          <w:rFonts w:ascii="Times New Roman" w:eastAsia="Times New Roman" w:hAnsi="Times New Roman" w:cs="Times New Roman"/>
          <w:b/>
          <w:i/>
          <w:sz w:val="24"/>
          <w:szCs w:val="24"/>
        </w:rPr>
        <w:t>1 час в неделю – 34 часа в год)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27"/>
        <w:gridCol w:w="7469"/>
        <w:gridCol w:w="42"/>
        <w:gridCol w:w="3828"/>
        <w:gridCol w:w="2269"/>
      </w:tblGrid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Номера уроков п/п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Дата</w:t>
            </w:r>
          </w:p>
        </w:tc>
      </w:tr>
      <w:tr w:rsidR="00644A5B" w:rsidRPr="00644A5B" w:rsidTr="00644A5B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1—9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Тема 1</w:t>
            </w:r>
            <w:r w:rsidRPr="00644A5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Строение веществ (9 ч)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Основные сведения о строении атома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7F7B92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01.09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Периодическая система химических элементов </w:t>
            </w:r>
          </w:p>
          <w:p w:rsidR="00644A5B" w:rsidRPr="00644A5B" w:rsidRDefault="00432DA8" w:rsidP="00432DA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Д. И. Менделеева.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7F7B92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08.09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Сравнение Периодического закона и теории химического строения на философской основе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7F7B92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15.09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Ионная химическая связь и ионные кристаллические решётки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7F7B92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22.09</w:t>
            </w:r>
          </w:p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13C4E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29.09</w:t>
            </w:r>
          </w:p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Металлическая химическая связь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13C4E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06.10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Водородная химическая связь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13C4E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t>§7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13.10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Полимеры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13C4E">
              <w:t>§8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20.10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Дисперсные системы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13C4E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t>§9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</w:tr>
      <w:tr w:rsidR="00644A5B" w:rsidRPr="00644A5B" w:rsidTr="00644A5B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ar-SA"/>
              </w:rPr>
              <w:t>10</w:t>
            </w: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4"/>
                <w:lang w:eastAsia="ar-SA"/>
              </w:rPr>
              <w:t>—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ar-SA"/>
              </w:rPr>
              <w:t>21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ar-SA"/>
              </w:rPr>
              <w:t>Тема 2</w:t>
            </w:r>
            <w:r w:rsidRPr="00644A5B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  <w:t>.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ar-SA"/>
              </w:rPr>
              <w:t xml:space="preserve"> Химические реакции (12 ч)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1/10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Классификация химических реакций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13C4E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2/11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Классификация химических реакций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13C4E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3/12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Скорость химических реакций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01.12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4/13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5/14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Гидролиз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1D0231" w:rsidP="001D02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6/15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Гидролиз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7/16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Окислительно-восстановительные реакции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</w:tr>
      <w:tr w:rsidR="00644A5B" w:rsidRPr="00644A5B" w:rsidTr="00AA4E06">
        <w:trPr>
          <w:trHeight w:val="4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8/17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Электролиз расплавов и растворов.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A5B" w:rsidRPr="00644A5B" w:rsidRDefault="00713E5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</w:tr>
      <w:tr w:rsidR="00644A5B" w:rsidRPr="00644A5B" w:rsidTr="00AA4E06">
        <w:trPr>
          <w:trHeight w:val="480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9/18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Практическое применение электролиза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12.01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10/19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Практическая работа № 1. </w:t>
            </w:r>
            <w:r w:rsidRPr="00644A5B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Решение экспериментальных задач по теме «Химическая реакция»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Стр.85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19.01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11/20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и обобщение по теме «Строение вещества. Химическая реакция»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Повторить </w:t>
            </w:r>
            <w:r w:rsidRPr="00400C79">
              <w:t>§1</w:t>
            </w:r>
            <w:r>
              <w:t>-</w:t>
            </w:r>
            <w:r w:rsidRPr="00400C79">
              <w:t>§1</w:t>
            </w:r>
            <w: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26.01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12/21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Контрольная работа № 1 «Строение вещества. Химическая реакция»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02.02</w:t>
            </w:r>
          </w:p>
        </w:tc>
      </w:tr>
      <w:tr w:rsidR="00644A5B" w:rsidRPr="00644A5B" w:rsidTr="00644A5B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22</w:t>
            </w: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—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Тема 3</w:t>
            </w:r>
            <w:r w:rsidRPr="00644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Вещества и их свойства (9 ч)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1/22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Металлы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1D0231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 w:rsidR="00834239"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16.02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2/23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Неметаллы. Благородные газы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834239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02.03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3/24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Кислоты неорганические и органические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834239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09.03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4/25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Основания неорганические и органические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834239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§1</w:t>
            </w:r>
            <w: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16.03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5/26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834239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>§20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30.03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6/27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834239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0C79">
              <w:t>§</w:t>
            </w:r>
            <w:r>
              <w:t>2</w:t>
            </w:r>
            <w:r w:rsidRPr="00400C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06.04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7/28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Практическая работа № 2.</w:t>
            </w: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644A5B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Решение экспериментальных задач по теме «Вещества и их свойства»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4477AF" w:rsidRDefault="004477A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7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Стр.110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13.04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8/29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и обобщение темы «Вещества и их свойства»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4477A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Повторить </w:t>
            </w:r>
            <w:r w:rsidRPr="00400C79">
              <w:t>§1</w:t>
            </w:r>
            <w:r>
              <w:t>6-</w:t>
            </w:r>
            <w:r w:rsidRPr="00400C79">
              <w:t>§</w:t>
            </w:r>
            <w:r>
              <w:t>2</w:t>
            </w:r>
            <w:r w:rsidRPr="00400C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20.04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9/30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Контрольная работа № 2 «Вещества и их свойства»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27.04</w:t>
            </w:r>
          </w:p>
        </w:tc>
      </w:tr>
      <w:tr w:rsidR="00644A5B" w:rsidRPr="00644A5B" w:rsidTr="00644A5B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31</w:t>
            </w: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—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Тема 4</w:t>
            </w:r>
            <w:r w:rsidRPr="00644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Химия и современное общество (4 ч)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44A5B" w:rsidRPr="00644A5B" w:rsidRDefault="00644A5B" w:rsidP="006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83352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1/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31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Химическая технология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4477A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t>§22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04.05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83352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2/</w:t>
            </w:r>
            <w:r w:rsidR="00644A5B"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32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Химическая грамотность как компонент общей культуры человека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4477AF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t>§23</w:t>
            </w:r>
            <w:r w:rsidR="00623451">
              <w:t xml:space="preserve">, повторить </w:t>
            </w:r>
            <w:r w:rsidR="00623451" w:rsidRPr="00400C79">
              <w:t>§1</w:t>
            </w:r>
            <w:r w:rsidR="00623451">
              <w:t>-22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11.05</w:t>
            </w:r>
          </w:p>
        </w:tc>
      </w:tr>
      <w:tr w:rsidR="00644A5B" w:rsidRPr="00644A5B" w:rsidTr="00644A5B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33</w:t>
            </w:r>
            <w:r w:rsidRPr="00644A5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—34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44A5B" w:rsidRPr="00644A5B" w:rsidRDefault="00644A5B" w:rsidP="00644A5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Повторение и обобщение курса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A5B" w:rsidRPr="0083352B" w:rsidRDefault="0083352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</w:t>
            </w:r>
            <w:r w:rsidR="00644A5B" w:rsidRPr="0083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Годовая контрольная работа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18.05</w:t>
            </w:r>
          </w:p>
        </w:tc>
      </w:tr>
      <w:tr w:rsidR="00644A5B" w:rsidRPr="00644A5B" w:rsidTr="00AA4E06">
        <w:trPr>
          <w:trHeight w:val="4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5B" w:rsidRPr="0083352B" w:rsidRDefault="0083352B" w:rsidP="00644A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</w:t>
            </w:r>
            <w:r w:rsidR="00644A5B" w:rsidRPr="0083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годовой контрольной работы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A5B" w:rsidRPr="00644A5B" w:rsidRDefault="00644A5B" w:rsidP="00644A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A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25.05</w:t>
            </w:r>
          </w:p>
        </w:tc>
      </w:tr>
    </w:tbl>
    <w:p w:rsidR="00644A5B" w:rsidRPr="00644A5B" w:rsidRDefault="00644A5B" w:rsidP="00644A5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25F2" w:rsidRPr="00BF25F2" w:rsidRDefault="00BF25F2" w:rsidP="00BF25F2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F25F2" w:rsidRPr="00BF25F2" w:rsidRDefault="00BF25F2" w:rsidP="00BF2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954" w:rsidRDefault="00906954" w:rsidP="0090695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5E5" w:rsidRDefault="00AE3B61" w:rsidP="00AE3B61">
      <w:pPr>
        <w:spacing w:after="150" w:line="240" w:lineRule="auto"/>
        <w:ind w:left="993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YI</w:t>
      </w:r>
      <w:r w:rsidRPr="00AE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F43"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ПЛАНИРУЕМЫХ РЕЗУЛЬТАТОВ</w:t>
      </w:r>
    </w:p>
    <w:p w:rsidR="00ED4F43" w:rsidRPr="00ED4F43" w:rsidRDefault="00ED4F43" w:rsidP="006A25E5">
      <w:pPr>
        <w:spacing w:after="150" w:line="240" w:lineRule="auto"/>
        <w:ind w:left="993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устного ответа: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полный, но при этом допущена существенная ошибка или ответ неполный, несвязный.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письменных работ: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правильный, возможна несущественная ошибка.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неполный или допущено не более двух несущественных ошибок.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не менее чем на половину, допущена одна существенная ошибка и при этом две – три несущественные ошибки.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меньше чем на половину или содержит несколько существенных ошибок.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 «1»:  нет ответа или работа не сдана.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 —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учеников.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умения решать задачи: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ошибок нет, задача решена рациональным способом.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нет существенных ошибок, но допущена существенная ошибка в математических расчетах.</w:t>
      </w:r>
    </w:p>
    <w:p w:rsidR="00ED4F43" w:rsidRDefault="00ED4F43" w:rsidP="006A25E5">
      <w:pPr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имеются существенные ошибки в логическом рассуждении и решении.</w:t>
      </w:r>
    </w:p>
    <w:p w:rsidR="00897869" w:rsidRDefault="00897869" w:rsidP="006A25E5">
      <w:pPr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869" w:rsidRPr="00ED4F43" w:rsidRDefault="00897869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экспериментальных умений: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допущены две и более существенные ошибки в ходе эксперимента, в объяснении, в оформлении работы, в соблюдении правил ТБ при работе с веществами.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4F43" w:rsidRPr="00ED4F43" w:rsidRDefault="00ED4F43" w:rsidP="006A25E5">
      <w:pPr>
        <w:spacing w:after="150" w:line="240" w:lineRule="auto"/>
        <w:ind w:left="993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классификация ошибок.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требованиями к уровню обученности учащихся.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выделить в ответе главное; обобщить результаты изучения;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применить знания для решения задач, объяснения явления;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читать и строить графики, принципиальные схемы;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пользоваться первоисточниками, учебником, справочником;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нарушение техники безопасности, небрежное отношение к оборудованию, приборам, материалам.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негрубым относятся ошибки: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неточность формулировок, определений, понятий, законов, теорий, вызванная неполнотой охвата основных признаков определяемого понятия или заменой 1 — 3 из этих признаков второстепенными;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 при снятии показаний с измерительных приборов, не связанные с определением цены деления шкалы;  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ошибки, вызванные несоблюдением условий проведения опыта, наблюдения, условий работы прибора, оборудования;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 в условных обозначениях на схемах, неточность графика;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нерациональные методы работы со справочной литературой;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решать задачи, выполнять задания в общем виде.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Недочётами являются: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нерациональные приёмы вычислений и преобразований, выполнения опытов, наблюдений, практических заданий;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арифметические ошибки в вычислениях;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небрежное выполнение записей, чертежей, схем, графиков, таблиц;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  орфографические и пунктуационные ошибки.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оценки тестовых работ: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состоящие из пяти вопросов можно использовать после изучения каждого урока.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из 10-15 вопросов используется для периодического контроля.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из 20-30 вопросов необходимо использовать для итогового контроля.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используется следующая шкала: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теста из пяти вопросов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нет ошибок — оценка «5»;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ошибка — оценка «4»;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ошибки — оценка «З»;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ошибки — оценка «2».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теста из 22 вопросов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включающих части А, Б, С: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часть А - простые задания с предложенными четырьмя ответами, из которых надо выбрать один правильный, всего 15 заданий, за правильное решение каждого дается балл;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часть Б - задания повышенной сложности, требующие от ученика краткого ответа; количество таких заданий - 4, а за правильное решение каждого ставится 2 балла;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часть С - три сложные задачи, которые надо решить и записать ход решения и ответ, при верном решении за одну задачу ставится 4 балла, а за две другие - по 3 балла.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балл (соответствует тройке): 9.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33.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27-З3 балла — оценка «5»;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18-26 баллов — оценка «4»;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9-17 баллов — оценка «З»;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9 баллов — оценка «2».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реферата.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оценивается по следующим критериям: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к его оформлению;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достаточность для раскрытия темы, приведенной в тексте реферата, информации;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обучающегося свободно излагать основные идеи, отраженные в реферате;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ED4F43" w:rsidRPr="00ED4F43" w:rsidRDefault="00ED4F43" w:rsidP="006A25E5">
      <w:pPr>
        <w:spacing w:after="150" w:line="240" w:lineRule="auto"/>
        <w:ind w:left="993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проектной деятельности: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Уровень сформированности навыков исследовательского характера.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Уровень творческой активности.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Сдвиги в развитии мотивации на образование и самообразование, оценить параметры 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первоначального и конечного уровня знаний по данной теме.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Уровень воспитанности.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Сохранность здоровья.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Степень комфортности.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Социальный эффект.</w:t>
      </w:r>
    </w:p>
    <w:p w:rsidR="00ED4F43" w:rsidRPr="00ED4F43" w:rsidRDefault="00ED4F43" w:rsidP="006A25E5">
      <w:pPr>
        <w:spacing w:after="150" w:line="240" w:lineRule="auto"/>
        <w:ind w:left="993"/>
        <w:rPr>
          <w:rFonts w:ascii="Arial" w:eastAsia="Times New Roman" w:hAnsi="Arial" w:cs="Arial"/>
          <w:color w:val="000000"/>
          <w:sz w:val="21"/>
          <w:szCs w:val="21"/>
        </w:rPr>
      </w:pP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Представление результатов проектной деятельности.</w:t>
      </w:r>
      <w:r w:rsidRPr="00ED4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F43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ED4F43" w:rsidRPr="00ED4F43" w:rsidRDefault="00ED4F43" w:rsidP="006A25E5">
      <w:pPr>
        <w:spacing w:after="150" w:line="240" w:lineRule="auto"/>
        <w:ind w:left="993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6A25E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31848" w:rsidRDefault="00A31848" w:rsidP="006A25E5">
      <w:p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48" w:rsidRDefault="00A31848" w:rsidP="006A25E5">
      <w:pPr>
        <w:spacing w:line="240" w:lineRule="auto"/>
        <w:ind w:left="99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6A25E5">
      <w:pPr>
        <w:spacing w:line="240" w:lineRule="auto"/>
        <w:ind w:left="99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6A25E5">
      <w:pPr>
        <w:spacing w:line="240" w:lineRule="auto"/>
        <w:ind w:left="99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43" w:rsidRDefault="00ED4F43" w:rsidP="002976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F43" w:rsidSect="00E60F4E"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01" w:rsidRDefault="00D80601" w:rsidP="00FA690D">
      <w:pPr>
        <w:spacing w:after="0" w:line="240" w:lineRule="auto"/>
      </w:pPr>
      <w:r>
        <w:separator/>
      </w:r>
    </w:p>
  </w:endnote>
  <w:endnote w:type="continuationSeparator" w:id="0">
    <w:p w:rsidR="00D80601" w:rsidRDefault="00D80601" w:rsidP="00F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01" w:rsidRDefault="00D80601" w:rsidP="00FA690D">
      <w:pPr>
        <w:spacing w:after="0" w:line="240" w:lineRule="auto"/>
      </w:pPr>
      <w:r>
        <w:separator/>
      </w:r>
    </w:p>
  </w:footnote>
  <w:footnote w:type="continuationSeparator" w:id="0">
    <w:p w:rsidR="00D80601" w:rsidRDefault="00D80601" w:rsidP="00FA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46"/>
    <w:multiLevelType w:val="hybridMultilevel"/>
    <w:tmpl w:val="BD68EC28"/>
    <w:lvl w:ilvl="0" w:tplc="46743D8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32BD7"/>
    <w:multiLevelType w:val="hybridMultilevel"/>
    <w:tmpl w:val="6FE4F016"/>
    <w:lvl w:ilvl="0" w:tplc="A35EE50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18A872C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CE73509"/>
    <w:multiLevelType w:val="singleLevel"/>
    <w:tmpl w:val="CD2249F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2591"/>
    <w:multiLevelType w:val="hybridMultilevel"/>
    <w:tmpl w:val="DAF6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53F72"/>
    <w:multiLevelType w:val="hybridMultilevel"/>
    <w:tmpl w:val="88B650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30AC7"/>
    <w:multiLevelType w:val="hybridMultilevel"/>
    <w:tmpl w:val="E1ECCE04"/>
    <w:lvl w:ilvl="0" w:tplc="20944BA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A2ABD"/>
    <w:multiLevelType w:val="hybridMultilevel"/>
    <w:tmpl w:val="94D43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4B48"/>
    <w:multiLevelType w:val="hybridMultilevel"/>
    <w:tmpl w:val="9EB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2EB"/>
    <w:multiLevelType w:val="singleLevel"/>
    <w:tmpl w:val="3F9A5A9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3B2B47"/>
    <w:multiLevelType w:val="hybridMultilevel"/>
    <w:tmpl w:val="F7E4B1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FD75D7"/>
    <w:multiLevelType w:val="singleLevel"/>
    <w:tmpl w:val="27E4B57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0B3C82"/>
    <w:multiLevelType w:val="hybridMultilevel"/>
    <w:tmpl w:val="F6361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47DE1"/>
    <w:multiLevelType w:val="hybridMultilevel"/>
    <w:tmpl w:val="DB16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341"/>
    <w:rsid w:val="000000DE"/>
    <w:rsid w:val="00004A8E"/>
    <w:rsid w:val="00015685"/>
    <w:rsid w:val="0002009D"/>
    <w:rsid w:val="0005682A"/>
    <w:rsid w:val="0007233F"/>
    <w:rsid w:val="000745D8"/>
    <w:rsid w:val="000807E7"/>
    <w:rsid w:val="00091133"/>
    <w:rsid w:val="00094EC1"/>
    <w:rsid w:val="000C1EF3"/>
    <w:rsid w:val="000C203F"/>
    <w:rsid w:val="000C7958"/>
    <w:rsid w:val="000D1FD5"/>
    <w:rsid w:val="000D30DD"/>
    <w:rsid w:val="000E0E58"/>
    <w:rsid w:val="000E65AC"/>
    <w:rsid w:val="000F0F22"/>
    <w:rsid w:val="000F7739"/>
    <w:rsid w:val="001011D0"/>
    <w:rsid w:val="001079A8"/>
    <w:rsid w:val="001168DB"/>
    <w:rsid w:val="001169D2"/>
    <w:rsid w:val="00124F70"/>
    <w:rsid w:val="001263A7"/>
    <w:rsid w:val="00131F06"/>
    <w:rsid w:val="00132478"/>
    <w:rsid w:val="00132A19"/>
    <w:rsid w:val="00136C3B"/>
    <w:rsid w:val="00136D3B"/>
    <w:rsid w:val="00144B69"/>
    <w:rsid w:val="00153D2A"/>
    <w:rsid w:val="001639C7"/>
    <w:rsid w:val="00173FB5"/>
    <w:rsid w:val="00175DFC"/>
    <w:rsid w:val="001773E3"/>
    <w:rsid w:val="00177734"/>
    <w:rsid w:val="001844F4"/>
    <w:rsid w:val="0018505B"/>
    <w:rsid w:val="00193E92"/>
    <w:rsid w:val="001A30EF"/>
    <w:rsid w:val="001B1AED"/>
    <w:rsid w:val="001B433A"/>
    <w:rsid w:val="001C015E"/>
    <w:rsid w:val="001C4356"/>
    <w:rsid w:val="001C490F"/>
    <w:rsid w:val="001C505D"/>
    <w:rsid w:val="001C5E4A"/>
    <w:rsid w:val="001C7BC1"/>
    <w:rsid w:val="001D0231"/>
    <w:rsid w:val="001D060A"/>
    <w:rsid w:val="001D1A53"/>
    <w:rsid w:val="001D71D0"/>
    <w:rsid w:val="001F0BFD"/>
    <w:rsid w:val="001F44D8"/>
    <w:rsid w:val="001F7BA5"/>
    <w:rsid w:val="0020433A"/>
    <w:rsid w:val="00207776"/>
    <w:rsid w:val="002219A3"/>
    <w:rsid w:val="00234033"/>
    <w:rsid w:val="002371AB"/>
    <w:rsid w:val="00237952"/>
    <w:rsid w:val="00242584"/>
    <w:rsid w:val="00251AF9"/>
    <w:rsid w:val="00252BFF"/>
    <w:rsid w:val="00253F30"/>
    <w:rsid w:val="002562CA"/>
    <w:rsid w:val="00261E7B"/>
    <w:rsid w:val="002628B2"/>
    <w:rsid w:val="00264047"/>
    <w:rsid w:val="00266B39"/>
    <w:rsid w:val="0029374E"/>
    <w:rsid w:val="0029505D"/>
    <w:rsid w:val="00295BB5"/>
    <w:rsid w:val="002976EC"/>
    <w:rsid w:val="002A0235"/>
    <w:rsid w:val="002B14FC"/>
    <w:rsid w:val="002B32AD"/>
    <w:rsid w:val="002C6DC4"/>
    <w:rsid w:val="002D28D8"/>
    <w:rsid w:val="002D4C94"/>
    <w:rsid w:val="002D5C51"/>
    <w:rsid w:val="002E1944"/>
    <w:rsid w:val="002E2E92"/>
    <w:rsid w:val="002E4FB3"/>
    <w:rsid w:val="002E4FDF"/>
    <w:rsid w:val="002F773A"/>
    <w:rsid w:val="002F7C38"/>
    <w:rsid w:val="00302290"/>
    <w:rsid w:val="00302FE5"/>
    <w:rsid w:val="00306B28"/>
    <w:rsid w:val="00306E74"/>
    <w:rsid w:val="00322A12"/>
    <w:rsid w:val="0032552E"/>
    <w:rsid w:val="0032716F"/>
    <w:rsid w:val="003344CE"/>
    <w:rsid w:val="00334BBC"/>
    <w:rsid w:val="003430BA"/>
    <w:rsid w:val="00345BD1"/>
    <w:rsid w:val="003500B6"/>
    <w:rsid w:val="00353607"/>
    <w:rsid w:val="00354622"/>
    <w:rsid w:val="00366BF9"/>
    <w:rsid w:val="0036746D"/>
    <w:rsid w:val="00367CFA"/>
    <w:rsid w:val="0037365A"/>
    <w:rsid w:val="00376106"/>
    <w:rsid w:val="00386257"/>
    <w:rsid w:val="00392DB3"/>
    <w:rsid w:val="003A73A8"/>
    <w:rsid w:val="003B2F16"/>
    <w:rsid w:val="003C1936"/>
    <w:rsid w:val="003C6ACB"/>
    <w:rsid w:val="003D1FC7"/>
    <w:rsid w:val="003D2943"/>
    <w:rsid w:val="003E10F1"/>
    <w:rsid w:val="003F38C3"/>
    <w:rsid w:val="00420E43"/>
    <w:rsid w:val="00423992"/>
    <w:rsid w:val="0042441F"/>
    <w:rsid w:val="00432DA8"/>
    <w:rsid w:val="004459D6"/>
    <w:rsid w:val="004477AF"/>
    <w:rsid w:val="00451D8F"/>
    <w:rsid w:val="00455287"/>
    <w:rsid w:val="00460946"/>
    <w:rsid w:val="0047504F"/>
    <w:rsid w:val="004764B1"/>
    <w:rsid w:val="00484B08"/>
    <w:rsid w:val="004954C7"/>
    <w:rsid w:val="004B1518"/>
    <w:rsid w:val="004B7786"/>
    <w:rsid w:val="004D089F"/>
    <w:rsid w:val="004D5C80"/>
    <w:rsid w:val="004E0010"/>
    <w:rsid w:val="00506023"/>
    <w:rsid w:val="0051093A"/>
    <w:rsid w:val="0051112C"/>
    <w:rsid w:val="005247D8"/>
    <w:rsid w:val="00525BAB"/>
    <w:rsid w:val="00527FF1"/>
    <w:rsid w:val="00536258"/>
    <w:rsid w:val="005403BE"/>
    <w:rsid w:val="00552476"/>
    <w:rsid w:val="00553C50"/>
    <w:rsid w:val="00556CE8"/>
    <w:rsid w:val="00562F01"/>
    <w:rsid w:val="0056305D"/>
    <w:rsid w:val="0056419A"/>
    <w:rsid w:val="0056544F"/>
    <w:rsid w:val="00565ED3"/>
    <w:rsid w:val="00572339"/>
    <w:rsid w:val="005767BF"/>
    <w:rsid w:val="00576DB8"/>
    <w:rsid w:val="005777BA"/>
    <w:rsid w:val="005A6888"/>
    <w:rsid w:val="00603A5C"/>
    <w:rsid w:val="00603D5F"/>
    <w:rsid w:val="00604790"/>
    <w:rsid w:val="00605B47"/>
    <w:rsid w:val="00605C3C"/>
    <w:rsid w:val="00613340"/>
    <w:rsid w:val="00613C4E"/>
    <w:rsid w:val="006141E0"/>
    <w:rsid w:val="00623451"/>
    <w:rsid w:val="00641555"/>
    <w:rsid w:val="00644A5B"/>
    <w:rsid w:val="00647965"/>
    <w:rsid w:val="00650EAA"/>
    <w:rsid w:val="006707A4"/>
    <w:rsid w:val="00676BA3"/>
    <w:rsid w:val="006778DD"/>
    <w:rsid w:val="00682026"/>
    <w:rsid w:val="00683D21"/>
    <w:rsid w:val="0069604E"/>
    <w:rsid w:val="00696FB6"/>
    <w:rsid w:val="006A25E5"/>
    <w:rsid w:val="006B6275"/>
    <w:rsid w:val="006B6A5E"/>
    <w:rsid w:val="006B77A6"/>
    <w:rsid w:val="006D0BB8"/>
    <w:rsid w:val="006D6934"/>
    <w:rsid w:val="006D6C16"/>
    <w:rsid w:val="006F24DC"/>
    <w:rsid w:val="00705DFE"/>
    <w:rsid w:val="00707D77"/>
    <w:rsid w:val="00712573"/>
    <w:rsid w:val="007126EB"/>
    <w:rsid w:val="00713E5F"/>
    <w:rsid w:val="007230E1"/>
    <w:rsid w:val="007328CC"/>
    <w:rsid w:val="00743C4F"/>
    <w:rsid w:val="00753C3B"/>
    <w:rsid w:val="007574E3"/>
    <w:rsid w:val="0076728A"/>
    <w:rsid w:val="00772654"/>
    <w:rsid w:val="0077602C"/>
    <w:rsid w:val="00777F15"/>
    <w:rsid w:val="00780508"/>
    <w:rsid w:val="007819D5"/>
    <w:rsid w:val="007916F7"/>
    <w:rsid w:val="007B0A6E"/>
    <w:rsid w:val="007B2341"/>
    <w:rsid w:val="007C7C99"/>
    <w:rsid w:val="007D2DD3"/>
    <w:rsid w:val="007E087C"/>
    <w:rsid w:val="007E5AC5"/>
    <w:rsid w:val="007F1A87"/>
    <w:rsid w:val="007F2D77"/>
    <w:rsid w:val="007F3820"/>
    <w:rsid w:val="007F7B92"/>
    <w:rsid w:val="00802176"/>
    <w:rsid w:val="00806ADC"/>
    <w:rsid w:val="00807D1E"/>
    <w:rsid w:val="00820432"/>
    <w:rsid w:val="00825D57"/>
    <w:rsid w:val="0083352B"/>
    <w:rsid w:val="00834239"/>
    <w:rsid w:val="0083609F"/>
    <w:rsid w:val="00840A81"/>
    <w:rsid w:val="00842759"/>
    <w:rsid w:val="0084667E"/>
    <w:rsid w:val="00862231"/>
    <w:rsid w:val="00870841"/>
    <w:rsid w:val="00871956"/>
    <w:rsid w:val="008774EC"/>
    <w:rsid w:val="00886672"/>
    <w:rsid w:val="00894683"/>
    <w:rsid w:val="00896011"/>
    <w:rsid w:val="00897869"/>
    <w:rsid w:val="008A3E6F"/>
    <w:rsid w:val="008C3FEC"/>
    <w:rsid w:val="008C4874"/>
    <w:rsid w:val="008C79B0"/>
    <w:rsid w:val="008D08D1"/>
    <w:rsid w:val="008D0947"/>
    <w:rsid w:val="008D2AB4"/>
    <w:rsid w:val="008E2F5E"/>
    <w:rsid w:val="008E6A65"/>
    <w:rsid w:val="008E71BE"/>
    <w:rsid w:val="00901ADD"/>
    <w:rsid w:val="00906954"/>
    <w:rsid w:val="00912FCF"/>
    <w:rsid w:val="00913E0E"/>
    <w:rsid w:val="00916A50"/>
    <w:rsid w:val="009207C7"/>
    <w:rsid w:val="00921C26"/>
    <w:rsid w:val="00926DA4"/>
    <w:rsid w:val="0094154C"/>
    <w:rsid w:val="00946C00"/>
    <w:rsid w:val="00952BE6"/>
    <w:rsid w:val="009566E1"/>
    <w:rsid w:val="00971CFA"/>
    <w:rsid w:val="00985D5D"/>
    <w:rsid w:val="009A2D8E"/>
    <w:rsid w:val="009B6030"/>
    <w:rsid w:val="009C6E28"/>
    <w:rsid w:val="009C7CC2"/>
    <w:rsid w:val="009D3164"/>
    <w:rsid w:val="009D7A98"/>
    <w:rsid w:val="009F2530"/>
    <w:rsid w:val="00A1745E"/>
    <w:rsid w:val="00A2699B"/>
    <w:rsid w:val="00A271BE"/>
    <w:rsid w:val="00A27369"/>
    <w:rsid w:val="00A31848"/>
    <w:rsid w:val="00A36E61"/>
    <w:rsid w:val="00A51C8D"/>
    <w:rsid w:val="00A53C8C"/>
    <w:rsid w:val="00A670CC"/>
    <w:rsid w:val="00A7248C"/>
    <w:rsid w:val="00A73393"/>
    <w:rsid w:val="00A977A8"/>
    <w:rsid w:val="00AA4E06"/>
    <w:rsid w:val="00AA4E1A"/>
    <w:rsid w:val="00AB1DF7"/>
    <w:rsid w:val="00AB688D"/>
    <w:rsid w:val="00AD17A9"/>
    <w:rsid w:val="00AE2BF8"/>
    <w:rsid w:val="00AE3171"/>
    <w:rsid w:val="00AE3B61"/>
    <w:rsid w:val="00AE4330"/>
    <w:rsid w:val="00AF208D"/>
    <w:rsid w:val="00AF3190"/>
    <w:rsid w:val="00AF350B"/>
    <w:rsid w:val="00AF3B22"/>
    <w:rsid w:val="00B02AD8"/>
    <w:rsid w:val="00B160D8"/>
    <w:rsid w:val="00B1720D"/>
    <w:rsid w:val="00B23367"/>
    <w:rsid w:val="00B233A3"/>
    <w:rsid w:val="00B2465D"/>
    <w:rsid w:val="00B45313"/>
    <w:rsid w:val="00B53750"/>
    <w:rsid w:val="00B6309D"/>
    <w:rsid w:val="00B67CBA"/>
    <w:rsid w:val="00B733BC"/>
    <w:rsid w:val="00B93B34"/>
    <w:rsid w:val="00B94628"/>
    <w:rsid w:val="00B94976"/>
    <w:rsid w:val="00B97BD8"/>
    <w:rsid w:val="00BA6E26"/>
    <w:rsid w:val="00BA6FF3"/>
    <w:rsid w:val="00BB2BF9"/>
    <w:rsid w:val="00BB7DBC"/>
    <w:rsid w:val="00BC1916"/>
    <w:rsid w:val="00BC586B"/>
    <w:rsid w:val="00BE4070"/>
    <w:rsid w:val="00BE41A8"/>
    <w:rsid w:val="00BF1BBE"/>
    <w:rsid w:val="00BF25F2"/>
    <w:rsid w:val="00C007C5"/>
    <w:rsid w:val="00C0161D"/>
    <w:rsid w:val="00C04925"/>
    <w:rsid w:val="00C10153"/>
    <w:rsid w:val="00C35DA9"/>
    <w:rsid w:val="00C40CBD"/>
    <w:rsid w:val="00C450DF"/>
    <w:rsid w:val="00C462C9"/>
    <w:rsid w:val="00C52213"/>
    <w:rsid w:val="00C564B9"/>
    <w:rsid w:val="00C56A5E"/>
    <w:rsid w:val="00C604C2"/>
    <w:rsid w:val="00C62E4C"/>
    <w:rsid w:val="00C760CE"/>
    <w:rsid w:val="00C81524"/>
    <w:rsid w:val="00C9024C"/>
    <w:rsid w:val="00C90F3D"/>
    <w:rsid w:val="00C93DA2"/>
    <w:rsid w:val="00CA3189"/>
    <w:rsid w:val="00CC310E"/>
    <w:rsid w:val="00CC4DC8"/>
    <w:rsid w:val="00CC5348"/>
    <w:rsid w:val="00CC79A3"/>
    <w:rsid w:val="00CF150C"/>
    <w:rsid w:val="00CF2C55"/>
    <w:rsid w:val="00D0251A"/>
    <w:rsid w:val="00D055A0"/>
    <w:rsid w:val="00D1226D"/>
    <w:rsid w:val="00D25F31"/>
    <w:rsid w:val="00D30AD7"/>
    <w:rsid w:val="00D311AC"/>
    <w:rsid w:val="00D4710D"/>
    <w:rsid w:val="00D56E34"/>
    <w:rsid w:val="00D65EEF"/>
    <w:rsid w:val="00D80601"/>
    <w:rsid w:val="00D9605E"/>
    <w:rsid w:val="00DB27D6"/>
    <w:rsid w:val="00DB2864"/>
    <w:rsid w:val="00DB2EEA"/>
    <w:rsid w:val="00DB5C03"/>
    <w:rsid w:val="00DC19CC"/>
    <w:rsid w:val="00DD3085"/>
    <w:rsid w:val="00DE19BE"/>
    <w:rsid w:val="00DE3F86"/>
    <w:rsid w:val="00DE6AA7"/>
    <w:rsid w:val="00DF1208"/>
    <w:rsid w:val="00E01746"/>
    <w:rsid w:val="00E03EC0"/>
    <w:rsid w:val="00E1008C"/>
    <w:rsid w:val="00E108D0"/>
    <w:rsid w:val="00E11283"/>
    <w:rsid w:val="00E1276A"/>
    <w:rsid w:val="00E14552"/>
    <w:rsid w:val="00E269A5"/>
    <w:rsid w:val="00E43C11"/>
    <w:rsid w:val="00E456F9"/>
    <w:rsid w:val="00E55485"/>
    <w:rsid w:val="00E566C8"/>
    <w:rsid w:val="00E57B2F"/>
    <w:rsid w:val="00E60F4E"/>
    <w:rsid w:val="00E635CE"/>
    <w:rsid w:val="00E64C88"/>
    <w:rsid w:val="00E752BD"/>
    <w:rsid w:val="00E84271"/>
    <w:rsid w:val="00E906B4"/>
    <w:rsid w:val="00E90F9A"/>
    <w:rsid w:val="00E91E75"/>
    <w:rsid w:val="00EA2456"/>
    <w:rsid w:val="00EA7E0F"/>
    <w:rsid w:val="00EB13F6"/>
    <w:rsid w:val="00EB19F5"/>
    <w:rsid w:val="00ED4F43"/>
    <w:rsid w:val="00ED786D"/>
    <w:rsid w:val="00EE15D3"/>
    <w:rsid w:val="00EE4F26"/>
    <w:rsid w:val="00EF1386"/>
    <w:rsid w:val="00EF279E"/>
    <w:rsid w:val="00EF543D"/>
    <w:rsid w:val="00F0760D"/>
    <w:rsid w:val="00F12697"/>
    <w:rsid w:val="00F4435E"/>
    <w:rsid w:val="00F4444D"/>
    <w:rsid w:val="00F564A2"/>
    <w:rsid w:val="00F64414"/>
    <w:rsid w:val="00F6530F"/>
    <w:rsid w:val="00F66E91"/>
    <w:rsid w:val="00F70DC9"/>
    <w:rsid w:val="00F72232"/>
    <w:rsid w:val="00F85D7E"/>
    <w:rsid w:val="00F90B32"/>
    <w:rsid w:val="00F9104E"/>
    <w:rsid w:val="00FA56F7"/>
    <w:rsid w:val="00FA690D"/>
    <w:rsid w:val="00FD3FD9"/>
    <w:rsid w:val="00FD4722"/>
    <w:rsid w:val="00FE4AE3"/>
    <w:rsid w:val="00FE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347F"/>
  <w15:docId w15:val="{AE8AC9B9-34AE-4C06-B598-001A4291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26"/>
  </w:style>
  <w:style w:type="paragraph" w:styleId="1">
    <w:name w:val="heading 1"/>
    <w:basedOn w:val="a"/>
    <w:next w:val="a"/>
    <w:link w:val="10"/>
    <w:uiPriority w:val="9"/>
    <w:qFormat/>
    <w:rsid w:val="00E90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D31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6C3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a4">
    <w:name w:val="Hyperlink"/>
    <w:basedOn w:val="a0"/>
    <w:rsid w:val="00136C3B"/>
    <w:rPr>
      <w:color w:val="0066CC"/>
      <w:u w:val="single"/>
    </w:rPr>
  </w:style>
  <w:style w:type="character" w:customStyle="1" w:styleId="a5">
    <w:name w:val="Основной текст_"/>
    <w:basedOn w:val="a0"/>
    <w:link w:val="11"/>
    <w:rsid w:val="00136C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6C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613340"/>
    <w:pPr>
      <w:ind w:left="720"/>
      <w:contextualSpacing/>
    </w:pPr>
  </w:style>
  <w:style w:type="character" w:customStyle="1" w:styleId="59">
    <w:name w:val="Основной текст (59)_"/>
    <w:basedOn w:val="a0"/>
    <w:link w:val="591"/>
    <w:uiPriority w:val="99"/>
    <w:locked/>
    <w:rsid w:val="00613340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6133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6">
    <w:name w:val="Основной текст (86)_"/>
    <w:basedOn w:val="a0"/>
    <w:link w:val="860"/>
    <w:uiPriority w:val="99"/>
    <w:locked/>
    <w:rsid w:val="00613340"/>
    <w:rPr>
      <w:rFonts w:ascii="Calibri" w:hAnsi="Calibri" w:cs="Calibri"/>
      <w:noProof/>
      <w:sz w:val="30"/>
      <w:szCs w:val="30"/>
      <w:shd w:val="clear" w:color="auto" w:fill="FFFFFF"/>
    </w:rPr>
  </w:style>
  <w:style w:type="character" w:customStyle="1" w:styleId="56">
    <w:name w:val="Основной текст (56)_"/>
    <w:basedOn w:val="a0"/>
    <w:link w:val="561"/>
    <w:uiPriority w:val="99"/>
    <w:locked/>
    <w:rsid w:val="0061334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560">
    <w:name w:val="Основной текст (56)"/>
    <w:basedOn w:val="56"/>
    <w:uiPriority w:val="99"/>
    <w:rsid w:val="0061334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84">
    <w:name w:val="Основной текст (84)_"/>
    <w:basedOn w:val="a0"/>
    <w:link w:val="840"/>
    <w:uiPriority w:val="99"/>
    <w:locked/>
    <w:rsid w:val="00613340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7">
    <w:name w:val="Основной текст (87)_"/>
    <w:basedOn w:val="a0"/>
    <w:link w:val="870"/>
    <w:uiPriority w:val="99"/>
    <w:locked/>
    <w:rsid w:val="0061334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8710pt">
    <w:name w:val="Основной текст (87) + 10 pt"/>
    <w:basedOn w:val="87"/>
    <w:uiPriority w:val="99"/>
    <w:rsid w:val="00613340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410">
    <w:name w:val="Основной текст (84) + 10"/>
    <w:aliases w:val="5 pt1"/>
    <w:basedOn w:val="84"/>
    <w:uiPriority w:val="99"/>
    <w:rsid w:val="0061334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88">
    <w:name w:val="Основной текст (88)_"/>
    <w:basedOn w:val="a0"/>
    <w:link w:val="880"/>
    <w:uiPriority w:val="99"/>
    <w:locked/>
    <w:rsid w:val="00613340"/>
    <w:rPr>
      <w:rFonts w:ascii="Impact" w:hAnsi="Impact" w:cs="Impact"/>
      <w:spacing w:val="10"/>
      <w:sz w:val="18"/>
      <w:szCs w:val="18"/>
      <w:shd w:val="clear" w:color="auto" w:fill="FFFFFF"/>
    </w:rPr>
  </w:style>
  <w:style w:type="character" w:customStyle="1" w:styleId="85">
    <w:name w:val="Основной текст (85)_"/>
    <w:basedOn w:val="a0"/>
    <w:link w:val="850"/>
    <w:uiPriority w:val="99"/>
    <w:locked/>
    <w:rsid w:val="00613340"/>
    <w:rPr>
      <w:rFonts w:ascii="Calibri" w:hAnsi="Calibri" w:cs="Calibri"/>
      <w:spacing w:val="-10"/>
      <w:sz w:val="10"/>
      <w:szCs w:val="10"/>
      <w:shd w:val="clear" w:color="auto" w:fill="FFFFFF"/>
    </w:rPr>
  </w:style>
  <w:style w:type="character" w:customStyle="1" w:styleId="560pt">
    <w:name w:val="Основной текст (56) + Интервал 0 pt"/>
    <w:basedOn w:val="56"/>
    <w:uiPriority w:val="99"/>
    <w:rsid w:val="0061334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591">
    <w:name w:val="Основной текст (59)1"/>
    <w:basedOn w:val="a"/>
    <w:link w:val="59"/>
    <w:uiPriority w:val="99"/>
    <w:rsid w:val="00613340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613340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860">
    <w:name w:val="Основной текст (86)"/>
    <w:basedOn w:val="a"/>
    <w:link w:val="86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Calibri" w:hAnsi="Calibri" w:cs="Calibri"/>
      <w:noProof/>
      <w:sz w:val="30"/>
      <w:szCs w:val="30"/>
    </w:rPr>
  </w:style>
  <w:style w:type="paragraph" w:customStyle="1" w:styleId="561">
    <w:name w:val="Основной текст (56)1"/>
    <w:basedOn w:val="a"/>
    <w:link w:val="56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5"/>
      <w:szCs w:val="25"/>
    </w:rPr>
  </w:style>
  <w:style w:type="paragraph" w:customStyle="1" w:styleId="840">
    <w:name w:val="Основной текст (84)"/>
    <w:basedOn w:val="a"/>
    <w:link w:val="84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870">
    <w:name w:val="Основной текст (87)"/>
    <w:basedOn w:val="a"/>
    <w:link w:val="87"/>
    <w:uiPriority w:val="99"/>
    <w:rsid w:val="00613340"/>
    <w:pPr>
      <w:shd w:val="clear" w:color="auto" w:fill="FFFFFF"/>
      <w:spacing w:after="0" w:line="288" w:lineRule="exac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880">
    <w:name w:val="Основной текст (88)"/>
    <w:basedOn w:val="a"/>
    <w:link w:val="88"/>
    <w:uiPriority w:val="99"/>
    <w:rsid w:val="00613340"/>
    <w:pPr>
      <w:shd w:val="clear" w:color="auto" w:fill="FFFFFF"/>
      <w:spacing w:before="60" w:after="0" w:line="240" w:lineRule="atLeast"/>
    </w:pPr>
    <w:rPr>
      <w:rFonts w:ascii="Impact" w:hAnsi="Impact" w:cs="Impact"/>
      <w:spacing w:val="10"/>
      <w:sz w:val="18"/>
      <w:szCs w:val="18"/>
    </w:rPr>
  </w:style>
  <w:style w:type="paragraph" w:customStyle="1" w:styleId="850">
    <w:name w:val="Основной текст (85)"/>
    <w:basedOn w:val="a"/>
    <w:link w:val="85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Calibri" w:hAnsi="Calibri" w:cs="Calibri"/>
      <w:spacing w:val="-10"/>
      <w:sz w:val="10"/>
      <w:szCs w:val="10"/>
    </w:rPr>
  </w:style>
  <w:style w:type="character" w:customStyle="1" w:styleId="12">
    <w:name w:val="Заголовок №1_"/>
    <w:basedOn w:val="a0"/>
    <w:rsid w:val="000F773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5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0F77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"/>
    <w:basedOn w:val="12"/>
    <w:rsid w:val="000F77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F77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5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5"/>
    <w:rsid w:val="000F7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5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;Полужирный"/>
    <w:basedOn w:val="a5"/>
    <w:rsid w:val="000F77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F7739"/>
    <w:pPr>
      <w:widowControl w:val="0"/>
      <w:shd w:val="clear" w:color="auto" w:fill="FFFFFF"/>
      <w:spacing w:after="0" w:line="198" w:lineRule="exact"/>
    </w:pPr>
    <w:rPr>
      <w:rFonts w:ascii="Times New Roman" w:eastAsia="Times New Roman" w:hAnsi="Times New Roman" w:cs="Times New Roman"/>
      <w:color w:val="000000"/>
      <w:sz w:val="18"/>
      <w:szCs w:val="18"/>
      <w:lang w:bidi="ru-RU"/>
    </w:rPr>
  </w:style>
  <w:style w:type="paragraph" w:customStyle="1" w:styleId="20">
    <w:name w:val="Заголовок №2"/>
    <w:basedOn w:val="a"/>
    <w:link w:val="2"/>
    <w:rsid w:val="000F7739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F85D7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D7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F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90D"/>
  </w:style>
  <w:style w:type="paragraph" w:styleId="ac">
    <w:name w:val="footer"/>
    <w:basedOn w:val="a"/>
    <w:link w:val="ad"/>
    <w:uiPriority w:val="99"/>
    <w:unhideWhenUsed/>
    <w:rsid w:val="00F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90D"/>
  </w:style>
  <w:style w:type="paragraph" w:customStyle="1" w:styleId="Style1">
    <w:name w:val="Style1"/>
    <w:basedOn w:val="a"/>
    <w:uiPriority w:val="99"/>
    <w:rsid w:val="0084275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8">
    <w:name w:val="Font Style258"/>
    <w:basedOn w:val="a0"/>
    <w:uiPriority w:val="99"/>
    <w:rsid w:val="00842759"/>
    <w:rPr>
      <w:rFonts w:ascii="Times New Roman" w:hAnsi="Times New Roman" w:cs="Times New Roman"/>
      <w:sz w:val="24"/>
      <w:szCs w:val="24"/>
    </w:rPr>
  </w:style>
  <w:style w:type="character" w:customStyle="1" w:styleId="FontStyle282">
    <w:name w:val="Font Style282"/>
    <w:basedOn w:val="a0"/>
    <w:uiPriority w:val="99"/>
    <w:rsid w:val="0084275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1">
    <w:name w:val="Style11"/>
    <w:basedOn w:val="a"/>
    <w:uiPriority w:val="99"/>
    <w:rsid w:val="0084275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8427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2">
    <w:name w:val="Style122"/>
    <w:basedOn w:val="a"/>
    <w:uiPriority w:val="99"/>
    <w:rsid w:val="00842759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825D57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572339"/>
  </w:style>
  <w:style w:type="character" w:customStyle="1" w:styleId="c0">
    <w:name w:val="c0"/>
    <w:basedOn w:val="a0"/>
    <w:rsid w:val="00572339"/>
  </w:style>
  <w:style w:type="paragraph" w:styleId="21">
    <w:name w:val="Body Text Indent 2"/>
    <w:basedOn w:val="a"/>
    <w:link w:val="22"/>
    <w:unhideWhenUsed/>
    <w:rsid w:val="00C56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64B9"/>
  </w:style>
  <w:style w:type="character" w:customStyle="1" w:styleId="40">
    <w:name w:val="Заголовок 4 Знак"/>
    <w:basedOn w:val="a0"/>
    <w:link w:val="4"/>
    <w:rsid w:val="009D31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nhideWhenUsed/>
    <w:rsid w:val="009D31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3164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rsid w:val="009D3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316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9D316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6">
    <w:name w:val="Заголовок Знак"/>
    <w:basedOn w:val="a0"/>
    <w:link w:val="af5"/>
    <w:rsid w:val="009D3164"/>
    <w:rPr>
      <w:rFonts w:ascii="Arial" w:eastAsia="Times New Roman" w:hAnsi="Arial" w:cs="Arial"/>
      <w:b/>
      <w:bCs/>
      <w:sz w:val="28"/>
      <w:szCs w:val="26"/>
    </w:rPr>
  </w:style>
  <w:style w:type="paragraph" w:customStyle="1" w:styleId="15">
    <w:name w:val="Обычный1"/>
    <w:rsid w:val="009D31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qFormat/>
    <w:rsid w:val="00D30A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9D21-A0F7-4409-AAB8-F1EDB27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12811</Words>
  <Characters>73026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Прядун</dc:creator>
  <cp:lastModifiedBy>Asus-PC</cp:lastModifiedBy>
  <cp:revision>207</cp:revision>
  <cp:lastPrinted>2019-03-04T15:28:00Z</cp:lastPrinted>
  <dcterms:created xsi:type="dcterms:W3CDTF">2015-02-15T08:51:00Z</dcterms:created>
  <dcterms:modified xsi:type="dcterms:W3CDTF">2021-01-25T21:51:00Z</dcterms:modified>
</cp:coreProperties>
</file>