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DA" w:rsidRDefault="00C701DA" w:rsidP="00C701DA">
      <w:pPr>
        <w:tabs>
          <w:tab w:val="left" w:pos="6945"/>
        </w:tabs>
        <w:jc w:val="right"/>
        <w:rPr>
          <w:rFonts w:ascii="Times New Roman" w:hAnsi="Times New Roman"/>
          <w:sz w:val="24"/>
          <w:szCs w:val="24"/>
        </w:rPr>
      </w:pPr>
      <w:bookmarkStart w:id="0" w:name="_GoBack"/>
      <w:bookmarkEnd w:id="0"/>
    </w:p>
    <w:p w:rsidR="00C701DA" w:rsidRPr="00C701DA" w:rsidRDefault="00C701DA" w:rsidP="00C701DA">
      <w:pPr>
        <w:tabs>
          <w:tab w:val="left" w:pos="6945"/>
        </w:tabs>
        <w:jc w:val="right"/>
        <w:rPr>
          <w:rFonts w:ascii="Times New Roman" w:hAnsi="Times New Roman"/>
          <w:sz w:val="24"/>
          <w:szCs w:val="24"/>
        </w:rPr>
      </w:pPr>
      <w:r w:rsidRPr="00C701DA">
        <w:rPr>
          <w:rFonts w:ascii="Times New Roman" w:hAnsi="Times New Roman"/>
          <w:sz w:val="24"/>
          <w:szCs w:val="24"/>
        </w:rPr>
        <w:t>ОТДЕЛ ОБРАЗОВАНИЯ АДМИНИСТРАЦИИ ВЕСЕЛОВСКОГО РАЙОНА</w:t>
      </w:r>
      <w:r w:rsidRPr="00C701DA">
        <w:rPr>
          <w:rFonts w:ascii="Times New Roman" w:hAnsi="Times New Roman"/>
          <w:sz w:val="24"/>
          <w:szCs w:val="24"/>
        </w:rPr>
        <w:tab/>
      </w:r>
    </w:p>
    <w:p w:rsidR="00C701DA" w:rsidRPr="00C701DA" w:rsidRDefault="00C701DA" w:rsidP="00C701DA">
      <w:pPr>
        <w:jc w:val="center"/>
        <w:rPr>
          <w:rFonts w:ascii="Times New Roman" w:hAnsi="Times New Roman"/>
          <w:sz w:val="24"/>
          <w:szCs w:val="24"/>
        </w:rPr>
      </w:pPr>
      <w:r w:rsidRPr="00C701DA">
        <w:rPr>
          <w:rFonts w:ascii="Times New Roman" w:hAnsi="Times New Roman"/>
          <w:sz w:val="24"/>
          <w:szCs w:val="24"/>
        </w:rPr>
        <w:t>ПРИКАЗ</w:t>
      </w:r>
    </w:p>
    <w:p w:rsidR="00C701DA" w:rsidRPr="00C701DA" w:rsidRDefault="00392F84" w:rsidP="00C701DA">
      <w:pPr>
        <w:rPr>
          <w:rFonts w:ascii="Times New Roman" w:hAnsi="Times New Roman"/>
          <w:sz w:val="24"/>
          <w:szCs w:val="24"/>
        </w:rPr>
      </w:pPr>
      <w:r>
        <w:rPr>
          <w:rFonts w:ascii="Times New Roman" w:hAnsi="Times New Roman"/>
          <w:sz w:val="24"/>
          <w:szCs w:val="24"/>
        </w:rPr>
        <w:t xml:space="preserve"> 22 декабря</w:t>
      </w:r>
      <w:r w:rsidR="00C701DA" w:rsidRPr="00C701DA">
        <w:rPr>
          <w:rFonts w:ascii="Times New Roman" w:hAnsi="Times New Roman"/>
          <w:sz w:val="24"/>
          <w:szCs w:val="24"/>
        </w:rPr>
        <w:t xml:space="preserve">  2016 года                                </w:t>
      </w:r>
      <w:r w:rsidR="000E2F7E">
        <w:rPr>
          <w:rFonts w:ascii="Times New Roman" w:hAnsi="Times New Roman"/>
          <w:sz w:val="24"/>
          <w:szCs w:val="24"/>
        </w:rPr>
        <w:t xml:space="preserve"> </w:t>
      </w:r>
      <w:r w:rsidR="00C701DA" w:rsidRPr="00C701DA">
        <w:rPr>
          <w:rFonts w:ascii="Times New Roman" w:hAnsi="Times New Roman"/>
          <w:sz w:val="24"/>
          <w:szCs w:val="24"/>
        </w:rPr>
        <w:t xml:space="preserve"> </w:t>
      </w:r>
      <w:r w:rsidR="00C701DA">
        <w:rPr>
          <w:rFonts w:ascii="Times New Roman" w:hAnsi="Times New Roman"/>
          <w:sz w:val="24"/>
          <w:szCs w:val="24"/>
        </w:rPr>
        <w:t xml:space="preserve">   </w:t>
      </w:r>
      <w:r w:rsidR="00C701DA" w:rsidRPr="00C701DA">
        <w:rPr>
          <w:rFonts w:ascii="Times New Roman" w:hAnsi="Times New Roman"/>
          <w:sz w:val="24"/>
          <w:szCs w:val="24"/>
        </w:rPr>
        <w:t>№</w:t>
      </w:r>
      <w:r w:rsidR="00C701DA">
        <w:rPr>
          <w:rFonts w:ascii="Times New Roman" w:hAnsi="Times New Roman"/>
          <w:sz w:val="24"/>
          <w:szCs w:val="24"/>
        </w:rPr>
        <w:t xml:space="preserve"> </w:t>
      </w:r>
      <w:r>
        <w:rPr>
          <w:rFonts w:ascii="Times New Roman" w:hAnsi="Times New Roman"/>
          <w:sz w:val="24"/>
          <w:szCs w:val="24"/>
        </w:rPr>
        <w:t>743</w:t>
      </w:r>
    </w:p>
    <w:p w:rsidR="00C701DA" w:rsidRDefault="000E2F7E" w:rsidP="00C701DA">
      <w:pPr>
        <w:spacing w:after="0" w:line="240" w:lineRule="auto"/>
        <w:rPr>
          <w:rFonts w:ascii="Times New Roman" w:hAnsi="Times New Roman"/>
          <w:sz w:val="24"/>
          <w:szCs w:val="24"/>
        </w:rPr>
      </w:pPr>
      <w:r>
        <w:rPr>
          <w:rFonts w:ascii="Times New Roman" w:hAnsi="Times New Roman"/>
          <w:sz w:val="24"/>
          <w:szCs w:val="24"/>
        </w:rPr>
        <w:t>Об оплате</w:t>
      </w:r>
      <w:r w:rsidR="00C701DA" w:rsidRPr="00C701DA">
        <w:rPr>
          <w:rFonts w:ascii="Times New Roman" w:hAnsi="Times New Roman"/>
          <w:sz w:val="24"/>
          <w:szCs w:val="24"/>
        </w:rPr>
        <w:t xml:space="preserve"> труда работников </w:t>
      </w:r>
    </w:p>
    <w:p w:rsidR="00C701DA" w:rsidRDefault="00C701DA" w:rsidP="00C701DA">
      <w:pPr>
        <w:spacing w:after="0" w:line="240" w:lineRule="auto"/>
        <w:rPr>
          <w:rFonts w:ascii="Times New Roman" w:hAnsi="Times New Roman"/>
          <w:sz w:val="24"/>
          <w:szCs w:val="24"/>
        </w:rPr>
      </w:pPr>
      <w:r w:rsidRPr="00C701DA">
        <w:rPr>
          <w:rFonts w:ascii="Times New Roman" w:hAnsi="Times New Roman"/>
          <w:sz w:val="24"/>
          <w:szCs w:val="24"/>
        </w:rPr>
        <w:t xml:space="preserve">образовательных </w:t>
      </w:r>
      <w:r>
        <w:rPr>
          <w:rFonts w:ascii="Times New Roman" w:hAnsi="Times New Roman"/>
          <w:sz w:val="24"/>
          <w:szCs w:val="24"/>
        </w:rPr>
        <w:t xml:space="preserve">организаций </w:t>
      </w:r>
    </w:p>
    <w:p w:rsidR="00C701DA" w:rsidRPr="00C701DA" w:rsidRDefault="00C701DA" w:rsidP="00C701DA">
      <w:pPr>
        <w:spacing w:after="0" w:line="240" w:lineRule="auto"/>
        <w:rPr>
          <w:rFonts w:ascii="Times New Roman" w:hAnsi="Times New Roman"/>
          <w:sz w:val="24"/>
          <w:szCs w:val="24"/>
        </w:rPr>
      </w:pPr>
      <w:r w:rsidRPr="00C701DA">
        <w:rPr>
          <w:rFonts w:ascii="Times New Roman" w:hAnsi="Times New Roman"/>
          <w:sz w:val="24"/>
          <w:szCs w:val="24"/>
        </w:rPr>
        <w:t>Весёловского района</w:t>
      </w:r>
    </w:p>
    <w:p w:rsidR="00C701DA" w:rsidRPr="00C701DA" w:rsidRDefault="00C701DA" w:rsidP="00C701DA">
      <w:pPr>
        <w:spacing w:after="0"/>
        <w:rPr>
          <w:rFonts w:ascii="Times New Roman" w:hAnsi="Times New Roman"/>
          <w:sz w:val="24"/>
          <w:szCs w:val="24"/>
        </w:rPr>
      </w:pPr>
    </w:p>
    <w:p w:rsidR="00C701DA" w:rsidRPr="00C701DA" w:rsidRDefault="00C701DA" w:rsidP="00C701DA">
      <w:pPr>
        <w:spacing w:line="240" w:lineRule="auto"/>
        <w:jc w:val="both"/>
        <w:rPr>
          <w:rFonts w:ascii="Times New Roman" w:hAnsi="Times New Roman"/>
          <w:sz w:val="24"/>
          <w:szCs w:val="24"/>
        </w:rPr>
      </w:pPr>
      <w:r w:rsidRPr="00C701DA">
        <w:rPr>
          <w:rFonts w:ascii="Times New Roman" w:hAnsi="Times New Roman"/>
          <w:sz w:val="24"/>
          <w:szCs w:val="24"/>
        </w:rPr>
        <w:t xml:space="preserve">            </w:t>
      </w:r>
      <w:r w:rsidR="002654BE">
        <w:rPr>
          <w:rFonts w:ascii="Times New Roman" w:hAnsi="Times New Roman"/>
          <w:sz w:val="24"/>
          <w:szCs w:val="24"/>
        </w:rPr>
        <w:t xml:space="preserve">В целях приведения нормативных </w:t>
      </w:r>
      <w:r w:rsidR="000E2F7E">
        <w:rPr>
          <w:rFonts w:ascii="Times New Roman" w:hAnsi="Times New Roman"/>
          <w:sz w:val="24"/>
          <w:szCs w:val="24"/>
        </w:rPr>
        <w:t>правовых актов в соответствие</w:t>
      </w:r>
      <w:r w:rsidR="002654BE">
        <w:rPr>
          <w:rFonts w:ascii="Times New Roman" w:hAnsi="Times New Roman"/>
          <w:sz w:val="24"/>
          <w:szCs w:val="24"/>
        </w:rPr>
        <w:t xml:space="preserve"> с законодательством,</w:t>
      </w:r>
      <w:r w:rsidR="000E2F7E">
        <w:rPr>
          <w:rFonts w:ascii="Times New Roman" w:hAnsi="Times New Roman"/>
          <w:sz w:val="24"/>
          <w:szCs w:val="24"/>
        </w:rPr>
        <w:t xml:space="preserve"> на основании Постановления Администрации Веселовского района от</w:t>
      </w:r>
      <w:r w:rsidR="000E2F7E" w:rsidRPr="00C701DA">
        <w:rPr>
          <w:rFonts w:ascii="Times New Roman" w:hAnsi="Times New Roman"/>
          <w:sz w:val="24"/>
          <w:szCs w:val="24"/>
        </w:rPr>
        <w:t xml:space="preserve"> 31 октября 2016 года № 519 «Об оплате труда работников муниципальных бюджетных учреждений системы образования Веселовского района»</w:t>
      </w:r>
      <w:r w:rsidR="000E2F7E">
        <w:rPr>
          <w:rFonts w:ascii="Times New Roman" w:hAnsi="Times New Roman"/>
          <w:sz w:val="24"/>
          <w:szCs w:val="24"/>
        </w:rPr>
        <w:t xml:space="preserve">, вступающего в силу с 1 января 2017 года, </w:t>
      </w:r>
    </w:p>
    <w:p w:rsidR="00C701DA" w:rsidRPr="00C701DA" w:rsidRDefault="00C701DA" w:rsidP="00C701DA">
      <w:pPr>
        <w:rPr>
          <w:rFonts w:ascii="Times New Roman" w:hAnsi="Times New Roman"/>
          <w:sz w:val="24"/>
          <w:szCs w:val="24"/>
        </w:rPr>
      </w:pPr>
      <w:r w:rsidRPr="00C701DA">
        <w:rPr>
          <w:rFonts w:ascii="Times New Roman" w:hAnsi="Times New Roman"/>
          <w:sz w:val="24"/>
          <w:szCs w:val="24"/>
        </w:rPr>
        <w:t xml:space="preserve">                                                               П р и к а з ы в а ю:</w:t>
      </w:r>
    </w:p>
    <w:p w:rsidR="00C701DA" w:rsidRPr="00C701DA" w:rsidRDefault="00C701DA" w:rsidP="00C701DA">
      <w:pPr>
        <w:spacing w:after="0" w:line="240" w:lineRule="auto"/>
        <w:ind w:firstLine="709"/>
        <w:jc w:val="both"/>
        <w:rPr>
          <w:rFonts w:ascii="Times New Roman" w:hAnsi="Times New Roman"/>
          <w:sz w:val="24"/>
          <w:szCs w:val="24"/>
        </w:rPr>
      </w:pPr>
      <w:r w:rsidRPr="00C701DA">
        <w:rPr>
          <w:rFonts w:ascii="Times New Roman" w:hAnsi="Times New Roman"/>
          <w:sz w:val="24"/>
          <w:szCs w:val="24"/>
        </w:rPr>
        <w:t xml:space="preserve">1. </w:t>
      </w:r>
      <w:r w:rsidR="000E2F7E">
        <w:rPr>
          <w:rFonts w:ascii="Times New Roman" w:hAnsi="Times New Roman"/>
          <w:sz w:val="24"/>
          <w:szCs w:val="24"/>
        </w:rPr>
        <w:t>Принять к исполнению пункты 1.1.</w:t>
      </w:r>
      <w:r w:rsidR="002654BE">
        <w:rPr>
          <w:rFonts w:ascii="Times New Roman" w:hAnsi="Times New Roman"/>
          <w:sz w:val="24"/>
          <w:szCs w:val="24"/>
        </w:rPr>
        <w:t xml:space="preserve"> </w:t>
      </w:r>
      <w:r w:rsidR="000E2F7E">
        <w:rPr>
          <w:rFonts w:ascii="Times New Roman" w:hAnsi="Times New Roman"/>
          <w:sz w:val="24"/>
          <w:szCs w:val="24"/>
        </w:rPr>
        <w:t xml:space="preserve">, 1.3. </w:t>
      </w:r>
      <w:r w:rsidR="00500178">
        <w:rPr>
          <w:rFonts w:ascii="Times New Roman" w:hAnsi="Times New Roman"/>
          <w:sz w:val="24"/>
          <w:szCs w:val="24"/>
        </w:rPr>
        <w:t>Постанов</w:t>
      </w:r>
      <w:r w:rsidR="002654BE">
        <w:rPr>
          <w:rFonts w:ascii="Times New Roman" w:hAnsi="Times New Roman"/>
          <w:sz w:val="24"/>
          <w:szCs w:val="24"/>
        </w:rPr>
        <w:t>ления</w:t>
      </w:r>
      <w:r w:rsidRPr="00C701DA">
        <w:rPr>
          <w:rFonts w:ascii="Times New Roman" w:hAnsi="Times New Roman"/>
          <w:sz w:val="24"/>
          <w:szCs w:val="24"/>
        </w:rPr>
        <w:t xml:space="preserve"> Администрации Весёловского района от 31 октября 2016 года № 519 «Об оплате труда работников муниципальных бюджетных учреждений системы образования Веселовского района»</w:t>
      </w:r>
      <w:r w:rsidR="000E2F7E">
        <w:rPr>
          <w:rFonts w:ascii="Times New Roman" w:hAnsi="Times New Roman"/>
          <w:sz w:val="24"/>
          <w:szCs w:val="24"/>
        </w:rPr>
        <w:t xml:space="preserve"> (Приложения 1, 2</w:t>
      </w:r>
      <w:r>
        <w:rPr>
          <w:rFonts w:ascii="Times New Roman" w:hAnsi="Times New Roman"/>
          <w:sz w:val="24"/>
          <w:szCs w:val="24"/>
        </w:rPr>
        <w:t>)</w:t>
      </w:r>
      <w:r w:rsidRPr="00C701DA">
        <w:rPr>
          <w:rFonts w:ascii="Times New Roman" w:hAnsi="Times New Roman"/>
          <w:sz w:val="24"/>
          <w:szCs w:val="24"/>
        </w:rPr>
        <w:t>.</w:t>
      </w:r>
    </w:p>
    <w:p w:rsidR="00500178" w:rsidRDefault="00C701DA" w:rsidP="00C701DA">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701DA">
        <w:rPr>
          <w:rFonts w:ascii="Times New Roman" w:hAnsi="Times New Roman"/>
          <w:sz w:val="24"/>
          <w:szCs w:val="24"/>
        </w:rPr>
        <w:t>.</w:t>
      </w:r>
      <w:r w:rsidR="000E2F7E">
        <w:rPr>
          <w:rFonts w:ascii="Times New Roman" w:hAnsi="Times New Roman"/>
          <w:sz w:val="24"/>
          <w:szCs w:val="24"/>
        </w:rPr>
        <w:t xml:space="preserve"> </w:t>
      </w:r>
      <w:r w:rsidRPr="00C701DA">
        <w:rPr>
          <w:rFonts w:ascii="Times New Roman" w:hAnsi="Times New Roman"/>
          <w:sz w:val="24"/>
          <w:szCs w:val="24"/>
        </w:rPr>
        <w:t>Руководителям</w:t>
      </w:r>
      <w:r>
        <w:rPr>
          <w:rFonts w:ascii="Times New Roman" w:hAnsi="Times New Roman"/>
          <w:sz w:val="24"/>
          <w:szCs w:val="24"/>
        </w:rPr>
        <w:t xml:space="preserve"> образовательных организаций</w:t>
      </w:r>
      <w:r w:rsidR="00500178">
        <w:rPr>
          <w:rFonts w:ascii="Times New Roman" w:hAnsi="Times New Roman"/>
          <w:sz w:val="24"/>
          <w:szCs w:val="24"/>
        </w:rPr>
        <w:t>:</w:t>
      </w:r>
    </w:p>
    <w:p w:rsidR="00C701DA" w:rsidRPr="00C701DA" w:rsidRDefault="00C701DA" w:rsidP="00C701DA">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701DA">
        <w:rPr>
          <w:rFonts w:ascii="Times New Roman" w:hAnsi="Times New Roman"/>
          <w:sz w:val="24"/>
          <w:szCs w:val="24"/>
        </w:rPr>
        <w:t>.1. Довести до сведения работников</w:t>
      </w:r>
      <w:r w:rsidR="000E2F7E">
        <w:rPr>
          <w:rFonts w:ascii="Times New Roman" w:hAnsi="Times New Roman"/>
          <w:sz w:val="24"/>
          <w:szCs w:val="24"/>
        </w:rPr>
        <w:t xml:space="preserve"> образовательной организации </w:t>
      </w:r>
      <w:r w:rsidR="000E2F7E" w:rsidRPr="00C701DA">
        <w:rPr>
          <w:rFonts w:ascii="Times New Roman" w:hAnsi="Times New Roman"/>
          <w:sz w:val="24"/>
          <w:szCs w:val="24"/>
        </w:rPr>
        <w:t xml:space="preserve">в </w:t>
      </w:r>
      <w:r w:rsidR="000E2F7E">
        <w:rPr>
          <w:rFonts w:ascii="Times New Roman" w:hAnsi="Times New Roman"/>
          <w:sz w:val="24"/>
          <w:szCs w:val="24"/>
        </w:rPr>
        <w:t>кратчайшие сроки  районное Положение  об  оплате</w:t>
      </w:r>
      <w:r w:rsidRPr="00C701DA">
        <w:rPr>
          <w:rFonts w:ascii="Times New Roman" w:hAnsi="Times New Roman"/>
          <w:sz w:val="24"/>
          <w:szCs w:val="24"/>
        </w:rPr>
        <w:t xml:space="preserve"> труда</w:t>
      </w:r>
      <w:r w:rsidR="000E2F7E">
        <w:rPr>
          <w:rFonts w:ascii="Times New Roman" w:hAnsi="Times New Roman"/>
          <w:sz w:val="24"/>
          <w:szCs w:val="24"/>
        </w:rPr>
        <w:t>.</w:t>
      </w:r>
    </w:p>
    <w:p w:rsidR="00C701DA" w:rsidRDefault="00C701DA" w:rsidP="00C701DA">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701DA">
        <w:rPr>
          <w:rFonts w:ascii="Times New Roman" w:hAnsi="Times New Roman"/>
          <w:sz w:val="24"/>
          <w:szCs w:val="24"/>
        </w:rPr>
        <w:t>.2. Разработать лока</w:t>
      </w:r>
      <w:r w:rsidR="000E2F7E">
        <w:rPr>
          <w:rFonts w:ascii="Times New Roman" w:hAnsi="Times New Roman"/>
          <w:sz w:val="24"/>
          <w:szCs w:val="24"/>
        </w:rPr>
        <w:t xml:space="preserve">льный нормативный акт </w:t>
      </w:r>
      <w:r w:rsidRPr="00C701DA">
        <w:rPr>
          <w:rFonts w:ascii="Times New Roman" w:hAnsi="Times New Roman"/>
          <w:sz w:val="24"/>
          <w:szCs w:val="24"/>
        </w:rPr>
        <w:t>«О</w:t>
      </w:r>
      <w:r w:rsidR="000E2F7E">
        <w:rPr>
          <w:rFonts w:ascii="Times New Roman" w:hAnsi="Times New Roman"/>
          <w:sz w:val="24"/>
          <w:szCs w:val="24"/>
        </w:rPr>
        <w:t>б оплате</w:t>
      </w:r>
      <w:r w:rsidRPr="00C701DA">
        <w:rPr>
          <w:rFonts w:ascii="Times New Roman" w:hAnsi="Times New Roman"/>
          <w:sz w:val="24"/>
          <w:szCs w:val="24"/>
        </w:rPr>
        <w:t xml:space="preserve"> труда</w:t>
      </w:r>
      <w:r w:rsidR="000E2F7E">
        <w:rPr>
          <w:rFonts w:ascii="Times New Roman" w:hAnsi="Times New Roman"/>
          <w:sz w:val="24"/>
          <w:szCs w:val="24"/>
        </w:rPr>
        <w:t xml:space="preserve"> работников образовательной организации</w:t>
      </w:r>
      <w:r w:rsidRPr="00C701DA">
        <w:rPr>
          <w:rFonts w:ascii="Times New Roman" w:hAnsi="Times New Roman"/>
          <w:sz w:val="24"/>
          <w:szCs w:val="24"/>
        </w:rPr>
        <w:t>» и согласовать с представительн</w:t>
      </w:r>
      <w:r w:rsidR="000E2F7E">
        <w:rPr>
          <w:rFonts w:ascii="Times New Roman" w:hAnsi="Times New Roman"/>
          <w:sz w:val="24"/>
          <w:szCs w:val="24"/>
        </w:rPr>
        <w:t>ым органом работников</w:t>
      </w:r>
      <w:r w:rsidRPr="00C701DA">
        <w:rPr>
          <w:rFonts w:ascii="Times New Roman" w:hAnsi="Times New Roman"/>
          <w:sz w:val="24"/>
          <w:szCs w:val="24"/>
        </w:rPr>
        <w:t xml:space="preserve"> (профсоюзный комитет).</w:t>
      </w:r>
    </w:p>
    <w:p w:rsidR="000E2F7E" w:rsidRPr="00C701DA" w:rsidRDefault="000E2F7E" w:rsidP="00C701DA">
      <w:pPr>
        <w:spacing w:after="0" w:line="240" w:lineRule="auto"/>
        <w:ind w:firstLine="709"/>
        <w:jc w:val="both"/>
        <w:rPr>
          <w:rFonts w:ascii="Times New Roman" w:hAnsi="Times New Roman"/>
          <w:sz w:val="24"/>
          <w:szCs w:val="24"/>
        </w:rPr>
      </w:pPr>
      <w:r>
        <w:rPr>
          <w:rFonts w:ascii="Times New Roman" w:hAnsi="Times New Roman"/>
          <w:sz w:val="24"/>
          <w:szCs w:val="24"/>
        </w:rPr>
        <w:t>2.3.  Заключить дополнительные соглашения к трудовым договорам работников  образовательных организаций с 09.01.2017г.</w:t>
      </w:r>
    </w:p>
    <w:p w:rsidR="00464872" w:rsidRPr="00C701DA" w:rsidRDefault="000E2F7E" w:rsidP="00464872">
      <w:pPr>
        <w:spacing w:after="0" w:line="240" w:lineRule="auto"/>
        <w:ind w:firstLine="709"/>
        <w:jc w:val="both"/>
        <w:rPr>
          <w:rFonts w:ascii="Times New Roman" w:hAnsi="Times New Roman"/>
          <w:sz w:val="24"/>
          <w:szCs w:val="24"/>
        </w:rPr>
      </w:pPr>
      <w:r>
        <w:rPr>
          <w:rFonts w:ascii="Times New Roman" w:hAnsi="Times New Roman"/>
          <w:sz w:val="24"/>
          <w:szCs w:val="24"/>
        </w:rPr>
        <w:t xml:space="preserve">2.4. Предоставить Положение об оплате труда работников образовательной организации </w:t>
      </w:r>
      <w:r w:rsidR="00C701DA" w:rsidRPr="00C701DA">
        <w:rPr>
          <w:rFonts w:ascii="Times New Roman" w:hAnsi="Times New Roman"/>
          <w:sz w:val="24"/>
          <w:szCs w:val="24"/>
        </w:rPr>
        <w:t xml:space="preserve"> </w:t>
      </w:r>
      <w:r w:rsidR="00C701DA">
        <w:rPr>
          <w:rFonts w:ascii="Times New Roman" w:hAnsi="Times New Roman"/>
          <w:sz w:val="24"/>
          <w:szCs w:val="24"/>
        </w:rPr>
        <w:t xml:space="preserve">на согласование </w:t>
      </w:r>
      <w:r w:rsidR="00C701DA" w:rsidRPr="00C701DA">
        <w:rPr>
          <w:rFonts w:ascii="Times New Roman" w:hAnsi="Times New Roman"/>
          <w:sz w:val="24"/>
          <w:szCs w:val="24"/>
        </w:rPr>
        <w:t>в</w:t>
      </w:r>
      <w:r w:rsidR="00500178">
        <w:rPr>
          <w:rFonts w:ascii="Times New Roman" w:hAnsi="Times New Roman"/>
          <w:sz w:val="24"/>
          <w:szCs w:val="24"/>
        </w:rPr>
        <w:t xml:space="preserve"> Отдел образования Администрации Веселовского района </w:t>
      </w:r>
      <w:r>
        <w:rPr>
          <w:rFonts w:ascii="Times New Roman" w:hAnsi="Times New Roman"/>
          <w:sz w:val="24"/>
          <w:szCs w:val="24"/>
        </w:rPr>
        <w:t xml:space="preserve">  не позднее 9 января 2017 </w:t>
      </w:r>
      <w:r w:rsidR="00C701DA" w:rsidRPr="00C701DA">
        <w:rPr>
          <w:rFonts w:ascii="Times New Roman" w:hAnsi="Times New Roman"/>
          <w:sz w:val="24"/>
          <w:szCs w:val="24"/>
        </w:rPr>
        <w:t>г</w:t>
      </w:r>
      <w:r>
        <w:rPr>
          <w:rFonts w:ascii="Times New Roman" w:hAnsi="Times New Roman"/>
          <w:sz w:val="24"/>
          <w:szCs w:val="24"/>
        </w:rPr>
        <w:t>ода</w:t>
      </w:r>
      <w:r w:rsidR="00464872">
        <w:rPr>
          <w:rFonts w:ascii="Times New Roman" w:hAnsi="Times New Roman"/>
          <w:sz w:val="24"/>
          <w:szCs w:val="24"/>
        </w:rPr>
        <w:t xml:space="preserve"> (документоведу ИМК Томиловой Ж.А., МАУ Веселовского района «РЦ» по согласованию)</w:t>
      </w:r>
      <w:r w:rsidR="00C701DA" w:rsidRPr="00C701DA">
        <w:rPr>
          <w:rFonts w:ascii="Times New Roman" w:hAnsi="Times New Roman"/>
          <w:sz w:val="24"/>
          <w:szCs w:val="24"/>
        </w:rPr>
        <w:t xml:space="preserve">. </w:t>
      </w:r>
    </w:p>
    <w:p w:rsidR="00C701DA" w:rsidRPr="00C701DA" w:rsidRDefault="00464872" w:rsidP="00C701DA">
      <w:pPr>
        <w:spacing w:after="0" w:line="240" w:lineRule="auto"/>
        <w:ind w:firstLine="709"/>
        <w:jc w:val="both"/>
        <w:rPr>
          <w:rFonts w:ascii="Times New Roman" w:hAnsi="Times New Roman"/>
          <w:sz w:val="24"/>
          <w:szCs w:val="24"/>
        </w:rPr>
      </w:pPr>
      <w:r>
        <w:rPr>
          <w:rFonts w:ascii="Times New Roman" w:hAnsi="Times New Roman"/>
          <w:sz w:val="24"/>
          <w:szCs w:val="24"/>
        </w:rPr>
        <w:t>3</w:t>
      </w:r>
      <w:r w:rsidR="00C701DA" w:rsidRPr="00C701DA">
        <w:rPr>
          <w:rFonts w:ascii="Times New Roman" w:hAnsi="Times New Roman"/>
          <w:sz w:val="24"/>
          <w:szCs w:val="24"/>
        </w:rPr>
        <w:t>. Контроль  исполнения приказа оставляю за собой.</w:t>
      </w:r>
    </w:p>
    <w:p w:rsidR="00C701DA" w:rsidRDefault="00C701DA" w:rsidP="00C701DA">
      <w:pPr>
        <w:spacing w:after="0" w:line="240" w:lineRule="auto"/>
        <w:rPr>
          <w:rFonts w:ascii="Times New Roman" w:hAnsi="Times New Roman"/>
          <w:sz w:val="24"/>
          <w:szCs w:val="24"/>
        </w:rPr>
      </w:pPr>
    </w:p>
    <w:p w:rsidR="00500178" w:rsidRPr="00C701DA" w:rsidRDefault="00500178" w:rsidP="00C701DA">
      <w:pPr>
        <w:spacing w:after="0" w:line="240" w:lineRule="auto"/>
        <w:rPr>
          <w:rFonts w:ascii="Times New Roman" w:hAnsi="Times New Roman"/>
          <w:sz w:val="24"/>
          <w:szCs w:val="24"/>
        </w:rPr>
      </w:pPr>
    </w:p>
    <w:p w:rsidR="00C701DA" w:rsidRPr="00C701DA" w:rsidRDefault="00C701DA" w:rsidP="00C701DA">
      <w:pPr>
        <w:spacing w:after="0" w:line="240" w:lineRule="auto"/>
        <w:rPr>
          <w:rFonts w:ascii="Times New Roman" w:hAnsi="Times New Roman"/>
          <w:sz w:val="24"/>
          <w:szCs w:val="24"/>
        </w:rPr>
      </w:pPr>
      <w:r w:rsidRPr="00C701DA">
        <w:rPr>
          <w:rFonts w:ascii="Times New Roman" w:hAnsi="Times New Roman"/>
          <w:sz w:val="24"/>
          <w:szCs w:val="24"/>
        </w:rPr>
        <w:t xml:space="preserve">      Заведующий Отделом образования</w:t>
      </w:r>
    </w:p>
    <w:p w:rsidR="00C701DA" w:rsidRPr="00C701DA" w:rsidRDefault="00C701DA" w:rsidP="00C701DA">
      <w:pPr>
        <w:spacing w:after="0" w:line="240" w:lineRule="auto"/>
        <w:rPr>
          <w:rFonts w:ascii="Times New Roman" w:hAnsi="Times New Roman"/>
          <w:sz w:val="24"/>
          <w:szCs w:val="24"/>
        </w:rPr>
      </w:pPr>
      <w:r w:rsidRPr="00C701DA">
        <w:rPr>
          <w:rFonts w:ascii="Times New Roman" w:hAnsi="Times New Roman"/>
          <w:sz w:val="24"/>
          <w:szCs w:val="24"/>
        </w:rPr>
        <w:t xml:space="preserve">     Администрации Веселовского района                                     О.М. Шрамко</w:t>
      </w:r>
    </w:p>
    <w:p w:rsidR="00C701DA" w:rsidRDefault="00C701DA" w:rsidP="00C701DA">
      <w:pPr>
        <w:spacing w:after="0" w:line="240" w:lineRule="auto"/>
        <w:rPr>
          <w:rFonts w:ascii="Times New Roman" w:hAnsi="Times New Roman"/>
          <w:sz w:val="24"/>
          <w:szCs w:val="24"/>
        </w:rPr>
      </w:pPr>
    </w:p>
    <w:p w:rsidR="00500178" w:rsidRPr="00C701DA" w:rsidRDefault="00500178" w:rsidP="00C701DA">
      <w:pPr>
        <w:spacing w:after="0" w:line="240" w:lineRule="auto"/>
        <w:rPr>
          <w:rFonts w:ascii="Times New Roman" w:hAnsi="Times New Roman"/>
          <w:sz w:val="24"/>
          <w:szCs w:val="24"/>
        </w:rPr>
      </w:pPr>
    </w:p>
    <w:p w:rsidR="00C701DA" w:rsidRDefault="00C701DA" w:rsidP="00C701DA">
      <w:pPr>
        <w:spacing w:after="0" w:line="240" w:lineRule="auto"/>
        <w:rPr>
          <w:rFonts w:ascii="Times New Roman" w:hAnsi="Times New Roman"/>
          <w:sz w:val="24"/>
          <w:szCs w:val="24"/>
        </w:rPr>
      </w:pPr>
      <w:r w:rsidRPr="00C701DA">
        <w:rPr>
          <w:rFonts w:ascii="Times New Roman" w:hAnsi="Times New Roman"/>
          <w:sz w:val="24"/>
          <w:szCs w:val="24"/>
        </w:rPr>
        <w:t>С приказом ознакомлены:</w:t>
      </w:r>
    </w:p>
    <w:p w:rsidR="00C701DA" w:rsidRDefault="00464872" w:rsidP="00C701DA">
      <w:pPr>
        <w:spacing w:after="0" w:line="240" w:lineRule="auto"/>
        <w:rPr>
          <w:rFonts w:ascii="Times New Roman" w:hAnsi="Times New Roman"/>
          <w:sz w:val="24"/>
          <w:szCs w:val="24"/>
        </w:rPr>
      </w:pPr>
      <w:r>
        <w:rPr>
          <w:rFonts w:ascii="Times New Roman" w:hAnsi="Times New Roman"/>
          <w:sz w:val="24"/>
          <w:szCs w:val="24"/>
        </w:rPr>
        <w:t>Томилова Ж.А.</w:t>
      </w:r>
    </w:p>
    <w:p w:rsidR="00464872" w:rsidRPr="00C701DA" w:rsidRDefault="00464872" w:rsidP="00C701DA">
      <w:pPr>
        <w:spacing w:after="0" w:line="240" w:lineRule="auto"/>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7"/>
        <w:gridCol w:w="4786"/>
      </w:tblGrid>
      <w:tr w:rsidR="00C701DA" w:rsidRPr="00464872" w:rsidTr="000E2F7E">
        <w:tc>
          <w:tcPr>
            <w:tcW w:w="4857" w:type="dxa"/>
            <w:tcBorders>
              <w:top w:val="nil"/>
              <w:left w:val="nil"/>
              <w:bottom w:val="nil"/>
              <w:right w:val="nil"/>
            </w:tcBorders>
          </w:tcPr>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Бодряга Л.В.</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 xml:space="preserve"> Байрамова Н.Н.</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 xml:space="preserve"> Барановский М.В. </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 xml:space="preserve">Вандюк О.Г.  </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Ермакова И.П.</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Ульяненко Г.Н.</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Порядная Е.А.</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Ибрагимов К.Р.</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Киселева Н.М.</w:t>
            </w:r>
          </w:p>
          <w:p w:rsidR="00C701DA" w:rsidRPr="00464872" w:rsidRDefault="00C701DA" w:rsidP="00C701DA">
            <w:pPr>
              <w:spacing w:after="0" w:line="240" w:lineRule="auto"/>
              <w:rPr>
                <w:rFonts w:ascii="Times New Roman" w:hAnsi="Times New Roman"/>
                <w:sz w:val="24"/>
                <w:szCs w:val="24"/>
              </w:rPr>
            </w:pPr>
          </w:p>
        </w:tc>
        <w:tc>
          <w:tcPr>
            <w:tcW w:w="4786" w:type="dxa"/>
            <w:tcBorders>
              <w:top w:val="nil"/>
              <w:left w:val="nil"/>
              <w:bottom w:val="nil"/>
              <w:right w:val="nil"/>
            </w:tcBorders>
          </w:tcPr>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Курица Н.А.</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Олексюк Т.В.</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Четина Г.В.</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Форопонова О.Ю.</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Евдокимова Г.Ф.</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Павлова О.А.</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Беликова Л.В.</w:t>
            </w:r>
          </w:p>
          <w:p w:rsidR="00C701DA" w:rsidRPr="00464872" w:rsidRDefault="00C701DA" w:rsidP="00C701DA">
            <w:pPr>
              <w:spacing w:after="0" w:line="240" w:lineRule="auto"/>
              <w:rPr>
                <w:rFonts w:ascii="Times New Roman" w:hAnsi="Times New Roman"/>
                <w:sz w:val="24"/>
                <w:szCs w:val="24"/>
              </w:rPr>
            </w:pPr>
            <w:r w:rsidRPr="00464872">
              <w:rPr>
                <w:rFonts w:ascii="Times New Roman" w:hAnsi="Times New Roman"/>
                <w:sz w:val="24"/>
                <w:szCs w:val="24"/>
              </w:rPr>
              <w:t>Титюк В.П..</w:t>
            </w:r>
          </w:p>
          <w:p w:rsidR="00C701DA" w:rsidRPr="00464872" w:rsidRDefault="00C701DA" w:rsidP="00C701DA">
            <w:pPr>
              <w:spacing w:after="0" w:line="240" w:lineRule="auto"/>
              <w:rPr>
                <w:rFonts w:ascii="Times New Roman" w:hAnsi="Times New Roman"/>
                <w:sz w:val="24"/>
                <w:szCs w:val="24"/>
              </w:rPr>
            </w:pPr>
          </w:p>
        </w:tc>
      </w:tr>
    </w:tbl>
    <w:p w:rsidR="00E52611" w:rsidRPr="00420574" w:rsidRDefault="00E52611" w:rsidP="000A3AFF">
      <w:pPr>
        <w:pStyle w:val="ConsPlusNormal"/>
        <w:jc w:val="both"/>
        <w:rPr>
          <w:rFonts w:ascii="Times New Roman" w:hAnsi="Times New Roman" w:cs="Times New Roman"/>
          <w:sz w:val="24"/>
          <w:szCs w:val="24"/>
        </w:rPr>
      </w:pPr>
    </w:p>
    <w:p w:rsidR="00C701DA" w:rsidRDefault="00C701DA" w:rsidP="00084209">
      <w:pPr>
        <w:pStyle w:val="ConsNormal"/>
        <w:widowControl/>
        <w:ind w:left="6237" w:right="0" w:firstLine="0"/>
        <w:jc w:val="center"/>
        <w:rPr>
          <w:rFonts w:ascii="Times New Roman" w:hAnsi="Times New Roman" w:cs="Times New Roman"/>
          <w:sz w:val="24"/>
          <w:szCs w:val="24"/>
        </w:rPr>
      </w:pPr>
    </w:p>
    <w:p w:rsidR="000229F7" w:rsidRDefault="000229F7" w:rsidP="00464872">
      <w:pPr>
        <w:pStyle w:val="ConsNormal"/>
        <w:widowControl/>
        <w:ind w:right="0" w:firstLine="0"/>
        <w:rPr>
          <w:rFonts w:ascii="Times New Roman" w:hAnsi="Times New Roman" w:cs="Times New Roman"/>
          <w:sz w:val="24"/>
          <w:szCs w:val="24"/>
        </w:rPr>
      </w:pPr>
    </w:p>
    <w:p w:rsidR="000229F7" w:rsidRDefault="000229F7" w:rsidP="00084209">
      <w:pPr>
        <w:pStyle w:val="ConsNormal"/>
        <w:widowControl/>
        <w:ind w:left="6237" w:right="0" w:firstLine="0"/>
        <w:jc w:val="center"/>
        <w:rPr>
          <w:rFonts w:ascii="Times New Roman" w:hAnsi="Times New Roman" w:cs="Times New Roman"/>
          <w:sz w:val="24"/>
          <w:szCs w:val="24"/>
        </w:rPr>
      </w:pPr>
      <w:r>
        <w:rPr>
          <w:rFonts w:ascii="Times New Roman" w:hAnsi="Times New Roman" w:cs="Times New Roman"/>
          <w:sz w:val="24"/>
          <w:szCs w:val="24"/>
        </w:rPr>
        <w:t xml:space="preserve">Приложение №1 к приказу Отдела образования </w:t>
      </w:r>
    </w:p>
    <w:p w:rsidR="000229F7" w:rsidRDefault="000229F7" w:rsidP="00084209">
      <w:pPr>
        <w:pStyle w:val="ConsNormal"/>
        <w:widowControl/>
        <w:ind w:left="6237" w:right="0" w:firstLine="0"/>
        <w:jc w:val="center"/>
        <w:rPr>
          <w:rFonts w:ascii="Times New Roman" w:hAnsi="Times New Roman" w:cs="Times New Roman"/>
          <w:sz w:val="24"/>
          <w:szCs w:val="24"/>
        </w:rPr>
      </w:pPr>
      <w:r>
        <w:rPr>
          <w:rFonts w:ascii="Times New Roman" w:hAnsi="Times New Roman" w:cs="Times New Roman"/>
          <w:sz w:val="24"/>
          <w:szCs w:val="24"/>
        </w:rPr>
        <w:t>от 22.12.16 №</w:t>
      </w:r>
      <w:r w:rsidR="00464872">
        <w:rPr>
          <w:rFonts w:ascii="Times New Roman" w:hAnsi="Times New Roman" w:cs="Times New Roman"/>
          <w:sz w:val="24"/>
          <w:szCs w:val="24"/>
        </w:rPr>
        <w:t>743</w:t>
      </w:r>
    </w:p>
    <w:p w:rsidR="000229F7" w:rsidRDefault="000229F7" w:rsidP="00084209">
      <w:pPr>
        <w:pStyle w:val="ConsNormal"/>
        <w:widowControl/>
        <w:ind w:left="6237" w:right="0" w:firstLine="0"/>
        <w:jc w:val="center"/>
        <w:rPr>
          <w:rFonts w:ascii="Times New Roman" w:hAnsi="Times New Roman" w:cs="Times New Roman"/>
          <w:sz w:val="24"/>
          <w:szCs w:val="24"/>
        </w:rPr>
      </w:pPr>
    </w:p>
    <w:p w:rsidR="000229F7" w:rsidRDefault="000229F7" w:rsidP="00084209">
      <w:pPr>
        <w:pStyle w:val="ConsNormal"/>
        <w:widowControl/>
        <w:ind w:left="6237" w:right="0" w:firstLine="0"/>
        <w:jc w:val="center"/>
        <w:rPr>
          <w:rFonts w:ascii="Times New Roman" w:hAnsi="Times New Roman" w:cs="Times New Roman"/>
          <w:sz w:val="24"/>
          <w:szCs w:val="24"/>
        </w:rPr>
      </w:pPr>
    </w:p>
    <w:p w:rsidR="00E52611" w:rsidRPr="00420574" w:rsidRDefault="00E52611" w:rsidP="00084209">
      <w:pPr>
        <w:pStyle w:val="ConsNormal"/>
        <w:widowControl/>
        <w:ind w:left="6237" w:right="0" w:firstLine="0"/>
        <w:jc w:val="center"/>
        <w:rPr>
          <w:rFonts w:ascii="Times New Roman" w:hAnsi="Times New Roman" w:cs="Times New Roman"/>
          <w:sz w:val="24"/>
          <w:szCs w:val="24"/>
        </w:rPr>
      </w:pPr>
      <w:r w:rsidRPr="00420574">
        <w:rPr>
          <w:rFonts w:ascii="Times New Roman" w:hAnsi="Times New Roman" w:cs="Times New Roman"/>
          <w:sz w:val="24"/>
          <w:szCs w:val="24"/>
        </w:rPr>
        <w:t>Приложение № 1</w:t>
      </w:r>
      <w:r w:rsidRPr="00420574">
        <w:rPr>
          <w:rFonts w:ascii="Times New Roman" w:hAnsi="Times New Roman" w:cs="Times New Roman"/>
          <w:sz w:val="24"/>
          <w:szCs w:val="24"/>
        </w:rPr>
        <w:br/>
        <w:t>к постановлению</w:t>
      </w:r>
      <w:r w:rsidRPr="00420574">
        <w:rPr>
          <w:rFonts w:ascii="Times New Roman" w:hAnsi="Times New Roman" w:cs="Times New Roman"/>
          <w:sz w:val="24"/>
          <w:szCs w:val="24"/>
        </w:rPr>
        <w:br/>
        <w:t xml:space="preserve">Администрации </w:t>
      </w:r>
    </w:p>
    <w:p w:rsidR="00E52611" w:rsidRPr="00420574" w:rsidRDefault="00E52611" w:rsidP="00084209">
      <w:pPr>
        <w:pStyle w:val="ConsNormal"/>
        <w:widowControl/>
        <w:ind w:left="6237" w:right="0" w:firstLine="0"/>
        <w:jc w:val="center"/>
        <w:rPr>
          <w:rFonts w:ascii="Times New Roman" w:hAnsi="Times New Roman" w:cs="Times New Roman"/>
          <w:sz w:val="24"/>
          <w:szCs w:val="24"/>
        </w:rPr>
      </w:pPr>
      <w:r w:rsidRPr="00420574">
        <w:rPr>
          <w:rFonts w:ascii="Times New Roman" w:hAnsi="Times New Roman" w:cs="Times New Roman"/>
          <w:sz w:val="24"/>
          <w:szCs w:val="24"/>
        </w:rPr>
        <w:t>Веселовского района</w:t>
      </w:r>
      <w:r w:rsidRPr="00420574">
        <w:rPr>
          <w:rFonts w:ascii="Times New Roman" w:hAnsi="Times New Roman" w:cs="Times New Roman"/>
          <w:sz w:val="24"/>
          <w:szCs w:val="24"/>
        </w:rPr>
        <w:br/>
        <w:t>от 31.10.2016г №519</w:t>
      </w:r>
    </w:p>
    <w:p w:rsidR="00E52611" w:rsidRDefault="00E52611" w:rsidP="000A3AFF">
      <w:pPr>
        <w:pStyle w:val="ConsPlusNormal"/>
        <w:jc w:val="both"/>
        <w:rPr>
          <w:rFonts w:ascii="Times New Roman" w:hAnsi="Times New Roman" w:cs="Times New Roman"/>
          <w:sz w:val="24"/>
          <w:szCs w:val="24"/>
        </w:rPr>
      </w:pPr>
    </w:p>
    <w:p w:rsidR="00C701DA" w:rsidRPr="00420574" w:rsidRDefault="00C701DA" w:rsidP="000A3AFF">
      <w:pPr>
        <w:pStyle w:val="ConsPlusNormal"/>
        <w:jc w:val="both"/>
        <w:rPr>
          <w:rFonts w:ascii="Times New Roman" w:hAnsi="Times New Roman" w:cs="Times New Roman"/>
          <w:sz w:val="24"/>
          <w:szCs w:val="24"/>
        </w:rPr>
      </w:pPr>
    </w:p>
    <w:bookmarkStart w:id="1" w:name="P38"/>
    <w:bookmarkEnd w:id="1"/>
    <w:p w:rsidR="00E52611" w:rsidRPr="00420574" w:rsidRDefault="00E904F5" w:rsidP="000A3AFF">
      <w:pPr>
        <w:pStyle w:val="ConsPlusTitle"/>
        <w:jc w:val="center"/>
        <w:rPr>
          <w:rFonts w:ascii="Times New Roman" w:hAnsi="Times New Roman" w:cs="Times New Roman"/>
          <w:b w:val="0"/>
          <w:sz w:val="24"/>
          <w:szCs w:val="24"/>
        </w:rPr>
      </w:pPr>
      <w:r w:rsidRPr="00420574">
        <w:rPr>
          <w:b w:val="0"/>
          <w:sz w:val="24"/>
          <w:szCs w:val="24"/>
        </w:rPr>
        <w:fldChar w:fldCharType="begin"/>
      </w:r>
      <w:r w:rsidR="00E52611" w:rsidRPr="00420574">
        <w:rPr>
          <w:b w:val="0"/>
          <w:sz w:val="24"/>
          <w:szCs w:val="24"/>
        </w:rPr>
        <w:instrText xml:space="preserve"> HYPERLINK \l "P38" </w:instrText>
      </w:r>
      <w:r w:rsidRPr="00420574">
        <w:rPr>
          <w:b w:val="0"/>
          <w:sz w:val="24"/>
          <w:szCs w:val="24"/>
        </w:rPr>
        <w:fldChar w:fldCharType="separate"/>
      </w:r>
      <w:r w:rsidR="00E52611" w:rsidRPr="00420574">
        <w:rPr>
          <w:rFonts w:ascii="Times New Roman" w:hAnsi="Times New Roman" w:cs="Times New Roman"/>
          <w:b w:val="0"/>
          <w:sz w:val="24"/>
          <w:szCs w:val="24"/>
        </w:rPr>
        <w:t>ПОЛОЖЕНИЕ</w:t>
      </w:r>
      <w:r w:rsidRPr="00420574">
        <w:rPr>
          <w:b w:val="0"/>
          <w:sz w:val="24"/>
          <w:szCs w:val="24"/>
        </w:rPr>
        <w:fldChar w:fldCharType="end"/>
      </w:r>
    </w:p>
    <w:p w:rsidR="00E52611" w:rsidRPr="00420574" w:rsidRDefault="00E52611" w:rsidP="000A3AFF">
      <w:pPr>
        <w:pStyle w:val="ConsPlusTitle"/>
        <w:jc w:val="center"/>
        <w:rPr>
          <w:rFonts w:ascii="Times New Roman" w:hAnsi="Times New Roman" w:cs="Times New Roman"/>
          <w:b w:val="0"/>
          <w:sz w:val="24"/>
          <w:szCs w:val="24"/>
        </w:rPr>
      </w:pPr>
      <w:r w:rsidRPr="00420574">
        <w:rPr>
          <w:rFonts w:ascii="Times New Roman" w:hAnsi="Times New Roman" w:cs="Times New Roman"/>
          <w:b w:val="0"/>
          <w:sz w:val="24"/>
          <w:szCs w:val="24"/>
        </w:rPr>
        <w:t>об оплате труда работников муниципальных бюджетных образовательных учреждений Веселовского района</w:t>
      </w:r>
    </w:p>
    <w:p w:rsidR="00E52611" w:rsidRPr="00420574" w:rsidRDefault="00E52611" w:rsidP="000A3AFF">
      <w:pPr>
        <w:pStyle w:val="ConsPlusTitle"/>
        <w:jc w:val="center"/>
        <w:rPr>
          <w:rFonts w:ascii="Times New Roman" w:hAnsi="Times New Roman" w:cs="Times New Roman"/>
          <w:b w:val="0"/>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Раздел 1. Общие положения</w:t>
      </w:r>
    </w:p>
    <w:p w:rsidR="00E52611" w:rsidRPr="00420574" w:rsidRDefault="00E52611" w:rsidP="00340A93">
      <w:pPr>
        <w:pStyle w:val="ConsPlusNormal"/>
        <w:jc w:val="center"/>
        <w:rPr>
          <w:rFonts w:ascii="Times New Roman" w:hAnsi="Times New Roman" w:cs="Times New Roman"/>
          <w:sz w:val="24"/>
          <w:szCs w:val="24"/>
        </w:rPr>
      </w:pPr>
    </w:p>
    <w:p w:rsidR="00E52611" w:rsidRPr="00420574" w:rsidRDefault="00E52611" w:rsidP="00B13628">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1.1. Настоящее положение об оплате труда работников муниципальных бюджетных образовательных учреждений Веселовского района (далее - Положение) определяет порядок формирования систем оплаты труда работников муниципальных бюджетных образовательных учреждений Веселовского района, по виду экономической деятельности «85. Образование» О</w:t>
      </w:r>
      <w:r w:rsidRPr="00420574">
        <w:rPr>
          <w:rFonts w:ascii="Times New Roman" w:hAnsi="Times New Roman" w:cs="Times New Roman"/>
          <w:sz w:val="24"/>
          <w:szCs w:val="24"/>
          <w:lang w:eastAsia="en-US"/>
        </w:rPr>
        <w:t xml:space="preserve">бщероссийского классификатора видов экономической деятельности, </w:t>
      </w:r>
      <w:r w:rsidRPr="00420574">
        <w:rPr>
          <w:rFonts w:ascii="Times New Roman" w:hAnsi="Times New Roman" w:cs="Times New Roman"/>
          <w:sz w:val="24"/>
          <w:szCs w:val="24"/>
        </w:rPr>
        <w:t>утвержденного приказом Росстандарта от 31.01.2014  № 14-ст.</w:t>
      </w:r>
    </w:p>
    <w:p w:rsidR="00E52611" w:rsidRPr="00420574" w:rsidRDefault="00E52611" w:rsidP="00B13628">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sz w:val="24"/>
          <w:szCs w:val="24"/>
        </w:rPr>
        <w:t xml:space="preserve">1.2. Положение </w:t>
      </w:r>
      <w:r w:rsidRPr="00420574">
        <w:rPr>
          <w:rFonts w:ascii="Times New Roman" w:hAnsi="Times New Roman"/>
          <w:kern w:val="2"/>
          <w:sz w:val="24"/>
          <w:szCs w:val="24"/>
        </w:rPr>
        <w:t>включает в себя:</w:t>
      </w:r>
    </w:p>
    <w:p w:rsidR="00E52611" w:rsidRPr="00420574" w:rsidRDefault="00E52611" w:rsidP="00B13628">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порядок установления должностных окладов, ставок заработной платы;</w:t>
      </w:r>
    </w:p>
    <w:p w:rsidR="00E52611" w:rsidRPr="00420574" w:rsidRDefault="00E52611" w:rsidP="00B13628">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порядок и условия установления выплат компенсационного характера;</w:t>
      </w:r>
    </w:p>
    <w:p w:rsidR="00E52611" w:rsidRPr="00420574" w:rsidRDefault="00E52611" w:rsidP="00B13628">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порядок и условия установления выплат стимулирующего характера;</w:t>
      </w:r>
    </w:p>
    <w:p w:rsidR="00E52611" w:rsidRPr="00420574" w:rsidRDefault="00E52611" w:rsidP="00B13628">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E52611" w:rsidRPr="00420574" w:rsidRDefault="00E52611" w:rsidP="00B13628">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sz w:val="24"/>
          <w:szCs w:val="24"/>
        </w:rPr>
        <w:t>- особенности условий оплаты труда отдельных категорий работников;</w:t>
      </w:r>
    </w:p>
    <w:p w:rsidR="00E52611" w:rsidRPr="00420574" w:rsidRDefault="00E52611" w:rsidP="00B13628">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другие вопросы оплаты труда.</w:t>
      </w:r>
    </w:p>
    <w:p w:rsidR="00E52611" w:rsidRPr="00420574" w:rsidRDefault="00E52611" w:rsidP="00B13628">
      <w:pPr>
        <w:pStyle w:val="ConsPlusNormal"/>
        <w:ind w:firstLine="709"/>
        <w:jc w:val="both"/>
        <w:rPr>
          <w:rFonts w:ascii="Times New Roman" w:hAnsi="Times New Roman" w:cs="Times New Roman"/>
          <w:sz w:val="24"/>
          <w:szCs w:val="24"/>
        </w:rPr>
      </w:pPr>
      <w:r w:rsidRPr="00420574">
        <w:rPr>
          <w:rFonts w:ascii="Times New Roman" w:hAnsi="Times New Roman" w:cs="Times New Roman"/>
          <w:kern w:val="2"/>
          <w:sz w:val="24"/>
          <w:szCs w:val="24"/>
        </w:rPr>
        <w:t xml:space="preserve">1.3. </w:t>
      </w:r>
      <w:r w:rsidRPr="00420574">
        <w:rPr>
          <w:rFonts w:ascii="Times New Roman" w:hAnsi="Times New Roman" w:cs="Times New Roman"/>
          <w:sz w:val="24"/>
          <w:szCs w:val="24"/>
        </w:rPr>
        <w:t xml:space="preserve">Система оплаты труда работников, включая порядок определения должностных окладов, ставок заработной платы, размеры и </w:t>
      </w:r>
      <w:r w:rsidRPr="00420574">
        <w:rPr>
          <w:rFonts w:ascii="Times New Roman" w:hAnsi="Times New Roman" w:cs="Times New Roman"/>
          <w:kern w:val="2"/>
          <w:sz w:val="24"/>
          <w:szCs w:val="24"/>
        </w:rPr>
        <w:t>условия  осуществления выплат компенсационного и стимулирующего характера</w:t>
      </w:r>
      <w:r w:rsidRPr="00420574">
        <w:rPr>
          <w:kern w:val="2"/>
          <w:sz w:val="24"/>
          <w:szCs w:val="24"/>
        </w:rPr>
        <w:t xml:space="preserve">, </w:t>
      </w:r>
      <w:r w:rsidRPr="00420574">
        <w:rPr>
          <w:rFonts w:ascii="Times New Roman" w:hAnsi="Times New Roman" w:cs="Times New Roman"/>
          <w:sz w:val="24"/>
          <w:szCs w:val="24"/>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E52611" w:rsidRPr="00420574" w:rsidRDefault="00E52611" w:rsidP="00E55D22">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52611" w:rsidRPr="00420574" w:rsidRDefault="00E52611" w:rsidP="00E55D22">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52611" w:rsidRPr="00420574" w:rsidRDefault="00E52611" w:rsidP="00E55D22">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w:t>
      </w:r>
      <w:r w:rsidRPr="00420574">
        <w:rPr>
          <w:rFonts w:ascii="Times New Roman" w:hAnsi="Times New Roman" w:cs="Times New Roman"/>
          <w:sz w:val="24"/>
          <w:szCs w:val="24"/>
        </w:rPr>
        <w:lastRenderedPageBreak/>
        <w:t>заработной платой за истекший календарный месяц.</w:t>
      </w:r>
    </w:p>
    <w:p w:rsidR="00E52611" w:rsidRPr="00420574" w:rsidRDefault="00E52611" w:rsidP="00E55D22">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rPr>
        <w:t xml:space="preserve">1.5. </w:t>
      </w:r>
      <w:r w:rsidRPr="00420574">
        <w:rPr>
          <w:rFonts w:ascii="Times New Roman" w:hAnsi="Times New Roman" w:cs="Times New Roman"/>
          <w:sz w:val="24"/>
          <w:szCs w:val="24"/>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E52611" w:rsidRPr="00420574" w:rsidRDefault="00E52611" w:rsidP="00E55D22">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E52611" w:rsidRPr="00420574" w:rsidRDefault="00E52611" w:rsidP="00E55D22">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52611" w:rsidRPr="00420574" w:rsidRDefault="00E52611" w:rsidP="00340A93">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rPr>
        <w:t>1.7. У</w:t>
      </w:r>
      <w:r w:rsidRPr="00420574">
        <w:rPr>
          <w:rFonts w:ascii="Times New Roman" w:hAnsi="Times New Roman" w:cs="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E52611" w:rsidRPr="00420574" w:rsidRDefault="00E52611" w:rsidP="00340A93">
      <w:pPr>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При заключении трудовых договоров с работниками рекомендуется использовать примерную форму трудового договора, приведенную в </w:t>
      </w:r>
      <w:r w:rsidRPr="00420574">
        <w:rPr>
          <w:rFonts w:ascii="Times New Roman" w:hAnsi="Times New Roman"/>
          <w:sz w:val="24"/>
          <w:szCs w:val="24"/>
        </w:rPr>
        <w:br/>
      </w:r>
      <w:hyperlink r:id="rId8" w:history="1">
        <w:r w:rsidRPr="00420574">
          <w:rPr>
            <w:rFonts w:ascii="Times New Roman" w:hAnsi="Times New Roman"/>
            <w:sz w:val="24"/>
            <w:szCs w:val="24"/>
          </w:rPr>
          <w:t>приложении № 3</w:t>
        </w:r>
      </w:hyperlink>
      <w:r w:rsidRPr="00420574">
        <w:rPr>
          <w:rFonts w:ascii="Times New Roman" w:hAnsi="Times New Roman"/>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420574">
        <w:rPr>
          <w:rFonts w:ascii="Times New Roman" w:hAnsi="Times New Roman"/>
          <w:sz w:val="24"/>
          <w:szCs w:val="24"/>
        </w:rPr>
        <w:br/>
        <w:t>от 26.11.2012 № 2190-р.</w:t>
      </w:r>
    </w:p>
    <w:p w:rsidR="00E52611" w:rsidRPr="00420574" w:rsidRDefault="00E52611" w:rsidP="000A3AFF">
      <w:pPr>
        <w:pStyle w:val="ConsPlusNormal"/>
        <w:ind w:firstLine="540"/>
        <w:jc w:val="both"/>
        <w:rPr>
          <w:rFonts w:ascii="Times New Roman" w:hAnsi="Times New Roman" w:cs="Times New Roman"/>
          <w:sz w:val="24"/>
          <w:szCs w:val="24"/>
          <w:lang w:eastAsia="en-US"/>
        </w:rPr>
      </w:pPr>
    </w:p>
    <w:p w:rsidR="00E52611" w:rsidRPr="00420574" w:rsidRDefault="00E52611" w:rsidP="000229F7">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Раздел 2. Порядок ус</w:t>
      </w:r>
      <w:r w:rsidR="000229F7">
        <w:rPr>
          <w:rFonts w:ascii="Times New Roman" w:hAnsi="Times New Roman" w:cs="Times New Roman"/>
          <w:sz w:val="24"/>
          <w:szCs w:val="24"/>
        </w:rPr>
        <w:t xml:space="preserve">тановления должностных окладов, </w:t>
      </w:r>
      <w:r w:rsidRPr="00420574">
        <w:rPr>
          <w:rFonts w:ascii="Times New Roman" w:hAnsi="Times New Roman" w:cs="Times New Roman"/>
          <w:sz w:val="24"/>
          <w:szCs w:val="24"/>
        </w:rPr>
        <w:t>ставок заработной платы</w:t>
      </w: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2.1. В соответствии с решением Собрания депутатов Веселовского района от 27.10.2008 №196 «О системе оплаты труда работников муниципальных учреждений»:</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ставка  заработной платы - фиксированный размер оплаты труда работника за выполнение </w:t>
      </w:r>
      <w:hyperlink r:id="rId9" w:history="1">
        <w:r w:rsidRPr="00420574">
          <w:rPr>
            <w:rFonts w:ascii="Times New Roman" w:hAnsi="Times New Roman"/>
            <w:sz w:val="24"/>
            <w:szCs w:val="24"/>
          </w:rPr>
          <w:t>нормы труда</w:t>
        </w:r>
      </w:hyperlink>
      <w:r w:rsidRPr="00420574">
        <w:rPr>
          <w:rFonts w:ascii="Times New Roman" w:hAnsi="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kern w:val="2"/>
          <w:sz w:val="24"/>
          <w:szCs w:val="24"/>
        </w:rPr>
        <w:t>2.2. </w:t>
      </w:r>
      <w:r w:rsidRPr="00420574">
        <w:rPr>
          <w:kern w:val="2"/>
          <w:sz w:val="24"/>
          <w:szCs w:val="24"/>
        </w:rPr>
        <w:t>О</w:t>
      </w:r>
      <w:r w:rsidRPr="00420574">
        <w:rPr>
          <w:rFonts w:ascii="Times New Roman" w:hAnsi="Times New Roman" w:cs="Times New Roman"/>
          <w:sz w:val="24"/>
          <w:szCs w:val="24"/>
        </w:rPr>
        <w:t>плата труда работников</w:t>
      </w:r>
      <w:r w:rsidRPr="00420574">
        <w:rPr>
          <w:rFonts w:ascii="Times New Roman" w:hAnsi="Times New Roman" w:cs="Times New Roman"/>
          <w:sz w:val="24"/>
          <w:szCs w:val="24"/>
          <w:lang w:eastAsia="en-US"/>
        </w:rPr>
        <w:t xml:space="preserve">, осуществляющих профессиональную деятельность по </w:t>
      </w:r>
      <w:r w:rsidRPr="00420574">
        <w:rPr>
          <w:rFonts w:ascii="Times New Roman" w:hAnsi="Times New Roman" w:cs="Times New Roman"/>
          <w:sz w:val="24"/>
          <w:szCs w:val="24"/>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E52611" w:rsidRPr="00420574" w:rsidRDefault="00E52611" w:rsidP="00340A93">
      <w:pPr>
        <w:pStyle w:val="ae"/>
        <w:shd w:val="clear" w:color="auto" w:fill="FFFFFF"/>
        <w:spacing w:before="0" w:beforeAutospacing="0" w:after="0" w:afterAutospacing="0" w:line="255" w:lineRule="atLeast"/>
        <w:ind w:firstLine="709"/>
        <w:jc w:val="both"/>
      </w:pPr>
      <w:r w:rsidRPr="00420574">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E52611" w:rsidRPr="00420574" w:rsidRDefault="00E52611" w:rsidP="00726BBA">
      <w:pPr>
        <w:pStyle w:val="ae"/>
        <w:shd w:val="clear" w:color="auto" w:fill="FFFFFF"/>
        <w:spacing w:before="0" w:beforeAutospacing="0" w:after="0" w:afterAutospacing="0" w:line="255" w:lineRule="atLeast"/>
        <w:ind w:firstLine="709"/>
        <w:jc w:val="both"/>
      </w:pPr>
      <w:r w:rsidRPr="00420574">
        <w:rPr>
          <w:kern w:val="2"/>
        </w:rPr>
        <w:t>О</w:t>
      </w:r>
      <w:r w:rsidRPr="00420574">
        <w:t>плата труда работников</w:t>
      </w:r>
      <w:r w:rsidRPr="00420574">
        <w:rPr>
          <w:lang w:eastAsia="en-US"/>
        </w:rPr>
        <w:t xml:space="preserve">, осуществляющих профессиональную деятельность по профессиям рабочих, </w:t>
      </w:r>
      <w:r w:rsidRPr="00420574">
        <w:t xml:space="preserve">осуществляется на основе ставок заработной платы.    </w:t>
      </w:r>
    </w:p>
    <w:p w:rsidR="00E52611" w:rsidRPr="00420574" w:rsidRDefault="00E52611" w:rsidP="00A318DF">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kern w:val="2"/>
          <w:sz w:val="24"/>
          <w:szCs w:val="24"/>
        </w:rPr>
        <w:t xml:space="preserve">2.3. </w:t>
      </w:r>
      <w:r w:rsidRPr="00420574">
        <w:rPr>
          <w:rFonts w:ascii="Times New Roman" w:hAnsi="Times New Roman"/>
          <w:sz w:val="24"/>
          <w:szCs w:val="24"/>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2.4. Установление должностных окладов, ставок заработной платы.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C701DA" w:rsidRDefault="00E52611" w:rsidP="000229F7">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0" w:history="1">
        <w:r w:rsidRPr="00420574">
          <w:rPr>
            <w:rFonts w:ascii="Times New Roman" w:hAnsi="Times New Roman" w:cs="Times New Roman"/>
            <w:sz w:val="24"/>
            <w:szCs w:val="24"/>
          </w:rPr>
          <w:t>должностей</w:t>
        </w:r>
      </w:hyperlink>
      <w:r w:rsidRPr="00420574">
        <w:rPr>
          <w:rFonts w:ascii="Times New Roman" w:hAnsi="Times New Roman" w:cs="Times New Roman"/>
          <w:sz w:val="24"/>
          <w:szCs w:val="24"/>
        </w:rPr>
        <w:t xml:space="preserve">, утвержденных приказом Минздравсоцразвития России от 05.05.2008 № 216н «Об </w:t>
      </w:r>
      <w:r w:rsidRPr="00420574">
        <w:rPr>
          <w:rFonts w:ascii="Times New Roman" w:hAnsi="Times New Roman" w:cs="Times New Roman"/>
          <w:sz w:val="24"/>
          <w:szCs w:val="24"/>
        </w:rPr>
        <w:lastRenderedPageBreak/>
        <w:t xml:space="preserve">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w:t>
      </w:r>
      <w:r w:rsidRPr="00420574">
        <w:rPr>
          <w:rFonts w:ascii="Times New Roman" w:hAnsi="Times New Roman" w:cs="Times New Roman"/>
          <w:sz w:val="24"/>
          <w:szCs w:val="24"/>
          <w:lang w:eastAsia="en-US"/>
        </w:rPr>
        <w:t xml:space="preserve">профессиональным квалификационным группам (ПКГ) </w:t>
      </w:r>
      <w:r w:rsidRPr="00420574">
        <w:rPr>
          <w:rFonts w:ascii="Times New Roman" w:hAnsi="Times New Roman" w:cs="Times New Roman"/>
          <w:sz w:val="24"/>
          <w:szCs w:val="24"/>
        </w:rPr>
        <w:t>приведены в таблицах №1- № 3</w:t>
      </w:r>
    </w:p>
    <w:p w:rsidR="00E52611" w:rsidRPr="00420574" w:rsidRDefault="00E52611" w:rsidP="000A3AFF">
      <w:pPr>
        <w:pStyle w:val="ConsPlusNormal"/>
        <w:jc w:val="right"/>
        <w:rPr>
          <w:rFonts w:ascii="Times New Roman" w:hAnsi="Times New Roman" w:cs="Times New Roman"/>
          <w:sz w:val="24"/>
          <w:szCs w:val="24"/>
        </w:rPr>
      </w:pPr>
      <w:r w:rsidRPr="00420574">
        <w:rPr>
          <w:rFonts w:ascii="Times New Roman" w:hAnsi="Times New Roman" w:cs="Times New Roman"/>
          <w:sz w:val="24"/>
          <w:szCs w:val="24"/>
        </w:rPr>
        <w:t>Таблица №1</w:t>
      </w:r>
    </w:p>
    <w:p w:rsidR="00E52611" w:rsidRPr="00420574" w:rsidRDefault="00E52611" w:rsidP="000A3AFF">
      <w:pPr>
        <w:pStyle w:val="ConsPlusNormal"/>
        <w:jc w:val="right"/>
        <w:rPr>
          <w:rFonts w:ascii="Times New Roman" w:hAnsi="Times New Roman" w:cs="Times New Roman"/>
          <w:sz w:val="24"/>
          <w:szCs w:val="24"/>
        </w:rPr>
      </w:pPr>
    </w:p>
    <w:p w:rsidR="00E52611" w:rsidRPr="00420574" w:rsidRDefault="00E52611" w:rsidP="006030F4">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 xml:space="preserve">Минимальные размеры должностных окладов </w:t>
      </w:r>
    </w:p>
    <w:p w:rsidR="00E52611" w:rsidRPr="00420574" w:rsidRDefault="00E52611" w:rsidP="00420574">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по должностям работников учебно-вспомогательного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06"/>
        <w:gridCol w:w="4065"/>
        <w:gridCol w:w="2103"/>
      </w:tblGrid>
      <w:tr w:rsidR="00E52611" w:rsidRPr="00420574" w:rsidTr="00F212A6">
        <w:tc>
          <w:tcPr>
            <w:tcW w:w="3748"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lang w:eastAsia="en-US"/>
              </w:rPr>
              <w:t>Профессиональная квалификационная группа</w:t>
            </w:r>
          </w:p>
        </w:tc>
        <w:tc>
          <w:tcPr>
            <w:tcW w:w="4111"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Наименование должности</w:t>
            </w:r>
          </w:p>
        </w:tc>
        <w:tc>
          <w:tcPr>
            <w:tcW w:w="2126"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Минимальный размер должностного оклада (рублей)</w:t>
            </w:r>
          </w:p>
        </w:tc>
      </w:tr>
    </w:tbl>
    <w:p w:rsidR="00E52611" w:rsidRPr="00420574" w:rsidRDefault="00E52611" w:rsidP="000D6DF2">
      <w:pPr>
        <w:pStyle w:val="ConsPlusNormal"/>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06"/>
        <w:gridCol w:w="4065"/>
        <w:gridCol w:w="2103"/>
      </w:tblGrid>
      <w:tr w:rsidR="00E52611" w:rsidRPr="00420574" w:rsidTr="00AD07BF">
        <w:trPr>
          <w:tblHeader/>
        </w:trPr>
        <w:tc>
          <w:tcPr>
            <w:tcW w:w="370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4065"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c>
          <w:tcPr>
            <w:tcW w:w="2103" w:type="dxa"/>
          </w:tcPr>
          <w:p w:rsidR="00E52611" w:rsidRPr="00420574" w:rsidRDefault="00E52611" w:rsidP="009F73F4">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3</w:t>
            </w:r>
          </w:p>
        </w:tc>
      </w:tr>
      <w:tr w:rsidR="00E52611" w:rsidRPr="00420574" w:rsidTr="00AD07BF">
        <w:tc>
          <w:tcPr>
            <w:tcW w:w="3706" w:type="dxa"/>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ПКГ  должностей работников учебно-вспомогательного персонала первого уровня</w:t>
            </w:r>
          </w:p>
        </w:tc>
        <w:tc>
          <w:tcPr>
            <w:tcW w:w="4065" w:type="dxa"/>
          </w:tcPr>
          <w:p w:rsidR="00E52611" w:rsidRPr="00420574" w:rsidRDefault="00E52611" w:rsidP="000A3AFF">
            <w:pPr>
              <w:pStyle w:val="ConsPlusNormal"/>
              <w:spacing w:line="192" w:lineRule="auto"/>
              <w:rPr>
                <w:rFonts w:ascii="Times New Roman" w:hAnsi="Times New Roman" w:cs="Times New Roman"/>
                <w:sz w:val="24"/>
                <w:szCs w:val="24"/>
              </w:rPr>
            </w:pPr>
          </w:p>
        </w:tc>
        <w:tc>
          <w:tcPr>
            <w:tcW w:w="2103" w:type="dxa"/>
          </w:tcPr>
          <w:p w:rsidR="00E52611" w:rsidRPr="00420574" w:rsidRDefault="00E52611" w:rsidP="000A3AFF">
            <w:pPr>
              <w:pStyle w:val="ConsPlusNormal"/>
              <w:spacing w:line="192" w:lineRule="auto"/>
              <w:ind w:left="-62" w:firstLine="62"/>
              <w:jc w:val="center"/>
              <w:rPr>
                <w:rFonts w:ascii="Times New Roman" w:hAnsi="Times New Roman" w:cs="Times New Roman"/>
                <w:sz w:val="24"/>
                <w:szCs w:val="24"/>
              </w:rPr>
            </w:pPr>
          </w:p>
        </w:tc>
      </w:tr>
      <w:tr w:rsidR="00E52611" w:rsidRPr="00420574" w:rsidTr="00AD07BF">
        <w:tc>
          <w:tcPr>
            <w:tcW w:w="3706" w:type="dxa"/>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4065" w:type="dxa"/>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вожатый; помощник воспитателя;</w:t>
            </w:r>
          </w:p>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секретарь учебной части</w:t>
            </w:r>
          </w:p>
        </w:tc>
        <w:tc>
          <w:tcPr>
            <w:tcW w:w="2103" w:type="dxa"/>
          </w:tcPr>
          <w:p w:rsidR="00E52611" w:rsidRPr="00420574" w:rsidRDefault="00E52611" w:rsidP="00A63BE0">
            <w:pPr>
              <w:pStyle w:val="ConsPlusNormal"/>
              <w:spacing w:line="192" w:lineRule="auto"/>
              <w:ind w:left="-62" w:firstLine="62"/>
              <w:jc w:val="center"/>
              <w:rPr>
                <w:rFonts w:ascii="Times New Roman" w:hAnsi="Times New Roman" w:cs="Times New Roman"/>
                <w:sz w:val="24"/>
                <w:szCs w:val="24"/>
              </w:rPr>
            </w:pPr>
            <w:r w:rsidRPr="00420574">
              <w:rPr>
                <w:rFonts w:ascii="Times New Roman" w:hAnsi="Times New Roman" w:cs="Times New Roman"/>
                <w:sz w:val="24"/>
                <w:szCs w:val="24"/>
              </w:rPr>
              <w:t>4538</w:t>
            </w:r>
          </w:p>
        </w:tc>
      </w:tr>
      <w:tr w:rsidR="00E52611" w:rsidRPr="00420574" w:rsidTr="00AD07BF">
        <w:tc>
          <w:tcPr>
            <w:tcW w:w="3706" w:type="dxa"/>
          </w:tcPr>
          <w:p w:rsidR="00E52611" w:rsidRPr="00420574" w:rsidRDefault="00E52611" w:rsidP="008A04A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ПКГ  должностей работников учебно-вспомогательного персонала второго уровня</w:t>
            </w:r>
          </w:p>
        </w:tc>
        <w:tc>
          <w:tcPr>
            <w:tcW w:w="4065" w:type="dxa"/>
          </w:tcPr>
          <w:p w:rsidR="00E52611" w:rsidRPr="00420574" w:rsidRDefault="00E52611" w:rsidP="000A3AFF">
            <w:pPr>
              <w:pStyle w:val="ConsPlusNormal"/>
              <w:spacing w:line="192" w:lineRule="auto"/>
              <w:rPr>
                <w:rFonts w:ascii="Times New Roman" w:hAnsi="Times New Roman" w:cs="Times New Roman"/>
                <w:sz w:val="24"/>
                <w:szCs w:val="24"/>
              </w:rPr>
            </w:pPr>
          </w:p>
        </w:tc>
        <w:tc>
          <w:tcPr>
            <w:tcW w:w="2103" w:type="dxa"/>
          </w:tcPr>
          <w:p w:rsidR="00E52611" w:rsidRPr="00420574" w:rsidRDefault="00E52611" w:rsidP="000A3AFF">
            <w:pPr>
              <w:pStyle w:val="ConsPlusNormal"/>
              <w:spacing w:line="192" w:lineRule="auto"/>
              <w:ind w:left="-62" w:firstLine="62"/>
              <w:jc w:val="center"/>
              <w:rPr>
                <w:rFonts w:ascii="Times New Roman" w:hAnsi="Times New Roman" w:cs="Times New Roman"/>
                <w:sz w:val="24"/>
                <w:szCs w:val="24"/>
              </w:rPr>
            </w:pPr>
          </w:p>
        </w:tc>
      </w:tr>
      <w:tr w:rsidR="00E52611" w:rsidRPr="00420574" w:rsidTr="00AD07BF">
        <w:tc>
          <w:tcPr>
            <w:tcW w:w="3706" w:type="dxa"/>
          </w:tcPr>
          <w:p w:rsidR="00E52611" w:rsidRPr="00420574" w:rsidRDefault="00E52611" w:rsidP="008A04A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4065" w:type="dxa"/>
          </w:tcPr>
          <w:p w:rsidR="00E52611" w:rsidRPr="00420574" w:rsidRDefault="00E52611" w:rsidP="008A04A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 xml:space="preserve"> младший воспитатель</w:t>
            </w:r>
          </w:p>
        </w:tc>
        <w:tc>
          <w:tcPr>
            <w:tcW w:w="2103" w:type="dxa"/>
          </w:tcPr>
          <w:p w:rsidR="00E52611" w:rsidRPr="00420574" w:rsidRDefault="00E52611" w:rsidP="008A04A0">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4994</w:t>
            </w:r>
          </w:p>
        </w:tc>
      </w:tr>
      <w:tr w:rsidR="00E52611" w:rsidRPr="00420574" w:rsidTr="00AD07BF">
        <w:tc>
          <w:tcPr>
            <w:tcW w:w="3706" w:type="dxa"/>
          </w:tcPr>
          <w:p w:rsidR="00E52611" w:rsidRPr="00420574" w:rsidRDefault="00E52611" w:rsidP="008A04A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2-й квалификационный уровень</w:t>
            </w:r>
          </w:p>
        </w:tc>
        <w:tc>
          <w:tcPr>
            <w:tcW w:w="4065" w:type="dxa"/>
          </w:tcPr>
          <w:p w:rsidR="00E52611" w:rsidRPr="00420574" w:rsidRDefault="00E52611" w:rsidP="00D039BC">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диспетчер образовательного учреждения</w:t>
            </w:r>
          </w:p>
        </w:tc>
        <w:tc>
          <w:tcPr>
            <w:tcW w:w="2103" w:type="dxa"/>
          </w:tcPr>
          <w:p w:rsidR="00E52611" w:rsidRPr="00420574" w:rsidRDefault="00E52611" w:rsidP="00A63BE0">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5246</w:t>
            </w:r>
          </w:p>
        </w:tc>
      </w:tr>
      <w:tr w:rsidR="00E52611" w:rsidRPr="00420574" w:rsidTr="00AD07BF">
        <w:tc>
          <w:tcPr>
            <w:tcW w:w="3706" w:type="dxa"/>
          </w:tcPr>
          <w:p w:rsidR="00E52611" w:rsidRPr="00420574" w:rsidRDefault="00E52611" w:rsidP="003975FD">
            <w:pPr>
              <w:pStyle w:val="ConsPlusNormal"/>
              <w:rPr>
                <w:rFonts w:ascii="Times New Roman" w:hAnsi="Times New Roman" w:cs="Times New Roman"/>
                <w:sz w:val="24"/>
                <w:szCs w:val="24"/>
              </w:rPr>
            </w:pPr>
            <w:r w:rsidRPr="00420574">
              <w:rPr>
                <w:rFonts w:ascii="Times New Roman" w:hAnsi="Times New Roman" w:cs="Times New Roman"/>
                <w:sz w:val="24"/>
                <w:szCs w:val="24"/>
              </w:rPr>
              <w:t>ПКГ Должности работников ведущего звена</w:t>
            </w:r>
          </w:p>
        </w:tc>
        <w:tc>
          <w:tcPr>
            <w:tcW w:w="4065" w:type="dxa"/>
          </w:tcPr>
          <w:p w:rsidR="00E52611" w:rsidRPr="00420574" w:rsidRDefault="00E52611" w:rsidP="003975FD">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библиотекарь</w:t>
            </w:r>
          </w:p>
          <w:p w:rsidR="00E52611" w:rsidRPr="00420574" w:rsidRDefault="00E52611" w:rsidP="003975FD">
            <w:pPr>
              <w:spacing w:after="0" w:line="240" w:lineRule="auto"/>
              <w:jc w:val="both"/>
              <w:rPr>
                <w:rFonts w:ascii="Times New Roman" w:hAnsi="Times New Roman"/>
                <w:sz w:val="24"/>
                <w:szCs w:val="24"/>
              </w:rPr>
            </w:pPr>
            <w:r w:rsidRPr="00420574">
              <w:rPr>
                <w:rFonts w:ascii="Times New Roman" w:hAnsi="Times New Roman"/>
                <w:sz w:val="24"/>
                <w:szCs w:val="24"/>
              </w:rPr>
              <w:t>без категории</w:t>
            </w:r>
          </w:p>
          <w:p w:rsidR="00E52611" w:rsidRPr="00420574" w:rsidRDefault="00E52611" w:rsidP="003975FD">
            <w:pPr>
              <w:spacing w:after="0" w:line="240" w:lineRule="auto"/>
              <w:jc w:val="both"/>
              <w:rPr>
                <w:rFonts w:ascii="Times New Roman" w:hAnsi="Times New Roman"/>
                <w:sz w:val="24"/>
                <w:szCs w:val="24"/>
              </w:rPr>
            </w:pPr>
            <w:r w:rsidRPr="00420574">
              <w:rPr>
                <w:rFonts w:ascii="Times New Roman" w:hAnsi="Times New Roman"/>
                <w:sz w:val="24"/>
                <w:szCs w:val="24"/>
                <w:lang w:val="en-US"/>
              </w:rPr>
              <w:t>II</w:t>
            </w:r>
            <w:r w:rsidRPr="00420574">
              <w:rPr>
                <w:rFonts w:ascii="Times New Roman" w:hAnsi="Times New Roman"/>
                <w:sz w:val="24"/>
                <w:szCs w:val="24"/>
              </w:rPr>
              <w:t xml:space="preserve"> категории</w:t>
            </w:r>
          </w:p>
          <w:p w:rsidR="00E52611" w:rsidRPr="00420574" w:rsidRDefault="00E52611" w:rsidP="003975FD">
            <w:pPr>
              <w:spacing w:after="0" w:line="240" w:lineRule="auto"/>
              <w:jc w:val="both"/>
              <w:rPr>
                <w:rFonts w:ascii="Times New Roman" w:hAnsi="Times New Roman"/>
                <w:sz w:val="24"/>
                <w:szCs w:val="24"/>
              </w:rPr>
            </w:pPr>
            <w:r w:rsidRPr="00420574">
              <w:rPr>
                <w:rFonts w:ascii="Times New Roman" w:hAnsi="Times New Roman"/>
                <w:sz w:val="24"/>
                <w:szCs w:val="24"/>
                <w:lang w:val="en-US"/>
              </w:rPr>
              <w:t>I</w:t>
            </w:r>
            <w:r w:rsidRPr="00420574">
              <w:rPr>
                <w:rFonts w:ascii="Times New Roman" w:hAnsi="Times New Roman"/>
                <w:sz w:val="24"/>
                <w:szCs w:val="24"/>
              </w:rPr>
              <w:t xml:space="preserve"> категории</w:t>
            </w:r>
          </w:p>
          <w:p w:rsidR="00E52611" w:rsidRPr="00420574" w:rsidRDefault="00E52611" w:rsidP="003975FD">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ведущий</w:t>
            </w:r>
          </w:p>
        </w:tc>
        <w:tc>
          <w:tcPr>
            <w:tcW w:w="2103" w:type="dxa"/>
          </w:tcPr>
          <w:p w:rsidR="00E52611" w:rsidRPr="00420574" w:rsidRDefault="00E52611" w:rsidP="003975FD">
            <w:pPr>
              <w:pStyle w:val="ConsPlusNormal"/>
              <w:jc w:val="center"/>
              <w:rPr>
                <w:rFonts w:ascii="Times New Roman" w:hAnsi="Times New Roman" w:cs="Times New Roman"/>
                <w:sz w:val="24"/>
                <w:szCs w:val="24"/>
              </w:rPr>
            </w:pPr>
          </w:p>
          <w:p w:rsidR="00E52611" w:rsidRPr="00420574" w:rsidRDefault="00E52611" w:rsidP="003975FD">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6055</w:t>
            </w:r>
          </w:p>
          <w:p w:rsidR="00E52611" w:rsidRPr="00420574" w:rsidRDefault="00E52611" w:rsidP="003975FD">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6356</w:t>
            </w:r>
          </w:p>
          <w:p w:rsidR="00E52611" w:rsidRPr="00420574" w:rsidRDefault="00E52611" w:rsidP="003975FD">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6672</w:t>
            </w:r>
          </w:p>
          <w:p w:rsidR="00E52611" w:rsidRPr="00420574" w:rsidRDefault="00E52611" w:rsidP="003975FD">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7006</w:t>
            </w:r>
          </w:p>
        </w:tc>
      </w:tr>
    </w:tbl>
    <w:p w:rsidR="00E52611" w:rsidRPr="00420574" w:rsidRDefault="00E52611" w:rsidP="000A3AFF">
      <w:pPr>
        <w:pStyle w:val="ConsPlusNormal"/>
        <w:jc w:val="both"/>
        <w:rPr>
          <w:rFonts w:ascii="Times New Roman" w:hAnsi="Times New Roman" w:cs="Times New Roman"/>
          <w:sz w:val="24"/>
          <w:szCs w:val="24"/>
        </w:rPr>
      </w:pPr>
    </w:p>
    <w:p w:rsidR="00E52611" w:rsidRPr="00420574" w:rsidRDefault="00E52611" w:rsidP="000A3AFF">
      <w:pPr>
        <w:pStyle w:val="ConsPlusNormal"/>
        <w:jc w:val="right"/>
        <w:rPr>
          <w:rFonts w:ascii="Times New Roman" w:hAnsi="Times New Roman" w:cs="Times New Roman"/>
          <w:sz w:val="24"/>
          <w:szCs w:val="24"/>
        </w:rPr>
      </w:pPr>
      <w:r w:rsidRPr="00420574">
        <w:rPr>
          <w:rFonts w:ascii="Times New Roman" w:hAnsi="Times New Roman" w:cs="Times New Roman"/>
          <w:sz w:val="24"/>
          <w:szCs w:val="24"/>
        </w:rPr>
        <w:t>Таблица №2</w:t>
      </w:r>
    </w:p>
    <w:p w:rsidR="00E52611" w:rsidRPr="00420574" w:rsidRDefault="00E52611" w:rsidP="000A3AFF">
      <w:pPr>
        <w:pStyle w:val="ConsPlusNormal"/>
        <w:jc w:val="right"/>
        <w:rPr>
          <w:rFonts w:ascii="Times New Roman" w:hAnsi="Times New Roman" w:cs="Times New Roman"/>
          <w:sz w:val="24"/>
          <w:szCs w:val="24"/>
        </w:rPr>
      </w:pPr>
    </w:p>
    <w:p w:rsidR="00E52611" w:rsidRPr="00420574" w:rsidRDefault="00E52611" w:rsidP="008A04A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 xml:space="preserve">Минимальные размеры должностных окладов, ставок заработной платы  </w:t>
      </w:r>
    </w:p>
    <w:p w:rsidR="00E52611" w:rsidRPr="00420574" w:rsidRDefault="00E52611" w:rsidP="00420574">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36"/>
        <w:gridCol w:w="4012"/>
        <w:gridCol w:w="2126"/>
      </w:tblGrid>
      <w:tr w:rsidR="00E52611" w:rsidRPr="00420574" w:rsidTr="00633725">
        <w:tc>
          <w:tcPr>
            <w:tcW w:w="3755"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lang w:eastAsia="en-US"/>
              </w:rPr>
              <w:t>Профессиональная квалификационная группа</w:t>
            </w:r>
          </w:p>
        </w:tc>
        <w:tc>
          <w:tcPr>
            <w:tcW w:w="4032"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Наименование должности</w:t>
            </w:r>
          </w:p>
        </w:tc>
        <w:tc>
          <w:tcPr>
            <w:tcW w:w="2136"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 xml:space="preserve">Минимальный размер должностного оклада, ставки заработной платы </w:t>
            </w:r>
          </w:p>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(рублей)</w:t>
            </w:r>
          </w:p>
        </w:tc>
      </w:tr>
    </w:tbl>
    <w:p w:rsidR="00E52611" w:rsidRPr="00420574" w:rsidRDefault="00E52611" w:rsidP="000A3AFF">
      <w:pPr>
        <w:pStyle w:val="ConsPlusNormal"/>
        <w:jc w:val="both"/>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36"/>
        <w:gridCol w:w="4012"/>
        <w:gridCol w:w="2126"/>
      </w:tblGrid>
      <w:tr w:rsidR="00E52611" w:rsidRPr="00420574" w:rsidTr="0096183A">
        <w:trPr>
          <w:tblHeader/>
        </w:trPr>
        <w:tc>
          <w:tcPr>
            <w:tcW w:w="373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4012"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c>
          <w:tcPr>
            <w:tcW w:w="212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3</w:t>
            </w:r>
          </w:p>
        </w:tc>
      </w:tr>
      <w:tr w:rsidR="00E52611" w:rsidRPr="00420574" w:rsidTr="0096183A">
        <w:trPr>
          <w:trHeight w:val="500"/>
        </w:trPr>
        <w:tc>
          <w:tcPr>
            <w:tcW w:w="3736" w:type="dxa"/>
          </w:tcPr>
          <w:p w:rsidR="00E52611" w:rsidRPr="00420574" w:rsidRDefault="00E52611" w:rsidP="008A04A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ПКГ должностей педагогических работников</w:t>
            </w:r>
          </w:p>
        </w:tc>
        <w:tc>
          <w:tcPr>
            <w:tcW w:w="4012" w:type="dxa"/>
          </w:tcPr>
          <w:p w:rsidR="00E52611" w:rsidRPr="00420574" w:rsidRDefault="00E52611" w:rsidP="000A3AFF">
            <w:pPr>
              <w:pStyle w:val="ConsPlusNormal"/>
              <w:spacing w:line="192" w:lineRule="auto"/>
              <w:rPr>
                <w:rFonts w:ascii="Times New Roman" w:hAnsi="Times New Roman" w:cs="Times New Roman"/>
                <w:sz w:val="24"/>
                <w:szCs w:val="24"/>
              </w:rPr>
            </w:pPr>
          </w:p>
        </w:tc>
        <w:tc>
          <w:tcPr>
            <w:tcW w:w="2126" w:type="dxa"/>
          </w:tcPr>
          <w:p w:rsidR="00E52611" w:rsidRPr="00420574" w:rsidRDefault="00E52611" w:rsidP="000A3AFF">
            <w:pPr>
              <w:pStyle w:val="ConsPlusNormal"/>
              <w:spacing w:line="192" w:lineRule="auto"/>
              <w:jc w:val="center"/>
              <w:rPr>
                <w:rFonts w:ascii="Times New Roman" w:hAnsi="Times New Roman" w:cs="Times New Roman"/>
                <w:sz w:val="24"/>
                <w:szCs w:val="24"/>
              </w:rPr>
            </w:pPr>
          </w:p>
        </w:tc>
      </w:tr>
      <w:tr w:rsidR="00E52611" w:rsidRPr="00420574" w:rsidTr="0096183A">
        <w:trPr>
          <w:trHeight w:val="790"/>
        </w:trPr>
        <w:tc>
          <w:tcPr>
            <w:tcW w:w="3736" w:type="dxa"/>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4012" w:type="dxa"/>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музыкальный руководитель; старший вожатый</w:t>
            </w:r>
          </w:p>
        </w:tc>
        <w:tc>
          <w:tcPr>
            <w:tcW w:w="2126" w:type="dxa"/>
          </w:tcPr>
          <w:p w:rsidR="00E52611" w:rsidRPr="00420574" w:rsidRDefault="00E52611" w:rsidP="000A3AFF">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7183</w:t>
            </w:r>
          </w:p>
        </w:tc>
      </w:tr>
      <w:tr w:rsidR="00E52611" w:rsidRPr="00420574" w:rsidTr="0096183A">
        <w:trPr>
          <w:trHeight w:val="1286"/>
        </w:trPr>
        <w:tc>
          <w:tcPr>
            <w:tcW w:w="3736" w:type="dxa"/>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lastRenderedPageBreak/>
              <w:t>2-й квалификационный уровень</w:t>
            </w:r>
          </w:p>
        </w:tc>
        <w:tc>
          <w:tcPr>
            <w:tcW w:w="4012" w:type="dxa"/>
          </w:tcPr>
          <w:p w:rsidR="00E52611" w:rsidRPr="00420574" w:rsidRDefault="00E52611" w:rsidP="00D039BC">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инструктор-методист; педагог дополнительного образования; педагог-организатор; социальный педагог; тренер-преподаватель</w:t>
            </w:r>
          </w:p>
        </w:tc>
        <w:tc>
          <w:tcPr>
            <w:tcW w:w="2126" w:type="dxa"/>
          </w:tcPr>
          <w:p w:rsidR="00E52611" w:rsidRPr="00420574" w:rsidRDefault="00E52611" w:rsidP="000A3AFF">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7532</w:t>
            </w:r>
          </w:p>
        </w:tc>
      </w:tr>
      <w:tr w:rsidR="00E52611" w:rsidRPr="00420574" w:rsidTr="0096183A">
        <w:trPr>
          <w:trHeight w:val="315"/>
        </w:trPr>
        <w:tc>
          <w:tcPr>
            <w:tcW w:w="3736" w:type="dxa"/>
            <w:vMerge w:val="restart"/>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3-й квалификационный уровень</w:t>
            </w:r>
          </w:p>
        </w:tc>
        <w:tc>
          <w:tcPr>
            <w:tcW w:w="4012" w:type="dxa"/>
          </w:tcPr>
          <w:p w:rsidR="00E52611" w:rsidRPr="00420574" w:rsidRDefault="00E52611" w:rsidP="00B26BDA">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Pr>
          <w:p w:rsidR="00E52611" w:rsidRPr="00420574" w:rsidRDefault="00E52611" w:rsidP="002F1056">
            <w:pPr>
              <w:pStyle w:val="ConsPlusNormal"/>
              <w:spacing w:line="192" w:lineRule="auto"/>
              <w:jc w:val="center"/>
              <w:rPr>
                <w:rFonts w:ascii="Times New Roman" w:hAnsi="Times New Roman" w:cs="Times New Roman"/>
                <w:sz w:val="24"/>
                <w:szCs w:val="24"/>
              </w:rPr>
            </w:pPr>
          </w:p>
        </w:tc>
      </w:tr>
      <w:tr w:rsidR="00E52611" w:rsidRPr="00420574" w:rsidTr="0096183A">
        <w:tc>
          <w:tcPr>
            <w:tcW w:w="3736" w:type="dxa"/>
            <w:vMerge/>
          </w:tcPr>
          <w:p w:rsidR="00E52611" w:rsidRPr="00420574" w:rsidRDefault="00E52611" w:rsidP="000A3AFF">
            <w:pPr>
              <w:pStyle w:val="ConsPlusNormal"/>
              <w:spacing w:line="192" w:lineRule="auto"/>
              <w:rPr>
                <w:rFonts w:ascii="Times New Roman" w:hAnsi="Times New Roman" w:cs="Times New Roman"/>
                <w:sz w:val="24"/>
                <w:szCs w:val="24"/>
              </w:rPr>
            </w:pPr>
          </w:p>
        </w:tc>
        <w:tc>
          <w:tcPr>
            <w:tcW w:w="4012" w:type="dxa"/>
          </w:tcPr>
          <w:p w:rsidR="00E52611" w:rsidRPr="00420574" w:rsidRDefault="00E52611" w:rsidP="00D039BC">
            <w:pPr>
              <w:pStyle w:val="ConsPlusNormal"/>
              <w:spacing w:line="192" w:lineRule="auto"/>
              <w:rPr>
                <w:rFonts w:ascii="Times New Roman" w:hAnsi="Times New Roman" w:cs="Times New Roman"/>
                <w:sz w:val="24"/>
                <w:szCs w:val="24"/>
              </w:rPr>
            </w:pPr>
            <w:r w:rsidRPr="00420574">
              <w:rPr>
                <w:rFonts w:ascii="Times New Roman" w:hAnsi="Times New Roman"/>
                <w:sz w:val="24"/>
                <w:szCs w:val="24"/>
              </w:rPr>
              <w:t>в образовательных учреждениях</w:t>
            </w:r>
          </w:p>
        </w:tc>
        <w:tc>
          <w:tcPr>
            <w:tcW w:w="2126" w:type="dxa"/>
          </w:tcPr>
          <w:p w:rsidR="00E52611" w:rsidRPr="00420574" w:rsidRDefault="00E52611" w:rsidP="002F1056">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7900</w:t>
            </w:r>
          </w:p>
        </w:tc>
      </w:tr>
      <w:tr w:rsidR="00E52611" w:rsidRPr="00420574" w:rsidTr="0096183A">
        <w:tc>
          <w:tcPr>
            <w:tcW w:w="3736" w:type="dxa"/>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4-й квалификационный уровень</w:t>
            </w:r>
          </w:p>
        </w:tc>
        <w:tc>
          <w:tcPr>
            <w:tcW w:w="4012" w:type="dxa"/>
          </w:tcPr>
          <w:p w:rsidR="00E52611" w:rsidRPr="00420574" w:rsidRDefault="00E52611" w:rsidP="00D039BC">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педагог-библиотекарь; преподаватель - 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126" w:type="dxa"/>
          </w:tcPr>
          <w:p w:rsidR="00E52611" w:rsidRPr="00420574" w:rsidRDefault="00E52611" w:rsidP="002F1056">
            <w:pPr>
              <w:pStyle w:val="ConsPlusNormal"/>
              <w:spacing w:line="192" w:lineRule="auto"/>
              <w:jc w:val="center"/>
              <w:rPr>
                <w:rFonts w:ascii="Times New Roman" w:hAnsi="Times New Roman" w:cs="Times New Roman"/>
                <w:sz w:val="24"/>
                <w:szCs w:val="24"/>
              </w:rPr>
            </w:pPr>
          </w:p>
        </w:tc>
      </w:tr>
      <w:tr w:rsidR="00E52611" w:rsidRPr="00420574" w:rsidTr="0096183A">
        <w:trPr>
          <w:trHeight w:val="501"/>
        </w:trPr>
        <w:tc>
          <w:tcPr>
            <w:tcW w:w="3736" w:type="dxa"/>
          </w:tcPr>
          <w:p w:rsidR="00E52611" w:rsidRPr="00420574" w:rsidRDefault="00E52611" w:rsidP="000A3AFF">
            <w:pPr>
              <w:pStyle w:val="ConsPlusNormal"/>
              <w:spacing w:line="192" w:lineRule="auto"/>
              <w:rPr>
                <w:rFonts w:ascii="Times New Roman" w:hAnsi="Times New Roman" w:cs="Times New Roman"/>
                <w:sz w:val="24"/>
                <w:szCs w:val="24"/>
              </w:rPr>
            </w:pPr>
          </w:p>
        </w:tc>
        <w:tc>
          <w:tcPr>
            <w:tcW w:w="4012" w:type="dxa"/>
          </w:tcPr>
          <w:p w:rsidR="00E52611" w:rsidRPr="00420574" w:rsidRDefault="00E52611" w:rsidP="00D039BC">
            <w:pPr>
              <w:pStyle w:val="ConsPlusNormal"/>
              <w:spacing w:line="192" w:lineRule="auto"/>
              <w:rPr>
                <w:rFonts w:ascii="Times New Roman" w:hAnsi="Times New Roman" w:cs="Times New Roman"/>
                <w:sz w:val="24"/>
                <w:szCs w:val="24"/>
              </w:rPr>
            </w:pPr>
            <w:r w:rsidRPr="00420574">
              <w:rPr>
                <w:rFonts w:ascii="Times New Roman" w:hAnsi="Times New Roman"/>
                <w:sz w:val="24"/>
                <w:szCs w:val="24"/>
              </w:rPr>
              <w:t>в образовательных учреждениях</w:t>
            </w:r>
          </w:p>
        </w:tc>
        <w:tc>
          <w:tcPr>
            <w:tcW w:w="2126" w:type="dxa"/>
          </w:tcPr>
          <w:p w:rsidR="00E52611" w:rsidRPr="00420574" w:rsidRDefault="00E52611" w:rsidP="002D7F1F">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8289</w:t>
            </w:r>
          </w:p>
        </w:tc>
      </w:tr>
    </w:tbl>
    <w:p w:rsidR="00E52611" w:rsidRPr="00420574" w:rsidRDefault="00E52611" w:rsidP="000A3AFF">
      <w:pPr>
        <w:pStyle w:val="ConsPlusNormal"/>
        <w:jc w:val="right"/>
        <w:rPr>
          <w:rFonts w:ascii="Times New Roman" w:hAnsi="Times New Roman" w:cs="Times New Roman"/>
          <w:sz w:val="24"/>
          <w:szCs w:val="24"/>
        </w:rPr>
      </w:pPr>
      <w:bookmarkStart w:id="2" w:name="P91"/>
      <w:bookmarkEnd w:id="2"/>
    </w:p>
    <w:p w:rsidR="00E52611" w:rsidRPr="00420574" w:rsidRDefault="00E52611" w:rsidP="000A3AFF">
      <w:pPr>
        <w:pStyle w:val="ConsPlusNormal"/>
        <w:jc w:val="right"/>
        <w:rPr>
          <w:rFonts w:ascii="Times New Roman" w:hAnsi="Times New Roman" w:cs="Times New Roman"/>
          <w:sz w:val="24"/>
          <w:szCs w:val="24"/>
        </w:rPr>
      </w:pPr>
      <w:r w:rsidRPr="00420574">
        <w:rPr>
          <w:rFonts w:ascii="Times New Roman" w:hAnsi="Times New Roman" w:cs="Times New Roman"/>
          <w:sz w:val="24"/>
          <w:szCs w:val="24"/>
        </w:rPr>
        <w:t>Таблица №3</w:t>
      </w:r>
    </w:p>
    <w:p w:rsidR="00E52611" w:rsidRPr="00420574" w:rsidRDefault="00E52611" w:rsidP="000A3AFF">
      <w:pPr>
        <w:pStyle w:val="ConsPlusNormal"/>
        <w:jc w:val="right"/>
        <w:rPr>
          <w:rFonts w:ascii="Times New Roman" w:hAnsi="Times New Roman" w:cs="Times New Roman"/>
          <w:sz w:val="24"/>
          <w:szCs w:val="24"/>
        </w:rPr>
      </w:pPr>
    </w:p>
    <w:p w:rsidR="00E52611" w:rsidRPr="00420574" w:rsidRDefault="00E52611" w:rsidP="008A04A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 xml:space="preserve">Минимальные размеры должностных окладов </w:t>
      </w:r>
    </w:p>
    <w:p w:rsidR="00E52611" w:rsidRPr="00420574" w:rsidRDefault="00E52611" w:rsidP="00420574">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667"/>
        <w:gridCol w:w="4091"/>
        <w:gridCol w:w="2116"/>
      </w:tblGrid>
      <w:tr w:rsidR="00E52611" w:rsidRPr="00420574" w:rsidTr="00633725">
        <w:tc>
          <w:tcPr>
            <w:tcW w:w="3686"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lang w:eastAsia="en-US"/>
              </w:rPr>
              <w:t>Профессиональная квалификационная группа</w:t>
            </w:r>
          </w:p>
        </w:tc>
        <w:tc>
          <w:tcPr>
            <w:tcW w:w="4111"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Наименование должности</w:t>
            </w:r>
          </w:p>
        </w:tc>
        <w:tc>
          <w:tcPr>
            <w:tcW w:w="2126" w:type="dxa"/>
          </w:tcPr>
          <w:p w:rsidR="00E52611" w:rsidRPr="00420574" w:rsidRDefault="00E52611" w:rsidP="000D6DF2">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Минимальный размер должностного оклада (рублей)</w:t>
            </w:r>
          </w:p>
        </w:tc>
      </w:tr>
    </w:tbl>
    <w:p w:rsidR="00E52611" w:rsidRPr="00420574" w:rsidRDefault="00E52611" w:rsidP="000A3AFF">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667"/>
        <w:gridCol w:w="4091"/>
        <w:gridCol w:w="2116"/>
      </w:tblGrid>
      <w:tr w:rsidR="00E52611" w:rsidRPr="00420574" w:rsidTr="00633725">
        <w:trPr>
          <w:tblHeader/>
        </w:trPr>
        <w:tc>
          <w:tcPr>
            <w:tcW w:w="368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4111"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c>
          <w:tcPr>
            <w:tcW w:w="212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3</w:t>
            </w:r>
          </w:p>
        </w:tc>
      </w:tr>
      <w:tr w:rsidR="00E52611" w:rsidRPr="00420574" w:rsidTr="00633725">
        <w:tblPrEx>
          <w:tblBorders>
            <w:insideH w:val="none" w:sz="0" w:space="0" w:color="auto"/>
          </w:tblBorders>
        </w:tblPrEx>
        <w:tc>
          <w:tcPr>
            <w:tcW w:w="3686" w:type="dxa"/>
            <w:tcBorders>
              <w:top w:val="single" w:sz="4" w:space="0" w:color="auto"/>
              <w:bottom w:val="nil"/>
            </w:tcBorders>
          </w:tcPr>
          <w:p w:rsidR="00E52611" w:rsidRPr="00420574" w:rsidRDefault="00E52611" w:rsidP="008A04A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ПКГ должностей руководителей структурных подразделений</w:t>
            </w:r>
          </w:p>
        </w:tc>
        <w:tc>
          <w:tcPr>
            <w:tcW w:w="4111" w:type="dxa"/>
            <w:tcBorders>
              <w:top w:val="single" w:sz="4" w:space="0" w:color="auto"/>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c>
          <w:tcPr>
            <w:tcW w:w="2126" w:type="dxa"/>
            <w:tcBorders>
              <w:top w:val="single" w:sz="4" w:space="0" w:color="auto"/>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r>
      <w:tr w:rsidR="00E52611" w:rsidRPr="00420574" w:rsidTr="00633725">
        <w:tblPrEx>
          <w:tblBorders>
            <w:insideH w:val="none" w:sz="0" w:space="0" w:color="auto"/>
          </w:tblBorders>
        </w:tblPrEx>
        <w:tc>
          <w:tcPr>
            <w:tcW w:w="3686" w:type="dxa"/>
            <w:tcBorders>
              <w:top w:val="single" w:sz="4" w:space="0" w:color="auto"/>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4111" w:type="dxa"/>
            <w:tcBorders>
              <w:top w:val="single" w:sz="4" w:space="0" w:color="auto"/>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w:anchor="P130" w:history="1">
              <w:r w:rsidRPr="00420574">
                <w:rPr>
                  <w:rFonts w:ascii="Times New Roman" w:hAnsi="Times New Roman" w:cs="Times New Roman"/>
                  <w:sz w:val="24"/>
                  <w:szCs w:val="24"/>
                </w:rPr>
                <w:t>&lt;*&gt;</w:t>
              </w:r>
            </w:hyperlink>
            <w:r w:rsidRPr="00420574">
              <w:rPr>
                <w:rFonts w:ascii="Times New Roman" w:hAnsi="Times New Roman" w:cs="Times New Roman"/>
                <w:sz w:val="24"/>
                <w:szCs w:val="24"/>
              </w:rPr>
              <w:t>:</w:t>
            </w:r>
          </w:p>
        </w:tc>
        <w:tc>
          <w:tcPr>
            <w:tcW w:w="2126" w:type="dxa"/>
            <w:tcBorders>
              <w:top w:val="single" w:sz="4" w:space="0" w:color="auto"/>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r>
      <w:tr w:rsidR="00E52611" w:rsidRPr="00420574" w:rsidTr="00633725">
        <w:tblPrEx>
          <w:tblBorders>
            <w:insideH w:val="none" w:sz="0" w:space="0" w:color="auto"/>
          </w:tblBorders>
        </w:tblPrEx>
        <w:tc>
          <w:tcPr>
            <w:tcW w:w="3686" w:type="dxa"/>
            <w:tcBorders>
              <w:top w:val="nil"/>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c>
          <w:tcPr>
            <w:tcW w:w="4111" w:type="dxa"/>
            <w:tcBorders>
              <w:top w:val="nil"/>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 - II групп по оплате труда руководителей</w:t>
            </w:r>
          </w:p>
        </w:tc>
        <w:tc>
          <w:tcPr>
            <w:tcW w:w="2126" w:type="dxa"/>
            <w:tcBorders>
              <w:top w:val="nil"/>
              <w:bottom w:val="nil"/>
            </w:tcBorders>
          </w:tcPr>
          <w:p w:rsidR="00E52611" w:rsidRPr="00420574" w:rsidRDefault="00E52611" w:rsidP="00B116CA">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7725</w:t>
            </w:r>
          </w:p>
        </w:tc>
      </w:tr>
      <w:tr w:rsidR="00E52611" w:rsidRPr="00420574" w:rsidTr="00633725">
        <w:tblPrEx>
          <w:tblBorders>
            <w:insideH w:val="none" w:sz="0" w:space="0" w:color="auto"/>
          </w:tblBorders>
        </w:tblPrEx>
        <w:tc>
          <w:tcPr>
            <w:tcW w:w="3686" w:type="dxa"/>
            <w:tcBorders>
              <w:top w:val="nil"/>
              <w:bottom w:val="single" w:sz="4" w:space="0" w:color="auto"/>
            </w:tcBorders>
          </w:tcPr>
          <w:p w:rsidR="00E52611" w:rsidRPr="00420574" w:rsidRDefault="00E52611" w:rsidP="000A3AFF">
            <w:pPr>
              <w:pStyle w:val="ConsPlusNormal"/>
              <w:spacing w:line="192" w:lineRule="auto"/>
              <w:rPr>
                <w:rFonts w:ascii="Times New Roman" w:hAnsi="Times New Roman" w:cs="Times New Roman"/>
                <w:sz w:val="24"/>
                <w:szCs w:val="24"/>
              </w:rPr>
            </w:pPr>
          </w:p>
        </w:tc>
        <w:tc>
          <w:tcPr>
            <w:tcW w:w="4111" w:type="dxa"/>
            <w:tcBorders>
              <w:top w:val="nil"/>
              <w:bottom w:val="single" w:sz="4" w:space="0" w:color="auto"/>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III - IV групп по оплате труда руководителей</w:t>
            </w:r>
          </w:p>
        </w:tc>
        <w:tc>
          <w:tcPr>
            <w:tcW w:w="2126" w:type="dxa"/>
            <w:tcBorders>
              <w:top w:val="nil"/>
              <w:bottom w:val="single" w:sz="4" w:space="0" w:color="auto"/>
            </w:tcBorders>
          </w:tcPr>
          <w:p w:rsidR="00E52611" w:rsidRPr="00420574" w:rsidRDefault="00E52611" w:rsidP="000E713F">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7353</w:t>
            </w:r>
          </w:p>
        </w:tc>
      </w:tr>
      <w:tr w:rsidR="00E52611" w:rsidRPr="00420574" w:rsidTr="00633725">
        <w:tc>
          <w:tcPr>
            <w:tcW w:w="3686" w:type="dxa"/>
            <w:vMerge w:val="restart"/>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lastRenderedPageBreak/>
              <w:t>2-й квалификационный уровень</w:t>
            </w:r>
          </w:p>
        </w:tc>
        <w:tc>
          <w:tcPr>
            <w:tcW w:w="4111" w:type="dxa"/>
            <w:tcBorders>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w:t>
            </w:r>
            <w:hyperlink w:anchor="P131" w:history="1">
              <w:r w:rsidRPr="00420574">
                <w:rPr>
                  <w:rFonts w:ascii="Times New Roman" w:hAnsi="Times New Roman" w:cs="Times New Roman"/>
                  <w:sz w:val="24"/>
                  <w:szCs w:val="24"/>
                </w:rPr>
                <w:t>&lt;**&gt;</w:t>
              </w:r>
            </w:hyperlink>
            <w:r w:rsidRPr="00420574">
              <w:rPr>
                <w:rFonts w:ascii="Times New Roman" w:hAnsi="Times New Roman" w:cs="Times New Roman"/>
                <w:sz w:val="24"/>
                <w:szCs w:val="24"/>
              </w:rPr>
              <w:t>;</w:t>
            </w:r>
            <w:r w:rsidRPr="00420574">
              <w:rPr>
                <w:rFonts w:ascii="Times New Roman" w:hAnsi="Times New Roman" w:cs="Times New Roman"/>
                <w:sz w:val="24"/>
                <w:szCs w:val="24"/>
                <w:highlight w:val="yellow"/>
              </w:rPr>
              <w:t xml:space="preserve"> </w:t>
            </w:r>
          </w:p>
        </w:tc>
        <w:tc>
          <w:tcPr>
            <w:tcW w:w="2126" w:type="dxa"/>
            <w:tcBorders>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r>
      <w:tr w:rsidR="00E52611" w:rsidRPr="00420574" w:rsidTr="00633725">
        <w:tblPrEx>
          <w:tblBorders>
            <w:insideH w:val="none" w:sz="0" w:space="0" w:color="auto"/>
          </w:tblBorders>
        </w:tblPrEx>
        <w:tc>
          <w:tcPr>
            <w:tcW w:w="3686" w:type="dxa"/>
            <w:vMerge/>
            <w:tcBorders>
              <w:top w:val="single" w:sz="4" w:space="0" w:color="auto"/>
              <w:bottom w:val="single" w:sz="4" w:space="0" w:color="auto"/>
            </w:tcBorders>
          </w:tcPr>
          <w:p w:rsidR="00E52611" w:rsidRPr="00420574" w:rsidRDefault="00E52611" w:rsidP="000A3AFF">
            <w:pPr>
              <w:spacing w:line="192" w:lineRule="auto"/>
              <w:rPr>
                <w:rFonts w:ascii="Times New Roman" w:hAnsi="Times New Roman"/>
                <w:sz w:val="24"/>
                <w:szCs w:val="24"/>
              </w:rPr>
            </w:pPr>
          </w:p>
        </w:tc>
        <w:tc>
          <w:tcPr>
            <w:tcW w:w="4111" w:type="dxa"/>
            <w:tcBorders>
              <w:top w:val="nil"/>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 - II групп по оплате труда руководителей</w:t>
            </w:r>
          </w:p>
        </w:tc>
        <w:tc>
          <w:tcPr>
            <w:tcW w:w="2126" w:type="dxa"/>
            <w:tcBorders>
              <w:top w:val="nil"/>
              <w:bottom w:val="nil"/>
            </w:tcBorders>
          </w:tcPr>
          <w:p w:rsidR="00E52611" w:rsidRPr="00420574" w:rsidRDefault="00E52611" w:rsidP="000E713F">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8111</w:t>
            </w:r>
          </w:p>
        </w:tc>
      </w:tr>
      <w:tr w:rsidR="00E52611" w:rsidRPr="00420574" w:rsidTr="00633725">
        <w:tc>
          <w:tcPr>
            <w:tcW w:w="3686" w:type="dxa"/>
            <w:vMerge/>
          </w:tcPr>
          <w:p w:rsidR="00E52611" w:rsidRPr="00420574" w:rsidRDefault="00E52611" w:rsidP="000A3AFF">
            <w:pPr>
              <w:spacing w:line="192" w:lineRule="auto"/>
              <w:rPr>
                <w:rFonts w:ascii="Times New Roman" w:hAnsi="Times New Roman"/>
                <w:sz w:val="24"/>
                <w:szCs w:val="24"/>
              </w:rPr>
            </w:pPr>
          </w:p>
        </w:tc>
        <w:tc>
          <w:tcPr>
            <w:tcW w:w="4111" w:type="dxa"/>
            <w:tcBorders>
              <w:top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III - IV групп по оплате труда руководителей</w:t>
            </w:r>
          </w:p>
        </w:tc>
        <w:tc>
          <w:tcPr>
            <w:tcW w:w="2126" w:type="dxa"/>
            <w:tcBorders>
              <w:top w:val="nil"/>
            </w:tcBorders>
          </w:tcPr>
          <w:p w:rsidR="00E52611" w:rsidRPr="00420574" w:rsidRDefault="00E52611" w:rsidP="000E713F">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7725</w:t>
            </w:r>
          </w:p>
        </w:tc>
      </w:tr>
      <w:tr w:rsidR="00E52611" w:rsidRPr="00420574" w:rsidTr="00633725">
        <w:tc>
          <w:tcPr>
            <w:tcW w:w="3686" w:type="dxa"/>
            <w:vMerge w:val="restart"/>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3-й квалификационный уровень</w:t>
            </w:r>
          </w:p>
        </w:tc>
        <w:tc>
          <w:tcPr>
            <w:tcW w:w="4111" w:type="dxa"/>
            <w:tcBorders>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 xml:space="preserve">начальник (заведующий, директор, руководитель, управляющий): </w:t>
            </w:r>
          </w:p>
        </w:tc>
        <w:tc>
          <w:tcPr>
            <w:tcW w:w="2126" w:type="dxa"/>
            <w:tcBorders>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r>
      <w:tr w:rsidR="00E52611" w:rsidRPr="00420574" w:rsidTr="00633725">
        <w:tblPrEx>
          <w:tblBorders>
            <w:insideH w:val="none" w:sz="0" w:space="0" w:color="auto"/>
          </w:tblBorders>
        </w:tblPrEx>
        <w:tc>
          <w:tcPr>
            <w:tcW w:w="3686" w:type="dxa"/>
            <w:vMerge/>
            <w:tcBorders>
              <w:top w:val="single" w:sz="4" w:space="0" w:color="auto"/>
              <w:bottom w:val="single" w:sz="4" w:space="0" w:color="auto"/>
            </w:tcBorders>
          </w:tcPr>
          <w:p w:rsidR="00E52611" w:rsidRPr="00420574" w:rsidRDefault="00E52611" w:rsidP="000A3AFF">
            <w:pPr>
              <w:spacing w:line="192" w:lineRule="auto"/>
              <w:rPr>
                <w:rFonts w:ascii="Times New Roman" w:hAnsi="Times New Roman"/>
                <w:sz w:val="24"/>
                <w:szCs w:val="24"/>
              </w:rPr>
            </w:pPr>
          </w:p>
        </w:tc>
        <w:tc>
          <w:tcPr>
            <w:tcW w:w="4111" w:type="dxa"/>
            <w:tcBorders>
              <w:top w:val="nil"/>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 - II групп по оплате труда руководителей</w:t>
            </w:r>
          </w:p>
        </w:tc>
        <w:tc>
          <w:tcPr>
            <w:tcW w:w="2126" w:type="dxa"/>
            <w:tcBorders>
              <w:top w:val="nil"/>
              <w:bottom w:val="nil"/>
            </w:tcBorders>
          </w:tcPr>
          <w:p w:rsidR="00E52611" w:rsidRPr="00420574" w:rsidRDefault="00E52611" w:rsidP="00B116CA">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8515</w:t>
            </w:r>
          </w:p>
        </w:tc>
      </w:tr>
      <w:tr w:rsidR="00E52611" w:rsidRPr="00420574" w:rsidTr="00633725">
        <w:tblPrEx>
          <w:tblBorders>
            <w:insideH w:val="none" w:sz="0" w:space="0" w:color="auto"/>
          </w:tblBorders>
        </w:tblPrEx>
        <w:tc>
          <w:tcPr>
            <w:tcW w:w="3686" w:type="dxa"/>
            <w:vMerge/>
            <w:tcBorders>
              <w:top w:val="single" w:sz="4" w:space="0" w:color="auto"/>
              <w:bottom w:val="single" w:sz="4" w:space="0" w:color="auto"/>
            </w:tcBorders>
          </w:tcPr>
          <w:p w:rsidR="00E52611" w:rsidRPr="00420574" w:rsidRDefault="00E52611" w:rsidP="000A3AFF">
            <w:pPr>
              <w:spacing w:line="192" w:lineRule="auto"/>
              <w:rPr>
                <w:rFonts w:ascii="Times New Roman" w:hAnsi="Times New Roman"/>
                <w:sz w:val="24"/>
                <w:szCs w:val="24"/>
              </w:rPr>
            </w:pPr>
          </w:p>
        </w:tc>
        <w:tc>
          <w:tcPr>
            <w:tcW w:w="4111" w:type="dxa"/>
            <w:tcBorders>
              <w:top w:val="nil"/>
              <w:bottom w:val="single" w:sz="4" w:space="0" w:color="auto"/>
            </w:tcBorders>
          </w:tcPr>
          <w:p w:rsidR="00E52611" w:rsidRPr="00420574" w:rsidRDefault="00E52611" w:rsidP="000A3AFF">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III - IV групп по оплате труда руководителей</w:t>
            </w:r>
          </w:p>
        </w:tc>
        <w:tc>
          <w:tcPr>
            <w:tcW w:w="2126" w:type="dxa"/>
            <w:tcBorders>
              <w:top w:val="nil"/>
              <w:bottom w:val="single" w:sz="4" w:space="0" w:color="auto"/>
            </w:tcBorders>
          </w:tcPr>
          <w:p w:rsidR="00E52611" w:rsidRPr="00420574" w:rsidRDefault="00E52611" w:rsidP="00B116CA">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8111</w:t>
            </w:r>
          </w:p>
        </w:tc>
      </w:tr>
    </w:tbl>
    <w:p w:rsidR="00E52611" w:rsidRPr="00420574" w:rsidRDefault="00E52611" w:rsidP="00340A93">
      <w:pPr>
        <w:pStyle w:val="ConsPlusNormal"/>
        <w:ind w:firstLine="709"/>
        <w:jc w:val="both"/>
        <w:rPr>
          <w:rFonts w:ascii="Times New Roman" w:hAnsi="Times New Roman" w:cs="Times New Roman"/>
          <w:sz w:val="24"/>
          <w:szCs w:val="24"/>
        </w:rPr>
      </w:pPr>
      <w:bookmarkStart w:id="3" w:name="P130"/>
      <w:bookmarkEnd w:id="3"/>
      <w:r w:rsidRPr="00420574">
        <w:rPr>
          <w:rFonts w:ascii="Times New Roman" w:hAnsi="Times New Roman" w:cs="Times New Roman"/>
          <w:sz w:val="24"/>
          <w:szCs w:val="24"/>
        </w:rPr>
        <w:t>&lt;*&gt; Кроме руководителей структурных подразделений, отнесенных ко 2-му квалификационному уровню.</w:t>
      </w:r>
    </w:p>
    <w:p w:rsidR="00E52611" w:rsidRPr="00420574" w:rsidRDefault="00E52611" w:rsidP="00340A93">
      <w:pPr>
        <w:pStyle w:val="ConsPlusNormal"/>
        <w:ind w:firstLine="709"/>
        <w:jc w:val="both"/>
        <w:rPr>
          <w:rFonts w:ascii="Times New Roman" w:hAnsi="Times New Roman" w:cs="Times New Roman"/>
          <w:sz w:val="24"/>
          <w:szCs w:val="24"/>
        </w:rPr>
      </w:pPr>
      <w:bookmarkStart w:id="4" w:name="P131"/>
      <w:bookmarkEnd w:id="4"/>
      <w:r w:rsidRPr="00420574">
        <w:rPr>
          <w:rFonts w:ascii="Times New Roman" w:hAnsi="Times New Roman" w:cs="Times New Roman"/>
          <w:sz w:val="24"/>
          <w:szCs w:val="24"/>
        </w:rPr>
        <w:t>&lt;**&gt; Кроме руководителей структурных подразделений, отнесенных к 3-му квалификационному уровню.</w:t>
      </w:r>
    </w:p>
    <w:p w:rsidR="00E52611" w:rsidRPr="00420574" w:rsidRDefault="00E52611" w:rsidP="00831F91">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2.4.3.Должностные оклады  по общеотраслевым должностям  специалистов и служащих устанавливаются на основе </w:t>
      </w:r>
      <w:hyperlink r:id="rId11" w:history="1">
        <w:r w:rsidRPr="00420574">
          <w:rPr>
            <w:rFonts w:ascii="Times New Roman" w:hAnsi="Times New Roman" w:cs="Times New Roman"/>
            <w:sz w:val="24"/>
            <w:szCs w:val="24"/>
          </w:rPr>
          <w:t>профессиональных квалификационных групп</w:t>
        </w:r>
      </w:hyperlink>
      <w:r w:rsidRPr="00420574">
        <w:rPr>
          <w:rFonts w:ascii="Times New Roman" w:hAnsi="Times New Roman" w:cs="Times New Roman"/>
          <w:sz w:val="24"/>
          <w:szCs w:val="24"/>
        </w:rPr>
        <w:t xml:space="preserve">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420574">
        <w:rPr>
          <w:rFonts w:ascii="Times New Roman" w:hAnsi="Times New Roman" w:cs="Times New Roman"/>
          <w:sz w:val="24"/>
          <w:szCs w:val="24"/>
          <w:lang w:eastAsia="en-US"/>
        </w:rPr>
        <w:t xml:space="preserve">профессиональным квалификационным группам (ПКГ) </w:t>
      </w:r>
      <w:r w:rsidRPr="00420574">
        <w:rPr>
          <w:rFonts w:ascii="Times New Roman" w:hAnsi="Times New Roman" w:cs="Times New Roman"/>
          <w:sz w:val="24"/>
          <w:szCs w:val="24"/>
        </w:rPr>
        <w:t>приведены в таблице № 4.</w:t>
      </w:r>
    </w:p>
    <w:p w:rsidR="00E52611" w:rsidRPr="00420574" w:rsidRDefault="00E52611" w:rsidP="008379C2">
      <w:pPr>
        <w:pStyle w:val="ConsPlusNormal"/>
        <w:ind w:firstLine="540"/>
        <w:jc w:val="right"/>
        <w:outlineLvl w:val="0"/>
        <w:rPr>
          <w:rFonts w:ascii="Times New Roman" w:hAnsi="Times New Roman" w:cs="Times New Roman"/>
          <w:sz w:val="24"/>
          <w:szCs w:val="24"/>
        </w:rPr>
      </w:pPr>
    </w:p>
    <w:p w:rsidR="00E52611" w:rsidRPr="00420574" w:rsidRDefault="00E52611" w:rsidP="008379C2">
      <w:pPr>
        <w:pStyle w:val="ConsPlusNormal"/>
        <w:ind w:firstLine="540"/>
        <w:jc w:val="right"/>
        <w:outlineLvl w:val="0"/>
        <w:rPr>
          <w:rFonts w:ascii="Times New Roman" w:hAnsi="Times New Roman" w:cs="Times New Roman"/>
          <w:sz w:val="24"/>
          <w:szCs w:val="24"/>
        </w:rPr>
      </w:pPr>
      <w:r w:rsidRPr="00420574">
        <w:rPr>
          <w:rFonts w:ascii="Times New Roman" w:hAnsi="Times New Roman" w:cs="Times New Roman"/>
          <w:sz w:val="24"/>
          <w:szCs w:val="24"/>
        </w:rPr>
        <w:t>Таблица № 4</w:t>
      </w:r>
    </w:p>
    <w:p w:rsidR="00E52611" w:rsidRPr="00420574" w:rsidRDefault="00E52611" w:rsidP="00D916B2">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 xml:space="preserve">Минимальные размеры должностных окладов </w:t>
      </w:r>
    </w:p>
    <w:p w:rsidR="00E52611" w:rsidRPr="00420574" w:rsidRDefault="00E52611" w:rsidP="00420574">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 xml:space="preserve">по общеотраслевым должностям  специалистов и служащих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66"/>
        <w:gridCol w:w="4205"/>
        <w:gridCol w:w="2103"/>
      </w:tblGrid>
      <w:tr w:rsidR="00E52611" w:rsidRPr="00420574" w:rsidTr="00633725">
        <w:tc>
          <w:tcPr>
            <w:tcW w:w="3606" w:type="dxa"/>
          </w:tcPr>
          <w:p w:rsidR="00E52611" w:rsidRPr="00420574" w:rsidRDefault="00E52611" w:rsidP="004D0F3B">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 xml:space="preserve">Профессиональная квалификационная группа </w:t>
            </w:r>
          </w:p>
          <w:p w:rsidR="00E52611" w:rsidRPr="00420574" w:rsidRDefault="00E52611" w:rsidP="008042F7">
            <w:pPr>
              <w:pStyle w:val="ConsPlusNormal"/>
              <w:spacing w:line="192" w:lineRule="auto"/>
              <w:jc w:val="center"/>
              <w:rPr>
                <w:rFonts w:ascii="Times New Roman" w:hAnsi="Times New Roman" w:cs="Times New Roman"/>
                <w:sz w:val="24"/>
                <w:szCs w:val="24"/>
              </w:rPr>
            </w:pPr>
          </w:p>
        </w:tc>
        <w:tc>
          <w:tcPr>
            <w:tcW w:w="4253"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Квалификационный уровень</w:t>
            </w:r>
          </w:p>
        </w:tc>
        <w:tc>
          <w:tcPr>
            <w:tcW w:w="2126"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Минимальный размер должностного оклада (рублей)</w:t>
            </w:r>
          </w:p>
        </w:tc>
      </w:tr>
    </w:tbl>
    <w:p w:rsidR="00E52611" w:rsidRPr="00420574" w:rsidRDefault="00E52611" w:rsidP="00420574">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66"/>
        <w:gridCol w:w="4205"/>
        <w:gridCol w:w="2103"/>
      </w:tblGrid>
      <w:tr w:rsidR="00E52611" w:rsidRPr="00420574" w:rsidTr="00633725">
        <w:trPr>
          <w:tblHeader/>
        </w:trPr>
        <w:tc>
          <w:tcPr>
            <w:tcW w:w="360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4253"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c>
          <w:tcPr>
            <w:tcW w:w="212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3</w:t>
            </w:r>
          </w:p>
        </w:tc>
      </w:tr>
      <w:tr w:rsidR="00E52611" w:rsidRPr="00420574" w:rsidTr="00633725">
        <w:trPr>
          <w:trHeight w:val="406"/>
        </w:trPr>
        <w:tc>
          <w:tcPr>
            <w:tcW w:w="3606" w:type="dxa"/>
            <w:vMerge w:val="restart"/>
          </w:tcPr>
          <w:p w:rsidR="00E52611" w:rsidRPr="00420574" w:rsidRDefault="00E52611" w:rsidP="000A3AFF">
            <w:pPr>
              <w:autoSpaceDE w:val="0"/>
              <w:autoSpaceDN w:val="0"/>
              <w:adjustRightInd w:val="0"/>
              <w:spacing w:after="100" w:afterAutospacing="1" w:line="192" w:lineRule="auto"/>
              <w:outlineLvl w:val="0"/>
              <w:rPr>
                <w:rFonts w:ascii="Times New Roman" w:hAnsi="Times New Roman"/>
                <w:sz w:val="24"/>
                <w:szCs w:val="24"/>
              </w:rPr>
            </w:pPr>
            <w:r w:rsidRPr="00420574">
              <w:rPr>
                <w:rFonts w:ascii="Times New Roman" w:hAnsi="Times New Roman"/>
                <w:sz w:val="24"/>
                <w:szCs w:val="24"/>
              </w:rPr>
              <w:t>ПКГ «Общеотраслевые должности служащих первого уровня»</w:t>
            </w: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2126" w:type="dxa"/>
          </w:tcPr>
          <w:p w:rsidR="00E52611" w:rsidRPr="00420574" w:rsidRDefault="00E52611" w:rsidP="00F239A4">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4538</w:t>
            </w:r>
          </w:p>
        </w:tc>
      </w:tr>
      <w:tr w:rsidR="00E52611" w:rsidRPr="00420574" w:rsidTr="00633725">
        <w:trPr>
          <w:trHeight w:val="372"/>
        </w:trPr>
        <w:tc>
          <w:tcPr>
            <w:tcW w:w="3606" w:type="dxa"/>
            <w:vMerge/>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2-й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4757</w:t>
            </w:r>
          </w:p>
        </w:tc>
      </w:tr>
      <w:tr w:rsidR="00E52611" w:rsidRPr="00420574" w:rsidTr="00633725">
        <w:tc>
          <w:tcPr>
            <w:tcW w:w="3606" w:type="dxa"/>
            <w:vMerge w:val="restart"/>
            <w:tcBorders>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ПКГ «Общеотраслевые должности служащих второго уровня»</w:t>
            </w: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4994</w:t>
            </w:r>
          </w:p>
        </w:tc>
      </w:tr>
      <w:tr w:rsidR="00E52611" w:rsidRPr="00420574" w:rsidTr="00633725">
        <w:tc>
          <w:tcPr>
            <w:tcW w:w="3606" w:type="dxa"/>
            <w:vMerge/>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autoSpaceDE w:val="0"/>
              <w:autoSpaceDN w:val="0"/>
              <w:adjustRightInd w:val="0"/>
              <w:spacing w:after="100" w:afterAutospacing="1" w:line="192" w:lineRule="auto"/>
              <w:rPr>
                <w:rFonts w:ascii="Times New Roman" w:hAnsi="Times New Roman"/>
                <w:sz w:val="24"/>
                <w:szCs w:val="24"/>
              </w:rPr>
            </w:pPr>
            <w:r w:rsidRPr="00420574">
              <w:rPr>
                <w:rFonts w:ascii="Times New Roman" w:hAnsi="Times New Roman"/>
                <w:sz w:val="24"/>
                <w:szCs w:val="24"/>
              </w:rPr>
              <w:t xml:space="preserve">2-й квалификационный уровень </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5246</w:t>
            </w:r>
          </w:p>
        </w:tc>
      </w:tr>
      <w:tr w:rsidR="00E52611" w:rsidRPr="00420574" w:rsidTr="00633725">
        <w:tc>
          <w:tcPr>
            <w:tcW w:w="3606" w:type="dxa"/>
            <w:vMerge/>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3-й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5509</w:t>
            </w:r>
          </w:p>
        </w:tc>
      </w:tr>
      <w:tr w:rsidR="00E52611" w:rsidRPr="00420574" w:rsidTr="00633725">
        <w:tc>
          <w:tcPr>
            <w:tcW w:w="3606" w:type="dxa"/>
            <w:vMerge/>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4-й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5771</w:t>
            </w:r>
          </w:p>
        </w:tc>
      </w:tr>
      <w:tr w:rsidR="00E52611" w:rsidRPr="00420574" w:rsidTr="00633725">
        <w:trPr>
          <w:trHeight w:val="189"/>
        </w:trPr>
        <w:tc>
          <w:tcPr>
            <w:tcW w:w="3606" w:type="dxa"/>
            <w:vMerge/>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bottom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5-й квалификационный уровень</w:t>
            </w:r>
          </w:p>
        </w:tc>
        <w:tc>
          <w:tcPr>
            <w:tcW w:w="2126" w:type="dxa"/>
            <w:tcBorders>
              <w:bottom w:val="nil"/>
            </w:tcBorders>
          </w:tcPr>
          <w:p w:rsidR="00E52611" w:rsidRPr="00420574" w:rsidRDefault="00E52611" w:rsidP="000A3AFF">
            <w:pPr>
              <w:pStyle w:val="ConsPlusNormal"/>
              <w:spacing w:after="100" w:afterAutospacing="1" w:line="216" w:lineRule="auto"/>
              <w:jc w:val="center"/>
              <w:rPr>
                <w:rFonts w:ascii="Times New Roman" w:hAnsi="Times New Roman" w:cs="Times New Roman"/>
                <w:sz w:val="24"/>
                <w:szCs w:val="24"/>
              </w:rPr>
            </w:pPr>
          </w:p>
        </w:tc>
      </w:tr>
      <w:tr w:rsidR="00E52611" w:rsidRPr="00420574" w:rsidTr="00633725">
        <w:trPr>
          <w:trHeight w:val="533"/>
        </w:trPr>
        <w:tc>
          <w:tcPr>
            <w:tcW w:w="3606" w:type="dxa"/>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 - II групп по оплате труда руководителей</w:t>
            </w:r>
          </w:p>
        </w:tc>
        <w:tc>
          <w:tcPr>
            <w:tcW w:w="2126" w:type="dxa"/>
            <w:tcBorders>
              <w:top w:val="nil"/>
              <w:bottom w:val="nil"/>
            </w:tcBorders>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7353</w:t>
            </w:r>
          </w:p>
        </w:tc>
      </w:tr>
      <w:tr w:rsidR="00E52611" w:rsidRPr="00420574" w:rsidTr="00633725">
        <w:tc>
          <w:tcPr>
            <w:tcW w:w="3606" w:type="dxa"/>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III - IV групп по оплате труда руководителей</w:t>
            </w:r>
          </w:p>
        </w:tc>
        <w:tc>
          <w:tcPr>
            <w:tcW w:w="2126" w:type="dxa"/>
            <w:tcBorders>
              <w:top w:val="nil"/>
            </w:tcBorders>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7006</w:t>
            </w:r>
          </w:p>
        </w:tc>
      </w:tr>
      <w:tr w:rsidR="00E52611" w:rsidRPr="00420574" w:rsidTr="00633725">
        <w:trPr>
          <w:trHeight w:val="282"/>
        </w:trPr>
        <w:tc>
          <w:tcPr>
            <w:tcW w:w="3606" w:type="dxa"/>
            <w:vMerge w:val="restart"/>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ПКГ «Общеотраслевые должности служащих третьего уровня»</w:t>
            </w: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5771</w:t>
            </w:r>
          </w:p>
        </w:tc>
      </w:tr>
      <w:tr w:rsidR="00E52611" w:rsidRPr="00420574" w:rsidTr="00633725">
        <w:trPr>
          <w:trHeight w:val="290"/>
        </w:trPr>
        <w:tc>
          <w:tcPr>
            <w:tcW w:w="3606" w:type="dxa"/>
            <w:vMerge/>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autoSpaceDE w:val="0"/>
              <w:autoSpaceDN w:val="0"/>
              <w:adjustRightInd w:val="0"/>
              <w:spacing w:after="100" w:afterAutospacing="1" w:line="192" w:lineRule="auto"/>
              <w:rPr>
                <w:rFonts w:ascii="Times New Roman" w:hAnsi="Times New Roman"/>
                <w:sz w:val="24"/>
                <w:szCs w:val="24"/>
              </w:rPr>
            </w:pPr>
            <w:r w:rsidRPr="00420574">
              <w:rPr>
                <w:rFonts w:ascii="Times New Roman" w:hAnsi="Times New Roman"/>
                <w:sz w:val="24"/>
                <w:szCs w:val="24"/>
              </w:rPr>
              <w:t xml:space="preserve">2-й квалификационный уровень </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6055</w:t>
            </w:r>
          </w:p>
        </w:tc>
      </w:tr>
      <w:tr w:rsidR="00E52611" w:rsidRPr="00420574" w:rsidTr="00633725">
        <w:trPr>
          <w:trHeight w:val="298"/>
        </w:trPr>
        <w:tc>
          <w:tcPr>
            <w:tcW w:w="3606" w:type="dxa"/>
            <w:vMerge/>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3-й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6356</w:t>
            </w:r>
          </w:p>
        </w:tc>
      </w:tr>
      <w:tr w:rsidR="00E52611" w:rsidRPr="00420574" w:rsidTr="00633725">
        <w:trPr>
          <w:trHeight w:val="347"/>
        </w:trPr>
        <w:tc>
          <w:tcPr>
            <w:tcW w:w="3606" w:type="dxa"/>
            <w:vMerge/>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4-й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6672</w:t>
            </w:r>
          </w:p>
        </w:tc>
      </w:tr>
      <w:tr w:rsidR="00E52611" w:rsidRPr="00420574" w:rsidTr="00633725">
        <w:trPr>
          <w:trHeight w:val="325"/>
        </w:trPr>
        <w:tc>
          <w:tcPr>
            <w:tcW w:w="3606" w:type="dxa"/>
            <w:vMerge/>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5-й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7006</w:t>
            </w:r>
          </w:p>
        </w:tc>
      </w:tr>
      <w:tr w:rsidR="00E52611" w:rsidRPr="00420574" w:rsidTr="00633725">
        <w:trPr>
          <w:trHeight w:val="323"/>
        </w:trPr>
        <w:tc>
          <w:tcPr>
            <w:tcW w:w="3606" w:type="dxa"/>
            <w:vMerge w:val="restart"/>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ПКГ «Общеотраслевые должности служащих четвертого уровня»</w:t>
            </w:r>
          </w:p>
        </w:tc>
        <w:tc>
          <w:tcPr>
            <w:tcW w:w="4253" w:type="dxa"/>
            <w:tcBorders>
              <w:bottom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2126" w:type="dxa"/>
            <w:tcBorders>
              <w:bottom w:val="nil"/>
            </w:tcBorders>
          </w:tcPr>
          <w:p w:rsidR="00E52611" w:rsidRPr="00420574" w:rsidRDefault="00E52611" w:rsidP="000A3AFF">
            <w:pPr>
              <w:spacing w:after="100" w:afterAutospacing="1" w:line="216" w:lineRule="auto"/>
              <w:jc w:val="center"/>
              <w:rPr>
                <w:rFonts w:ascii="Times New Roman" w:hAnsi="Times New Roman"/>
                <w:color w:val="000000"/>
                <w:sz w:val="24"/>
                <w:szCs w:val="24"/>
              </w:rPr>
            </w:pPr>
          </w:p>
        </w:tc>
      </w:tr>
      <w:tr w:rsidR="00E52611" w:rsidRPr="00420574" w:rsidTr="00633725">
        <w:trPr>
          <w:trHeight w:val="511"/>
        </w:trPr>
        <w:tc>
          <w:tcPr>
            <w:tcW w:w="3606" w:type="dxa"/>
            <w:vMerge/>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 - II групп по оплате труда руководителей</w:t>
            </w:r>
          </w:p>
        </w:tc>
        <w:tc>
          <w:tcPr>
            <w:tcW w:w="2126" w:type="dxa"/>
            <w:tcBorders>
              <w:top w:val="nil"/>
              <w:bottom w:val="nil"/>
            </w:tcBorders>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7725</w:t>
            </w:r>
          </w:p>
        </w:tc>
      </w:tr>
      <w:tr w:rsidR="00E52611" w:rsidRPr="00420574" w:rsidTr="00633725">
        <w:tc>
          <w:tcPr>
            <w:tcW w:w="3606" w:type="dxa"/>
            <w:vMerge/>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III - IV групп по оплате труда руководителей</w:t>
            </w:r>
          </w:p>
        </w:tc>
        <w:tc>
          <w:tcPr>
            <w:tcW w:w="2126" w:type="dxa"/>
            <w:tcBorders>
              <w:top w:val="nil"/>
            </w:tcBorders>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7353</w:t>
            </w:r>
          </w:p>
        </w:tc>
      </w:tr>
      <w:tr w:rsidR="00E52611" w:rsidRPr="00420574" w:rsidTr="00633725">
        <w:tc>
          <w:tcPr>
            <w:tcW w:w="3606" w:type="dxa"/>
            <w:vMerge/>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autoSpaceDE w:val="0"/>
              <w:autoSpaceDN w:val="0"/>
              <w:adjustRightInd w:val="0"/>
              <w:spacing w:after="100" w:afterAutospacing="1" w:line="192" w:lineRule="auto"/>
              <w:rPr>
                <w:rFonts w:ascii="Times New Roman" w:hAnsi="Times New Roman"/>
                <w:sz w:val="24"/>
                <w:szCs w:val="24"/>
              </w:rPr>
            </w:pPr>
            <w:r w:rsidRPr="00420574">
              <w:rPr>
                <w:rFonts w:ascii="Times New Roman" w:hAnsi="Times New Roman"/>
                <w:sz w:val="24"/>
                <w:szCs w:val="24"/>
              </w:rPr>
              <w:t xml:space="preserve">2-й квалификационный уровень </w:t>
            </w:r>
          </w:p>
        </w:tc>
        <w:tc>
          <w:tcPr>
            <w:tcW w:w="2126" w:type="dxa"/>
          </w:tcPr>
          <w:p w:rsidR="00E52611" w:rsidRPr="00420574" w:rsidRDefault="00E52611" w:rsidP="009A4219">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lang w:val="en-US"/>
              </w:rPr>
              <w:t>8</w:t>
            </w:r>
            <w:r w:rsidRPr="00420574">
              <w:rPr>
                <w:rFonts w:ascii="Times New Roman" w:hAnsi="Times New Roman"/>
                <w:color w:val="000000"/>
                <w:sz w:val="24"/>
                <w:szCs w:val="24"/>
              </w:rPr>
              <w:t>111</w:t>
            </w:r>
          </w:p>
        </w:tc>
      </w:tr>
      <w:tr w:rsidR="00E52611" w:rsidRPr="00420574" w:rsidTr="00633725">
        <w:tc>
          <w:tcPr>
            <w:tcW w:w="3606" w:type="dxa"/>
            <w:vMerge/>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3-й квалификационный уровень</w:t>
            </w:r>
          </w:p>
        </w:tc>
        <w:tc>
          <w:tcPr>
            <w:tcW w:w="2126" w:type="dxa"/>
          </w:tcPr>
          <w:p w:rsidR="00E52611" w:rsidRPr="00420574" w:rsidRDefault="00E52611" w:rsidP="000A3AFF">
            <w:pPr>
              <w:spacing w:after="100" w:afterAutospacing="1" w:line="216" w:lineRule="auto"/>
              <w:jc w:val="center"/>
              <w:rPr>
                <w:rFonts w:ascii="Times New Roman" w:hAnsi="Times New Roman"/>
                <w:color w:val="000000"/>
                <w:sz w:val="24"/>
                <w:szCs w:val="24"/>
              </w:rPr>
            </w:pPr>
            <w:r w:rsidRPr="00420574">
              <w:rPr>
                <w:rFonts w:ascii="Times New Roman" w:hAnsi="Times New Roman"/>
                <w:color w:val="000000"/>
                <w:sz w:val="24"/>
                <w:szCs w:val="24"/>
              </w:rPr>
              <w:t>8515</w:t>
            </w:r>
          </w:p>
        </w:tc>
      </w:tr>
    </w:tbl>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2.4.4. Ставки заработной платы по общеотраслевым профессиям рабочих устанавливаются на основе </w:t>
      </w:r>
      <w:hyperlink r:id="rId12" w:history="1">
        <w:r w:rsidRPr="00420574">
          <w:rPr>
            <w:rFonts w:ascii="Times New Roman" w:hAnsi="Times New Roman" w:cs="Times New Roman"/>
            <w:sz w:val="24"/>
            <w:szCs w:val="24"/>
          </w:rPr>
          <w:t>профессиональных квалификационных групп</w:t>
        </w:r>
      </w:hyperlink>
      <w:r w:rsidRPr="00420574">
        <w:rPr>
          <w:rFonts w:ascii="Times New Roman" w:hAnsi="Times New Roman" w:cs="Times New Roman"/>
          <w:sz w:val="24"/>
          <w:szCs w:val="24"/>
        </w:rPr>
        <w:t xml:space="preserve">,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w:t>
      </w:r>
      <w:r w:rsidRPr="00420574">
        <w:rPr>
          <w:rFonts w:ascii="Times New Roman" w:hAnsi="Times New Roman" w:cs="Times New Roman"/>
          <w:sz w:val="24"/>
          <w:szCs w:val="24"/>
          <w:lang w:eastAsia="en-US"/>
        </w:rPr>
        <w:t xml:space="preserve">профессиональным квалификационным группам (ПКГ) </w:t>
      </w:r>
      <w:r w:rsidRPr="00420574">
        <w:rPr>
          <w:rFonts w:ascii="Times New Roman" w:hAnsi="Times New Roman" w:cs="Times New Roman"/>
          <w:sz w:val="24"/>
          <w:szCs w:val="24"/>
        </w:rPr>
        <w:t>приведены в таблице № 5.</w:t>
      </w:r>
    </w:p>
    <w:p w:rsidR="00E52611" w:rsidRPr="00420574" w:rsidRDefault="00E52611" w:rsidP="00420574">
      <w:pPr>
        <w:pStyle w:val="ConsPlusNormal"/>
        <w:outlineLvl w:val="0"/>
        <w:rPr>
          <w:rFonts w:ascii="Times New Roman" w:hAnsi="Times New Roman" w:cs="Times New Roman"/>
          <w:sz w:val="24"/>
          <w:szCs w:val="24"/>
        </w:rPr>
      </w:pPr>
    </w:p>
    <w:p w:rsidR="00E52611" w:rsidRPr="00420574" w:rsidRDefault="00E52611" w:rsidP="00420574">
      <w:pPr>
        <w:pStyle w:val="ConsPlusNormal"/>
        <w:ind w:firstLine="540"/>
        <w:jc w:val="right"/>
        <w:outlineLvl w:val="0"/>
        <w:rPr>
          <w:rFonts w:ascii="Times New Roman" w:hAnsi="Times New Roman" w:cs="Times New Roman"/>
          <w:sz w:val="24"/>
          <w:szCs w:val="24"/>
        </w:rPr>
      </w:pPr>
      <w:r w:rsidRPr="00420574">
        <w:rPr>
          <w:rFonts w:ascii="Times New Roman" w:hAnsi="Times New Roman" w:cs="Times New Roman"/>
          <w:sz w:val="24"/>
          <w:szCs w:val="24"/>
        </w:rPr>
        <w:t>Таблица № 5</w:t>
      </w:r>
    </w:p>
    <w:p w:rsidR="00E52611" w:rsidRPr="00420574" w:rsidRDefault="00E52611" w:rsidP="00A04A32">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Минимальные размеры ставок заработной платы</w:t>
      </w:r>
    </w:p>
    <w:p w:rsidR="00E52611" w:rsidRPr="00420574" w:rsidRDefault="00E52611" w:rsidP="00420574">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по общеотраслевым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66"/>
        <w:gridCol w:w="4205"/>
        <w:gridCol w:w="2103"/>
      </w:tblGrid>
      <w:tr w:rsidR="00E52611" w:rsidRPr="00420574" w:rsidTr="00633725">
        <w:tc>
          <w:tcPr>
            <w:tcW w:w="3606" w:type="dxa"/>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Профессиональная квалификационная группа</w:t>
            </w:r>
          </w:p>
          <w:p w:rsidR="00E52611" w:rsidRPr="00420574" w:rsidRDefault="00E52611" w:rsidP="008042F7">
            <w:pPr>
              <w:pStyle w:val="ConsPlusNormal"/>
              <w:spacing w:line="192" w:lineRule="auto"/>
              <w:jc w:val="center"/>
              <w:rPr>
                <w:rFonts w:ascii="Times New Roman" w:hAnsi="Times New Roman" w:cs="Times New Roman"/>
                <w:sz w:val="24"/>
                <w:szCs w:val="24"/>
              </w:rPr>
            </w:pPr>
          </w:p>
        </w:tc>
        <w:tc>
          <w:tcPr>
            <w:tcW w:w="4253"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Квалификационный уровень</w:t>
            </w:r>
          </w:p>
        </w:tc>
        <w:tc>
          <w:tcPr>
            <w:tcW w:w="2126"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Минимальный размер  ставки заработной платы (рублей)</w:t>
            </w:r>
          </w:p>
        </w:tc>
      </w:tr>
    </w:tbl>
    <w:p w:rsidR="00E52611" w:rsidRPr="00420574" w:rsidRDefault="00E52611" w:rsidP="000A3AFF">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66"/>
        <w:gridCol w:w="4205"/>
        <w:gridCol w:w="2103"/>
      </w:tblGrid>
      <w:tr w:rsidR="00E52611" w:rsidRPr="00420574" w:rsidTr="00633725">
        <w:trPr>
          <w:tblHeader/>
        </w:trPr>
        <w:tc>
          <w:tcPr>
            <w:tcW w:w="3606"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4253"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c>
          <w:tcPr>
            <w:tcW w:w="2126" w:type="dxa"/>
          </w:tcPr>
          <w:p w:rsidR="00E52611" w:rsidRPr="00420574" w:rsidRDefault="00E52611" w:rsidP="00B901E3">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3</w:t>
            </w:r>
          </w:p>
        </w:tc>
      </w:tr>
      <w:tr w:rsidR="00E52611" w:rsidRPr="00420574" w:rsidTr="00633725">
        <w:trPr>
          <w:trHeight w:val="325"/>
        </w:trPr>
        <w:tc>
          <w:tcPr>
            <w:tcW w:w="3606" w:type="dxa"/>
            <w:vMerge w:val="restart"/>
            <w:tcBorders>
              <w:bottom w:val="nil"/>
            </w:tcBorders>
          </w:tcPr>
          <w:p w:rsidR="00E52611" w:rsidRPr="00420574" w:rsidRDefault="00E52611" w:rsidP="000A3AFF">
            <w:pPr>
              <w:autoSpaceDE w:val="0"/>
              <w:autoSpaceDN w:val="0"/>
              <w:adjustRightInd w:val="0"/>
              <w:spacing w:after="100" w:afterAutospacing="1" w:line="192" w:lineRule="auto"/>
              <w:outlineLvl w:val="0"/>
              <w:rPr>
                <w:rFonts w:ascii="Times New Roman" w:hAnsi="Times New Roman"/>
                <w:sz w:val="24"/>
                <w:szCs w:val="24"/>
              </w:rPr>
            </w:pPr>
            <w:r w:rsidRPr="00420574">
              <w:rPr>
                <w:rFonts w:ascii="Times New Roman" w:hAnsi="Times New Roman"/>
                <w:sz w:val="24"/>
                <w:szCs w:val="24"/>
              </w:rPr>
              <w:t>ПКГ «Общеотраслевые профессии рабочих первого уровня»</w:t>
            </w:r>
          </w:p>
        </w:tc>
        <w:tc>
          <w:tcPr>
            <w:tcW w:w="4253" w:type="dxa"/>
            <w:tcBorders>
              <w:bottom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2126" w:type="dxa"/>
            <w:tcBorders>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p>
        </w:tc>
      </w:tr>
      <w:tr w:rsidR="00E52611" w:rsidRPr="00420574" w:rsidTr="00633725">
        <w:trPr>
          <w:trHeight w:val="357"/>
        </w:trPr>
        <w:tc>
          <w:tcPr>
            <w:tcW w:w="3606" w:type="dxa"/>
            <w:vMerge/>
            <w:tcBorders>
              <w:top w:val="nil"/>
              <w:bottom w:val="nil"/>
            </w:tcBorders>
          </w:tcPr>
          <w:p w:rsidR="00E52611" w:rsidRPr="00420574" w:rsidRDefault="00E52611" w:rsidP="000A3AFF">
            <w:pPr>
              <w:autoSpaceDE w:val="0"/>
              <w:autoSpaceDN w:val="0"/>
              <w:adjustRightInd w:val="0"/>
              <w:spacing w:after="100" w:afterAutospacing="1" w:line="192" w:lineRule="auto"/>
              <w:outlineLvl w:val="0"/>
              <w:rPr>
                <w:rFonts w:ascii="Times New Roman" w:hAnsi="Times New Roman"/>
                <w:sz w:val="24"/>
                <w:szCs w:val="24"/>
              </w:rPr>
            </w:pPr>
          </w:p>
        </w:tc>
        <w:tc>
          <w:tcPr>
            <w:tcW w:w="4253" w:type="dxa"/>
            <w:tcBorders>
              <w:top w:val="nil"/>
              <w:bottom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 xml:space="preserve">1-й квалификационный разряд </w:t>
            </w:r>
          </w:p>
        </w:tc>
        <w:tc>
          <w:tcPr>
            <w:tcW w:w="2126" w:type="dxa"/>
            <w:tcBorders>
              <w:top w:val="nil"/>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3730</w:t>
            </w:r>
          </w:p>
        </w:tc>
      </w:tr>
      <w:tr w:rsidR="00E52611" w:rsidRPr="00420574" w:rsidTr="00633725">
        <w:trPr>
          <w:trHeight w:val="365"/>
        </w:trPr>
        <w:tc>
          <w:tcPr>
            <w:tcW w:w="3606" w:type="dxa"/>
            <w:vMerge/>
            <w:tcBorders>
              <w:top w:val="nil"/>
              <w:bottom w:val="nil"/>
            </w:tcBorders>
          </w:tcPr>
          <w:p w:rsidR="00E52611" w:rsidRPr="00420574" w:rsidRDefault="00E52611" w:rsidP="000A3AFF">
            <w:pPr>
              <w:autoSpaceDE w:val="0"/>
              <w:autoSpaceDN w:val="0"/>
              <w:adjustRightInd w:val="0"/>
              <w:spacing w:after="100" w:afterAutospacing="1" w:line="192" w:lineRule="auto"/>
              <w:outlineLvl w:val="0"/>
              <w:rPr>
                <w:rFonts w:ascii="Times New Roman" w:hAnsi="Times New Roman"/>
                <w:sz w:val="24"/>
                <w:szCs w:val="24"/>
              </w:rPr>
            </w:pPr>
          </w:p>
        </w:tc>
        <w:tc>
          <w:tcPr>
            <w:tcW w:w="4253" w:type="dxa"/>
            <w:tcBorders>
              <w:top w:val="nil"/>
              <w:bottom w:val="nil"/>
            </w:tcBorders>
          </w:tcPr>
          <w:p w:rsidR="00E52611" w:rsidRPr="00420574" w:rsidRDefault="00E52611" w:rsidP="000A3AFF">
            <w:pPr>
              <w:autoSpaceDE w:val="0"/>
              <w:autoSpaceDN w:val="0"/>
              <w:adjustRightInd w:val="0"/>
              <w:spacing w:after="100" w:afterAutospacing="1" w:line="192" w:lineRule="auto"/>
              <w:rPr>
                <w:rFonts w:ascii="Times New Roman" w:hAnsi="Times New Roman"/>
                <w:sz w:val="24"/>
                <w:szCs w:val="24"/>
              </w:rPr>
            </w:pPr>
            <w:r w:rsidRPr="00420574">
              <w:rPr>
                <w:rFonts w:ascii="Times New Roman" w:hAnsi="Times New Roman"/>
                <w:sz w:val="24"/>
                <w:szCs w:val="24"/>
              </w:rPr>
              <w:t xml:space="preserve">2-й квалификационный разряд </w:t>
            </w:r>
          </w:p>
        </w:tc>
        <w:tc>
          <w:tcPr>
            <w:tcW w:w="2126" w:type="dxa"/>
            <w:tcBorders>
              <w:top w:val="nil"/>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3947</w:t>
            </w:r>
          </w:p>
        </w:tc>
      </w:tr>
      <w:tr w:rsidR="00E52611" w:rsidRPr="00420574" w:rsidTr="00633725">
        <w:trPr>
          <w:trHeight w:val="359"/>
        </w:trPr>
        <w:tc>
          <w:tcPr>
            <w:tcW w:w="3606" w:type="dxa"/>
            <w:vMerge/>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tcBorders>
          </w:tcPr>
          <w:p w:rsidR="00E52611" w:rsidRPr="00420574" w:rsidRDefault="00E52611" w:rsidP="00941B01">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3-й квалификационный разряд</w:t>
            </w:r>
          </w:p>
        </w:tc>
        <w:tc>
          <w:tcPr>
            <w:tcW w:w="2126" w:type="dxa"/>
            <w:tcBorders>
              <w:top w:val="nil"/>
            </w:tcBorders>
          </w:tcPr>
          <w:p w:rsidR="00E52611" w:rsidRPr="00420574" w:rsidRDefault="00E52611" w:rsidP="00941B01">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4178</w:t>
            </w:r>
          </w:p>
        </w:tc>
      </w:tr>
      <w:tr w:rsidR="00E52611" w:rsidRPr="00420574" w:rsidTr="00633725">
        <w:trPr>
          <w:trHeight w:val="313"/>
        </w:trPr>
        <w:tc>
          <w:tcPr>
            <w:tcW w:w="3606" w:type="dxa"/>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bottom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2-й квалификационный уровень:</w:t>
            </w:r>
          </w:p>
        </w:tc>
        <w:tc>
          <w:tcPr>
            <w:tcW w:w="2126" w:type="dxa"/>
            <w:tcBorders>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p>
        </w:tc>
      </w:tr>
      <w:tr w:rsidR="00E52611" w:rsidRPr="00420574" w:rsidTr="00633725">
        <w:trPr>
          <w:trHeight w:val="136"/>
        </w:trPr>
        <w:tc>
          <w:tcPr>
            <w:tcW w:w="3606" w:type="dxa"/>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tcBorders>
          </w:tcPr>
          <w:p w:rsidR="00E52611" w:rsidRPr="00420574" w:rsidRDefault="00E52611" w:rsidP="005A0DDC">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tcBorders>
          </w:tcPr>
          <w:p w:rsidR="00E52611" w:rsidRPr="00420574" w:rsidRDefault="00E52611" w:rsidP="00B901E3">
            <w:pPr>
              <w:spacing w:after="100" w:afterAutospacing="1" w:line="192" w:lineRule="auto"/>
              <w:jc w:val="center"/>
              <w:rPr>
                <w:rFonts w:ascii="Times New Roman" w:hAnsi="Times New Roman"/>
                <w:color w:val="000000"/>
                <w:sz w:val="24"/>
                <w:szCs w:val="24"/>
              </w:rPr>
            </w:pPr>
            <w:r w:rsidRPr="00420574">
              <w:rPr>
                <w:rFonts w:ascii="Times New Roman" w:hAnsi="Times New Roman"/>
                <w:sz w:val="24"/>
                <w:szCs w:val="24"/>
              </w:rPr>
              <w:t>ставка заработной платы устанавливается на один квалификационный разряд выше</w:t>
            </w:r>
          </w:p>
        </w:tc>
      </w:tr>
      <w:tr w:rsidR="00E52611" w:rsidRPr="00420574" w:rsidTr="00633725">
        <w:tc>
          <w:tcPr>
            <w:tcW w:w="3606" w:type="dxa"/>
            <w:vMerge w:val="restart"/>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ПКГ «Общеотраслевые профессии рабочих второго уровня»</w:t>
            </w:r>
          </w:p>
        </w:tc>
        <w:tc>
          <w:tcPr>
            <w:tcW w:w="4253" w:type="dxa"/>
            <w:tcBorders>
              <w:bottom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1-й квалификационный уровень:</w:t>
            </w:r>
          </w:p>
        </w:tc>
        <w:tc>
          <w:tcPr>
            <w:tcW w:w="2126" w:type="dxa"/>
            <w:tcBorders>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p>
        </w:tc>
      </w:tr>
      <w:tr w:rsidR="00E52611" w:rsidRPr="00420574" w:rsidTr="00633725">
        <w:trPr>
          <w:trHeight w:val="294"/>
        </w:trPr>
        <w:tc>
          <w:tcPr>
            <w:tcW w:w="3606" w:type="dxa"/>
            <w:vMerge/>
            <w:tcBorders>
              <w:top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bottom w:val="nil"/>
            </w:tcBorders>
          </w:tcPr>
          <w:p w:rsidR="00E52611" w:rsidRPr="00420574" w:rsidRDefault="00E52611" w:rsidP="000A3AFF">
            <w:pPr>
              <w:autoSpaceDE w:val="0"/>
              <w:autoSpaceDN w:val="0"/>
              <w:adjustRightInd w:val="0"/>
              <w:spacing w:after="100" w:afterAutospacing="1" w:line="192" w:lineRule="auto"/>
              <w:rPr>
                <w:rFonts w:ascii="Times New Roman" w:hAnsi="Times New Roman"/>
                <w:sz w:val="24"/>
                <w:szCs w:val="24"/>
              </w:rPr>
            </w:pPr>
            <w:r w:rsidRPr="00420574">
              <w:rPr>
                <w:rFonts w:ascii="Times New Roman" w:hAnsi="Times New Roman"/>
                <w:sz w:val="24"/>
                <w:szCs w:val="24"/>
              </w:rPr>
              <w:t>4-й квалификационный разряд</w:t>
            </w:r>
          </w:p>
        </w:tc>
        <w:tc>
          <w:tcPr>
            <w:tcW w:w="2126" w:type="dxa"/>
            <w:tcBorders>
              <w:top w:val="nil"/>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4435</w:t>
            </w:r>
          </w:p>
        </w:tc>
      </w:tr>
      <w:tr w:rsidR="00E52611" w:rsidRPr="00420574" w:rsidTr="00633725">
        <w:tc>
          <w:tcPr>
            <w:tcW w:w="3606" w:type="dxa"/>
            <w:vMerge/>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5-й квалификационный разряд</w:t>
            </w:r>
          </w:p>
        </w:tc>
        <w:tc>
          <w:tcPr>
            <w:tcW w:w="2126" w:type="dxa"/>
            <w:tcBorders>
              <w:top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4693</w:t>
            </w:r>
          </w:p>
        </w:tc>
      </w:tr>
      <w:tr w:rsidR="00E52611" w:rsidRPr="00420574" w:rsidTr="00633725">
        <w:tc>
          <w:tcPr>
            <w:tcW w:w="3606" w:type="dxa"/>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bottom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2-й квалификационный уровень:</w:t>
            </w:r>
          </w:p>
        </w:tc>
        <w:tc>
          <w:tcPr>
            <w:tcW w:w="2126" w:type="dxa"/>
            <w:tcBorders>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p>
        </w:tc>
      </w:tr>
      <w:tr w:rsidR="00E52611" w:rsidRPr="00420574" w:rsidTr="00633725">
        <w:tc>
          <w:tcPr>
            <w:tcW w:w="3606" w:type="dxa"/>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bottom w:val="nil"/>
            </w:tcBorders>
          </w:tcPr>
          <w:p w:rsidR="00E52611" w:rsidRPr="00420574" w:rsidRDefault="00E52611" w:rsidP="000A3AFF">
            <w:pPr>
              <w:autoSpaceDE w:val="0"/>
              <w:autoSpaceDN w:val="0"/>
              <w:adjustRightInd w:val="0"/>
              <w:spacing w:after="100" w:afterAutospacing="1" w:line="192" w:lineRule="auto"/>
              <w:rPr>
                <w:rFonts w:ascii="Times New Roman" w:hAnsi="Times New Roman"/>
                <w:sz w:val="24"/>
                <w:szCs w:val="24"/>
              </w:rPr>
            </w:pPr>
            <w:r w:rsidRPr="00420574">
              <w:rPr>
                <w:rFonts w:ascii="Times New Roman" w:hAnsi="Times New Roman"/>
                <w:sz w:val="24"/>
                <w:szCs w:val="24"/>
              </w:rPr>
              <w:t>6-й квалификационный разряд</w:t>
            </w:r>
          </w:p>
        </w:tc>
        <w:tc>
          <w:tcPr>
            <w:tcW w:w="2126" w:type="dxa"/>
            <w:tcBorders>
              <w:top w:val="nil"/>
              <w:bottom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4962</w:t>
            </w:r>
          </w:p>
        </w:tc>
      </w:tr>
      <w:tr w:rsidR="00E52611" w:rsidRPr="00420574" w:rsidTr="00633725">
        <w:trPr>
          <w:trHeight w:val="279"/>
        </w:trPr>
        <w:tc>
          <w:tcPr>
            <w:tcW w:w="3606" w:type="dxa"/>
            <w:tcBorders>
              <w:top w:val="nil"/>
              <w:bottom w:val="nil"/>
            </w:tcBorders>
          </w:tcPr>
          <w:p w:rsidR="00E52611" w:rsidRPr="00420574" w:rsidRDefault="00E52611" w:rsidP="000A3AFF">
            <w:pPr>
              <w:pStyle w:val="ConsPlusNormal"/>
              <w:spacing w:after="100" w:afterAutospacing="1" w:line="192" w:lineRule="auto"/>
              <w:rPr>
                <w:rFonts w:ascii="Times New Roman" w:hAnsi="Times New Roman" w:cs="Times New Roman"/>
                <w:sz w:val="24"/>
                <w:szCs w:val="24"/>
              </w:rPr>
            </w:pPr>
          </w:p>
        </w:tc>
        <w:tc>
          <w:tcPr>
            <w:tcW w:w="4253" w:type="dxa"/>
            <w:tcBorders>
              <w:top w:val="nil"/>
            </w:tcBorders>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7-й квалификационный разряд</w:t>
            </w:r>
          </w:p>
        </w:tc>
        <w:tc>
          <w:tcPr>
            <w:tcW w:w="2126" w:type="dxa"/>
            <w:tcBorders>
              <w:top w:val="nil"/>
            </w:tcBorders>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5246</w:t>
            </w:r>
          </w:p>
        </w:tc>
      </w:tr>
      <w:tr w:rsidR="00E52611" w:rsidRPr="00420574" w:rsidTr="00633725">
        <w:tc>
          <w:tcPr>
            <w:tcW w:w="3606" w:type="dxa"/>
            <w:vMerge w:val="restart"/>
            <w:tcBorders>
              <w:top w:val="nil"/>
              <w:bottom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c>
          <w:tcPr>
            <w:tcW w:w="4253" w:type="dxa"/>
          </w:tcPr>
          <w:p w:rsidR="00E52611" w:rsidRPr="00420574" w:rsidRDefault="00E52611" w:rsidP="000A3AFF">
            <w:pPr>
              <w:pStyle w:val="ConsPlusCell"/>
              <w:spacing w:after="100" w:afterAutospacing="1" w:line="192" w:lineRule="auto"/>
              <w:rPr>
                <w:rFonts w:ascii="Times New Roman" w:hAnsi="Times New Roman" w:cs="Times New Roman"/>
                <w:sz w:val="24"/>
                <w:szCs w:val="24"/>
              </w:rPr>
            </w:pPr>
            <w:r w:rsidRPr="00420574">
              <w:rPr>
                <w:rFonts w:ascii="Times New Roman" w:hAnsi="Times New Roman" w:cs="Times New Roman"/>
                <w:sz w:val="24"/>
                <w:szCs w:val="24"/>
              </w:rPr>
              <w:t>3-й квалификационный уровень</w:t>
            </w:r>
          </w:p>
        </w:tc>
        <w:tc>
          <w:tcPr>
            <w:tcW w:w="2126" w:type="dxa"/>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5554</w:t>
            </w:r>
          </w:p>
        </w:tc>
      </w:tr>
      <w:tr w:rsidR="00E52611" w:rsidRPr="00420574" w:rsidTr="00633725">
        <w:tc>
          <w:tcPr>
            <w:tcW w:w="3606" w:type="dxa"/>
            <w:vMerge/>
            <w:tcBorders>
              <w:top w:val="nil"/>
            </w:tcBorders>
          </w:tcPr>
          <w:p w:rsidR="00E52611" w:rsidRPr="00420574" w:rsidRDefault="00E52611" w:rsidP="000A3AFF">
            <w:pPr>
              <w:pStyle w:val="ConsPlusNormal"/>
              <w:spacing w:line="192" w:lineRule="auto"/>
              <w:rPr>
                <w:rFonts w:ascii="Times New Roman" w:hAnsi="Times New Roman" w:cs="Times New Roman"/>
                <w:sz w:val="24"/>
                <w:szCs w:val="24"/>
              </w:rPr>
            </w:pPr>
          </w:p>
        </w:tc>
        <w:tc>
          <w:tcPr>
            <w:tcW w:w="4253" w:type="dxa"/>
          </w:tcPr>
          <w:p w:rsidR="00E52611" w:rsidRPr="00420574" w:rsidRDefault="00E52611" w:rsidP="000A3AFF">
            <w:pPr>
              <w:autoSpaceDE w:val="0"/>
              <w:autoSpaceDN w:val="0"/>
              <w:adjustRightInd w:val="0"/>
              <w:spacing w:after="100" w:afterAutospacing="1" w:line="192" w:lineRule="auto"/>
              <w:rPr>
                <w:rFonts w:ascii="Times New Roman" w:hAnsi="Times New Roman"/>
                <w:sz w:val="24"/>
                <w:szCs w:val="24"/>
              </w:rPr>
            </w:pPr>
            <w:r w:rsidRPr="00420574">
              <w:rPr>
                <w:rFonts w:ascii="Times New Roman" w:hAnsi="Times New Roman"/>
                <w:sz w:val="24"/>
                <w:szCs w:val="24"/>
              </w:rPr>
              <w:t>4-й квалификационный уровень</w:t>
            </w:r>
          </w:p>
        </w:tc>
        <w:tc>
          <w:tcPr>
            <w:tcW w:w="2126" w:type="dxa"/>
          </w:tcPr>
          <w:p w:rsidR="00E52611" w:rsidRPr="00420574" w:rsidRDefault="00E52611" w:rsidP="000A3AFF">
            <w:pPr>
              <w:spacing w:after="100" w:afterAutospacing="1" w:line="192" w:lineRule="auto"/>
              <w:jc w:val="center"/>
              <w:rPr>
                <w:rFonts w:ascii="Times New Roman" w:hAnsi="Times New Roman"/>
                <w:color w:val="000000"/>
                <w:sz w:val="24"/>
                <w:szCs w:val="24"/>
              </w:rPr>
            </w:pPr>
            <w:r w:rsidRPr="00420574">
              <w:rPr>
                <w:rFonts w:ascii="Times New Roman" w:hAnsi="Times New Roman"/>
                <w:color w:val="000000"/>
                <w:sz w:val="24"/>
                <w:szCs w:val="24"/>
              </w:rPr>
              <w:t>5955</w:t>
            </w:r>
          </w:p>
        </w:tc>
      </w:tr>
    </w:tbl>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Примечание к таблице №5: </w:t>
      </w:r>
    </w:p>
    <w:p w:rsidR="00E52611" w:rsidRPr="00420574" w:rsidRDefault="00E52611" w:rsidP="00340A93">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rPr>
        <w:t xml:space="preserve">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w:t>
      </w:r>
      <w:r w:rsidRPr="00420574">
        <w:rPr>
          <w:rFonts w:ascii="Times New Roman" w:hAnsi="Times New Roman" w:cs="Times New Roman"/>
          <w:sz w:val="24"/>
          <w:szCs w:val="24"/>
          <w:lang w:eastAsia="en-US"/>
        </w:rPr>
        <w:t>автобусов для перевозки обучающихся (учащихся  воспитанников), имеющим квалификацию первого класса.</w:t>
      </w:r>
    </w:p>
    <w:p w:rsidR="00E52611" w:rsidRPr="00420574" w:rsidRDefault="00E52611" w:rsidP="00340A93">
      <w:pPr>
        <w:pStyle w:val="ConsPlusNormal"/>
        <w:ind w:firstLine="709"/>
        <w:jc w:val="both"/>
        <w:rPr>
          <w:rFonts w:ascii="Times New Roman" w:hAnsi="Times New Roman" w:cs="Times New Roman"/>
          <w:sz w:val="24"/>
          <w:szCs w:val="24"/>
          <w:lang w:eastAsia="en-US"/>
        </w:rPr>
      </w:pPr>
    </w:p>
    <w:p w:rsidR="00E52611" w:rsidRPr="00420574" w:rsidRDefault="00E52611" w:rsidP="004F632B">
      <w:pPr>
        <w:autoSpaceDE w:val="0"/>
        <w:autoSpaceDN w:val="0"/>
        <w:adjustRightInd w:val="0"/>
        <w:spacing w:after="0" w:line="240" w:lineRule="auto"/>
        <w:ind w:firstLine="709"/>
        <w:contextualSpacing/>
        <w:jc w:val="both"/>
        <w:rPr>
          <w:rFonts w:ascii="Times New Roman" w:hAnsi="Times New Roman"/>
          <w:kern w:val="2"/>
          <w:sz w:val="24"/>
          <w:szCs w:val="24"/>
        </w:rPr>
      </w:pPr>
      <w:r w:rsidRPr="00420574">
        <w:rPr>
          <w:rFonts w:ascii="Times New Roman" w:hAnsi="Times New Roman"/>
          <w:kern w:val="2"/>
          <w:sz w:val="24"/>
          <w:szCs w:val="24"/>
        </w:rPr>
        <w:t>2.4.5.</w:t>
      </w:r>
      <w:r w:rsidRPr="00420574">
        <w:rPr>
          <w:rFonts w:ascii="Times New Roman" w:hAnsi="Times New Roman"/>
          <w:sz w:val="24"/>
          <w:szCs w:val="24"/>
        </w:rPr>
        <w:t>Минимальные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профессиональные квалификационные группы, утвержденные приказами Минздравсоцразвития России, прив</w:t>
      </w:r>
      <w:r w:rsidRPr="00420574">
        <w:rPr>
          <w:rFonts w:ascii="Times New Roman" w:hAnsi="Times New Roman"/>
          <w:kern w:val="2"/>
          <w:sz w:val="24"/>
          <w:szCs w:val="24"/>
        </w:rPr>
        <w:t>едены в таблице №6.</w:t>
      </w:r>
    </w:p>
    <w:p w:rsidR="00E52611" w:rsidRPr="00420574" w:rsidRDefault="00E52611" w:rsidP="004F632B">
      <w:pPr>
        <w:autoSpaceDE w:val="0"/>
        <w:autoSpaceDN w:val="0"/>
        <w:adjustRightInd w:val="0"/>
        <w:spacing w:after="0" w:line="240" w:lineRule="auto"/>
        <w:ind w:firstLine="709"/>
        <w:contextualSpacing/>
        <w:jc w:val="both"/>
        <w:rPr>
          <w:rFonts w:ascii="Times New Roman" w:hAnsi="Times New Roman"/>
          <w:kern w:val="2"/>
          <w:sz w:val="24"/>
          <w:szCs w:val="24"/>
        </w:rPr>
      </w:pPr>
    </w:p>
    <w:p w:rsidR="00E52611" w:rsidRPr="00420574" w:rsidRDefault="00E52611" w:rsidP="004F632B">
      <w:pPr>
        <w:autoSpaceDE w:val="0"/>
        <w:autoSpaceDN w:val="0"/>
        <w:adjustRightInd w:val="0"/>
        <w:spacing w:after="0" w:line="240" w:lineRule="auto"/>
        <w:ind w:firstLine="709"/>
        <w:contextualSpacing/>
        <w:jc w:val="right"/>
        <w:rPr>
          <w:rFonts w:ascii="Times New Roman" w:hAnsi="Times New Roman"/>
          <w:kern w:val="2"/>
          <w:sz w:val="24"/>
          <w:szCs w:val="24"/>
        </w:rPr>
      </w:pPr>
      <w:r w:rsidRPr="00420574">
        <w:rPr>
          <w:rFonts w:ascii="Times New Roman" w:hAnsi="Times New Roman"/>
          <w:kern w:val="2"/>
          <w:sz w:val="24"/>
          <w:szCs w:val="24"/>
        </w:rPr>
        <w:t>Таблица № 6</w:t>
      </w:r>
    </w:p>
    <w:p w:rsidR="00E52611" w:rsidRPr="00420574" w:rsidRDefault="00E52611" w:rsidP="004F632B">
      <w:pPr>
        <w:autoSpaceDE w:val="0"/>
        <w:autoSpaceDN w:val="0"/>
        <w:adjustRightInd w:val="0"/>
        <w:spacing w:after="0" w:line="240" w:lineRule="auto"/>
        <w:ind w:firstLine="709"/>
        <w:contextualSpacing/>
        <w:jc w:val="right"/>
        <w:rPr>
          <w:rFonts w:ascii="Times New Roman" w:hAnsi="Times New Roman"/>
          <w:kern w:val="2"/>
          <w:sz w:val="24"/>
          <w:szCs w:val="24"/>
        </w:rPr>
      </w:pPr>
    </w:p>
    <w:p w:rsidR="00E52611" w:rsidRPr="00420574" w:rsidRDefault="00E52611" w:rsidP="004F632B">
      <w:pPr>
        <w:autoSpaceDE w:val="0"/>
        <w:autoSpaceDN w:val="0"/>
        <w:adjustRightInd w:val="0"/>
        <w:spacing w:after="0" w:line="240" w:lineRule="auto"/>
        <w:contextualSpacing/>
        <w:jc w:val="center"/>
        <w:rPr>
          <w:rFonts w:ascii="Times New Roman" w:hAnsi="Times New Roman"/>
          <w:sz w:val="24"/>
          <w:szCs w:val="24"/>
        </w:rPr>
      </w:pPr>
      <w:r w:rsidRPr="00420574">
        <w:rPr>
          <w:rFonts w:ascii="Times New Roman" w:hAnsi="Times New Roman"/>
          <w:sz w:val="24"/>
          <w:szCs w:val="24"/>
        </w:rPr>
        <w:t xml:space="preserve">Минимальные размеры должностных окладов по должностям </w:t>
      </w:r>
    </w:p>
    <w:p w:rsidR="00E52611" w:rsidRPr="00420574" w:rsidRDefault="00E52611" w:rsidP="004F632B">
      <w:pPr>
        <w:autoSpaceDE w:val="0"/>
        <w:autoSpaceDN w:val="0"/>
        <w:adjustRightInd w:val="0"/>
        <w:spacing w:after="0" w:line="240" w:lineRule="auto"/>
        <w:contextualSpacing/>
        <w:jc w:val="center"/>
        <w:rPr>
          <w:rFonts w:ascii="Times New Roman" w:hAnsi="Times New Roman"/>
          <w:sz w:val="24"/>
          <w:szCs w:val="24"/>
        </w:rPr>
      </w:pPr>
      <w:r w:rsidRPr="00420574">
        <w:rPr>
          <w:rFonts w:ascii="Times New Roman" w:hAnsi="Times New Roman"/>
          <w:sz w:val="24"/>
          <w:szCs w:val="24"/>
        </w:rPr>
        <w:t xml:space="preserve">руководителей структурных подразделений, специалистов и служащих, </w:t>
      </w:r>
    </w:p>
    <w:p w:rsidR="00E52611" w:rsidRPr="00420574" w:rsidRDefault="00E52611" w:rsidP="00420574">
      <w:pPr>
        <w:autoSpaceDE w:val="0"/>
        <w:autoSpaceDN w:val="0"/>
        <w:adjustRightInd w:val="0"/>
        <w:spacing w:after="0" w:line="240" w:lineRule="auto"/>
        <w:contextualSpacing/>
        <w:jc w:val="center"/>
        <w:rPr>
          <w:rFonts w:ascii="Times New Roman" w:hAnsi="Times New Roman"/>
          <w:kern w:val="2"/>
          <w:sz w:val="24"/>
          <w:szCs w:val="24"/>
        </w:rPr>
      </w:pPr>
      <w:r w:rsidRPr="00420574">
        <w:rPr>
          <w:rFonts w:ascii="Times New Roman" w:hAnsi="Times New Roman"/>
          <w:sz w:val="24"/>
          <w:szCs w:val="24"/>
        </w:rPr>
        <w:t>не вошедшим в профессиональные квалификационные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3417"/>
      </w:tblGrid>
      <w:tr w:rsidR="00E52611" w:rsidRPr="00420574" w:rsidTr="005B3927">
        <w:trPr>
          <w:trHeight w:val="749"/>
          <w:tblHeader/>
        </w:trPr>
        <w:tc>
          <w:tcPr>
            <w:tcW w:w="6521" w:type="dxa"/>
          </w:tcPr>
          <w:p w:rsidR="00E52611" w:rsidRPr="00420574" w:rsidRDefault="00E52611" w:rsidP="009E7913">
            <w:pPr>
              <w:autoSpaceDE w:val="0"/>
              <w:autoSpaceDN w:val="0"/>
              <w:adjustRightInd w:val="0"/>
              <w:spacing w:after="0" w:line="16" w:lineRule="atLeast"/>
              <w:jc w:val="center"/>
              <w:rPr>
                <w:rFonts w:ascii="Times New Roman" w:hAnsi="Times New Roman"/>
                <w:sz w:val="24"/>
                <w:szCs w:val="24"/>
              </w:rPr>
            </w:pPr>
            <w:r w:rsidRPr="00420574">
              <w:rPr>
                <w:rFonts w:ascii="Times New Roman" w:hAnsi="Times New Roman"/>
                <w:kern w:val="2"/>
                <w:sz w:val="24"/>
                <w:szCs w:val="24"/>
              </w:rPr>
              <w:t>Наименование должности</w:t>
            </w:r>
          </w:p>
        </w:tc>
        <w:tc>
          <w:tcPr>
            <w:tcW w:w="3402" w:type="dxa"/>
          </w:tcPr>
          <w:p w:rsidR="00E52611" w:rsidRPr="00420574" w:rsidRDefault="00E52611" w:rsidP="009E7913">
            <w:pPr>
              <w:autoSpaceDE w:val="0"/>
              <w:autoSpaceDN w:val="0"/>
              <w:adjustRightInd w:val="0"/>
              <w:spacing w:after="0" w:line="16" w:lineRule="atLeast"/>
              <w:jc w:val="center"/>
              <w:rPr>
                <w:rFonts w:ascii="Times New Roman" w:hAnsi="Times New Roman"/>
                <w:sz w:val="24"/>
                <w:szCs w:val="24"/>
              </w:rPr>
            </w:pPr>
            <w:r w:rsidRPr="00420574">
              <w:rPr>
                <w:rFonts w:ascii="Times New Roman" w:hAnsi="Times New Roman"/>
                <w:sz w:val="24"/>
                <w:szCs w:val="24"/>
              </w:rPr>
              <w:t>Минимальный размер должностного оклада (рублей)</w:t>
            </w:r>
          </w:p>
        </w:tc>
      </w:tr>
    </w:tbl>
    <w:p w:rsidR="00E52611" w:rsidRPr="00420574" w:rsidRDefault="00E52611" w:rsidP="00FF5F85">
      <w:pPr>
        <w:autoSpaceDE w:val="0"/>
        <w:autoSpaceDN w:val="0"/>
        <w:adjustRightInd w:val="0"/>
        <w:spacing w:after="0" w:line="240" w:lineRule="auto"/>
        <w:ind w:firstLine="709"/>
        <w:contextualSpacing/>
        <w:jc w:val="right"/>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3417"/>
      </w:tblGrid>
      <w:tr w:rsidR="00E52611" w:rsidRPr="00420574" w:rsidTr="004D2237">
        <w:trPr>
          <w:trHeight w:val="363"/>
          <w:tblHeader/>
        </w:trPr>
        <w:tc>
          <w:tcPr>
            <w:tcW w:w="6549" w:type="dxa"/>
          </w:tcPr>
          <w:p w:rsidR="00E52611" w:rsidRPr="00420574" w:rsidRDefault="00E52611" w:rsidP="00FF5F85">
            <w:pPr>
              <w:autoSpaceDE w:val="0"/>
              <w:autoSpaceDN w:val="0"/>
              <w:adjustRightInd w:val="0"/>
              <w:spacing w:after="0" w:line="16" w:lineRule="atLeast"/>
              <w:jc w:val="center"/>
              <w:rPr>
                <w:rFonts w:ascii="Times New Roman" w:hAnsi="Times New Roman"/>
                <w:sz w:val="24"/>
                <w:szCs w:val="24"/>
                <w:lang w:val="en-US"/>
              </w:rPr>
            </w:pPr>
            <w:r w:rsidRPr="00420574">
              <w:rPr>
                <w:rFonts w:ascii="Times New Roman" w:hAnsi="Times New Roman"/>
                <w:sz w:val="24"/>
                <w:szCs w:val="24"/>
                <w:lang w:val="en-US"/>
              </w:rPr>
              <w:t>1</w:t>
            </w:r>
          </w:p>
        </w:tc>
        <w:tc>
          <w:tcPr>
            <w:tcW w:w="3417" w:type="dxa"/>
          </w:tcPr>
          <w:p w:rsidR="00E52611" w:rsidRPr="00420574" w:rsidRDefault="00E52611" w:rsidP="00FF5F85">
            <w:pPr>
              <w:autoSpaceDE w:val="0"/>
              <w:autoSpaceDN w:val="0"/>
              <w:adjustRightInd w:val="0"/>
              <w:spacing w:after="0" w:line="16" w:lineRule="atLeast"/>
              <w:jc w:val="center"/>
              <w:rPr>
                <w:rFonts w:ascii="Times New Roman" w:hAnsi="Times New Roman"/>
                <w:sz w:val="24"/>
                <w:szCs w:val="24"/>
                <w:lang w:val="en-US"/>
              </w:rPr>
            </w:pPr>
            <w:r w:rsidRPr="00420574">
              <w:rPr>
                <w:rFonts w:ascii="Times New Roman" w:hAnsi="Times New Roman"/>
                <w:sz w:val="24"/>
                <w:szCs w:val="24"/>
                <w:lang w:val="en-US"/>
              </w:rPr>
              <w:t>2</w:t>
            </w:r>
          </w:p>
        </w:tc>
      </w:tr>
      <w:tr w:rsidR="00E52611" w:rsidRPr="00420574" w:rsidTr="003E230B">
        <w:trPr>
          <w:trHeight w:val="585"/>
        </w:trPr>
        <w:tc>
          <w:tcPr>
            <w:tcW w:w="6549" w:type="dxa"/>
            <w:tcBorders>
              <w:bottom w:val="nil"/>
            </w:tcBorders>
          </w:tcPr>
          <w:p w:rsidR="00E52611" w:rsidRPr="00420574" w:rsidRDefault="00E52611" w:rsidP="00540AA7">
            <w:pPr>
              <w:autoSpaceDE w:val="0"/>
              <w:autoSpaceDN w:val="0"/>
              <w:adjustRightInd w:val="0"/>
              <w:spacing w:line="16" w:lineRule="atLeast"/>
              <w:rPr>
                <w:rFonts w:ascii="Times New Roman" w:hAnsi="Times New Roman"/>
                <w:sz w:val="24"/>
                <w:szCs w:val="24"/>
              </w:rPr>
            </w:pPr>
            <w:r w:rsidRPr="00420574">
              <w:rPr>
                <w:rFonts w:ascii="Times New Roman" w:hAnsi="Times New Roman"/>
                <w:sz w:val="24"/>
                <w:szCs w:val="24"/>
              </w:rPr>
              <w:t>старший тренер</w:t>
            </w:r>
          </w:p>
        </w:tc>
        <w:tc>
          <w:tcPr>
            <w:tcW w:w="3417" w:type="dxa"/>
            <w:tcBorders>
              <w:bottom w:val="nil"/>
            </w:tcBorders>
          </w:tcPr>
          <w:p w:rsidR="00E52611" w:rsidRPr="00420574" w:rsidRDefault="00E52611" w:rsidP="000A3AFF">
            <w:pPr>
              <w:autoSpaceDE w:val="0"/>
              <w:autoSpaceDN w:val="0"/>
              <w:adjustRightInd w:val="0"/>
              <w:spacing w:line="16" w:lineRule="atLeast"/>
              <w:jc w:val="center"/>
              <w:rPr>
                <w:rFonts w:ascii="Times New Roman" w:hAnsi="Times New Roman"/>
                <w:color w:val="000000"/>
                <w:sz w:val="24"/>
                <w:szCs w:val="24"/>
                <w:lang w:val="en-US"/>
              </w:rPr>
            </w:pPr>
            <w:r w:rsidRPr="00420574">
              <w:rPr>
                <w:rFonts w:ascii="Times New Roman" w:hAnsi="Times New Roman"/>
                <w:color w:val="000000"/>
                <w:sz w:val="24"/>
                <w:szCs w:val="24"/>
                <w:lang w:val="en-US"/>
              </w:rPr>
              <w:t>9949</w:t>
            </w:r>
          </w:p>
        </w:tc>
      </w:tr>
      <w:tr w:rsidR="00E52611" w:rsidRPr="00420574" w:rsidTr="004D2237">
        <w:trPr>
          <w:trHeight w:val="350"/>
        </w:trPr>
        <w:tc>
          <w:tcPr>
            <w:tcW w:w="6549" w:type="dxa"/>
            <w:tcBorders>
              <w:bottom w:val="nil"/>
            </w:tcBorders>
          </w:tcPr>
          <w:p w:rsidR="00E52611" w:rsidRPr="00420574" w:rsidRDefault="00E52611" w:rsidP="005313F4">
            <w:pPr>
              <w:autoSpaceDE w:val="0"/>
              <w:autoSpaceDN w:val="0"/>
              <w:adjustRightInd w:val="0"/>
              <w:spacing w:line="16" w:lineRule="atLeast"/>
              <w:rPr>
                <w:rFonts w:ascii="Times New Roman" w:hAnsi="Times New Roman"/>
                <w:sz w:val="24"/>
                <w:szCs w:val="24"/>
              </w:rPr>
            </w:pPr>
            <w:r w:rsidRPr="00420574">
              <w:rPr>
                <w:rFonts w:ascii="Times New Roman" w:hAnsi="Times New Roman"/>
                <w:sz w:val="24"/>
                <w:szCs w:val="24"/>
              </w:rPr>
              <w:t>заведующий библиотекой</w:t>
            </w:r>
          </w:p>
        </w:tc>
        <w:tc>
          <w:tcPr>
            <w:tcW w:w="3417" w:type="dxa"/>
            <w:tcBorders>
              <w:bottom w:val="nil"/>
            </w:tcBorders>
          </w:tcPr>
          <w:p w:rsidR="00E52611" w:rsidRPr="00420574" w:rsidRDefault="00E52611" w:rsidP="000A3AFF">
            <w:pPr>
              <w:autoSpaceDE w:val="0"/>
              <w:autoSpaceDN w:val="0"/>
              <w:adjustRightInd w:val="0"/>
              <w:spacing w:line="16" w:lineRule="atLeast"/>
              <w:jc w:val="center"/>
              <w:rPr>
                <w:rFonts w:ascii="Times New Roman" w:hAnsi="Times New Roman"/>
                <w:color w:val="000000"/>
                <w:sz w:val="24"/>
                <w:szCs w:val="24"/>
              </w:rPr>
            </w:pPr>
          </w:p>
        </w:tc>
      </w:tr>
      <w:tr w:rsidR="00E52611" w:rsidRPr="00420574" w:rsidTr="004D2237">
        <w:trPr>
          <w:trHeight w:val="576"/>
        </w:trPr>
        <w:tc>
          <w:tcPr>
            <w:tcW w:w="6549" w:type="dxa"/>
            <w:tcBorders>
              <w:top w:val="nil"/>
              <w:bottom w:val="nil"/>
            </w:tcBorders>
          </w:tcPr>
          <w:p w:rsidR="00E52611" w:rsidRPr="00420574" w:rsidRDefault="00E52611" w:rsidP="008C347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 - II групп по оплате труда руководителей</w:t>
            </w:r>
          </w:p>
        </w:tc>
        <w:tc>
          <w:tcPr>
            <w:tcW w:w="3417" w:type="dxa"/>
            <w:tcBorders>
              <w:top w:val="nil"/>
              <w:bottom w:val="nil"/>
            </w:tcBorders>
          </w:tcPr>
          <w:p w:rsidR="00E52611" w:rsidRPr="00420574" w:rsidRDefault="00E52611" w:rsidP="00DA3FC0">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7725</w:t>
            </w:r>
          </w:p>
        </w:tc>
      </w:tr>
      <w:tr w:rsidR="00E52611" w:rsidRPr="00420574" w:rsidTr="000E2376">
        <w:trPr>
          <w:trHeight w:val="569"/>
        </w:trPr>
        <w:tc>
          <w:tcPr>
            <w:tcW w:w="6549" w:type="dxa"/>
            <w:tcBorders>
              <w:top w:val="nil"/>
            </w:tcBorders>
          </w:tcPr>
          <w:p w:rsidR="00E52611" w:rsidRPr="00420574" w:rsidRDefault="00E52611" w:rsidP="008C3470">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в учреждениях III - IV групп по оплате труда руководителей</w:t>
            </w:r>
          </w:p>
        </w:tc>
        <w:tc>
          <w:tcPr>
            <w:tcW w:w="3417" w:type="dxa"/>
            <w:tcBorders>
              <w:top w:val="nil"/>
            </w:tcBorders>
          </w:tcPr>
          <w:p w:rsidR="00E52611" w:rsidRPr="00420574" w:rsidRDefault="00E52611" w:rsidP="00DA3FC0">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7353</w:t>
            </w:r>
          </w:p>
        </w:tc>
      </w:tr>
    </w:tbl>
    <w:p w:rsidR="00E52611" w:rsidRPr="00420574" w:rsidRDefault="00E52611" w:rsidP="00B56FF0">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2.4.6.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E52611" w:rsidRPr="00420574" w:rsidRDefault="00E52611" w:rsidP="000A3AFF">
      <w:pPr>
        <w:pStyle w:val="ConsPlusNormal"/>
        <w:ind w:firstLine="540"/>
        <w:jc w:val="both"/>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bookmarkStart w:id="5" w:name="P225"/>
      <w:bookmarkEnd w:id="5"/>
      <w:r w:rsidRPr="00420574">
        <w:rPr>
          <w:rFonts w:ascii="Times New Roman" w:hAnsi="Times New Roman" w:cs="Times New Roman"/>
          <w:sz w:val="24"/>
          <w:szCs w:val="24"/>
        </w:rPr>
        <w:t>Раздел 3. Порядок и условия установления выплат</w:t>
      </w:r>
    </w:p>
    <w:p w:rsidR="00E52611" w:rsidRPr="00420574" w:rsidRDefault="00E52611" w:rsidP="00C701DA">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компенсационного характера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3.1. В учреждениях устанавливаются следующие виды выплат компенсационного характера: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3.1.1. Выплаты работникам, занятым на работах с вредными и (или) опасными условиями труда.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52611" w:rsidRPr="00420574" w:rsidRDefault="00E52611" w:rsidP="00BD7DB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sz w:val="24"/>
          <w:szCs w:val="24"/>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420574">
        <w:rPr>
          <w:rFonts w:ascii="Times New Roman" w:hAnsi="Times New Roman"/>
          <w:kern w:val="2"/>
          <w:sz w:val="24"/>
          <w:szCs w:val="24"/>
        </w:rPr>
        <w:t xml:space="preserve">за квалификацию при наличии квалификационной категории </w:t>
      </w:r>
      <w:r w:rsidRPr="00420574">
        <w:rPr>
          <w:rFonts w:ascii="Times New Roman" w:hAnsi="Times New Roman"/>
          <w:sz w:val="24"/>
          <w:szCs w:val="24"/>
        </w:rPr>
        <w:t xml:space="preserve">(если иное не установлено настоящим Положением), </w:t>
      </w:r>
      <w:r w:rsidRPr="00420574">
        <w:rPr>
          <w:rFonts w:ascii="Times New Roman" w:hAnsi="Times New Roman"/>
          <w:kern w:val="2"/>
          <w:sz w:val="24"/>
          <w:szCs w:val="24"/>
        </w:rPr>
        <w:t>устанавливаемой в соответствии с пунктами 4.12.1  настоящего Положения.</w:t>
      </w:r>
    </w:p>
    <w:p w:rsidR="00E52611" w:rsidRPr="00420574" w:rsidRDefault="00E52611" w:rsidP="00DD3B22">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sz w:val="24"/>
          <w:szCs w:val="24"/>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420574">
        <w:rPr>
          <w:rFonts w:ascii="Times New Roman" w:hAnsi="Times New Roman"/>
          <w:kern w:val="2"/>
          <w:sz w:val="24"/>
          <w:szCs w:val="24"/>
        </w:rPr>
        <w:t>за качество работы, устанавливаемой в соответствии с пунктом 4.8. настоящего Положения.</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13" w:history="1">
        <w:r w:rsidRPr="00420574">
          <w:rPr>
            <w:rFonts w:ascii="Times New Roman" w:hAnsi="Times New Roman"/>
            <w:sz w:val="24"/>
            <w:szCs w:val="24"/>
          </w:rPr>
          <w:t>статьей 147</w:t>
        </w:r>
      </w:hyperlink>
      <w:r w:rsidRPr="00420574">
        <w:rPr>
          <w:rFonts w:ascii="Times New Roman" w:hAnsi="Times New Roman"/>
          <w:sz w:val="24"/>
          <w:szCs w:val="24"/>
        </w:rPr>
        <w:t>ТК РФ.</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3.3.1.Доплата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4" w:history="1">
        <w:r w:rsidRPr="00420574">
          <w:rPr>
            <w:rFonts w:ascii="Times New Roman" w:hAnsi="Times New Roman" w:cs="Times New Roman"/>
            <w:sz w:val="24"/>
            <w:szCs w:val="24"/>
          </w:rPr>
          <w:t>законом</w:t>
        </w:r>
      </w:hyperlink>
      <w:r w:rsidRPr="00420574">
        <w:rPr>
          <w:rFonts w:ascii="Times New Roman" w:hAnsi="Times New Roman" w:cs="Times New Roman"/>
          <w:sz w:val="24"/>
          <w:szCs w:val="24"/>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5" w:history="1">
        <w:r w:rsidRPr="00420574">
          <w:rPr>
            <w:rFonts w:ascii="Times New Roman" w:hAnsi="Times New Roman" w:cs="Times New Roman"/>
            <w:sz w:val="24"/>
            <w:szCs w:val="24"/>
          </w:rPr>
          <w:t>статьей 372</w:t>
        </w:r>
      </w:hyperlink>
      <w:r w:rsidRPr="00420574">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6" w:history="1">
        <w:r w:rsidRPr="00420574">
          <w:rPr>
            <w:rFonts w:ascii="Times New Roman" w:hAnsi="Times New Roman" w:cs="Times New Roman"/>
            <w:sz w:val="24"/>
            <w:szCs w:val="24"/>
          </w:rPr>
          <w:t>результатами</w:t>
        </w:r>
      </w:hyperlink>
      <w:r w:rsidRPr="00420574">
        <w:rPr>
          <w:rFonts w:ascii="Times New Roman" w:hAnsi="Times New Roman" w:cs="Times New Roman"/>
          <w:sz w:val="24"/>
          <w:szCs w:val="24"/>
        </w:rPr>
        <w:t xml:space="preserve"> специальной оценки условий труда или заключением государственной </w:t>
      </w:r>
      <w:hyperlink r:id="rId17" w:history="1">
        <w:r w:rsidRPr="00420574">
          <w:rPr>
            <w:rFonts w:ascii="Times New Roman" w:hAnsi="Times New Roman" w:cs="Times New Roman"/>
            <w:sz w:val="24"/>
            <w:szCs w:val="24"/>
          </w:rPr>
          <w:t>экспертизы</w:t>
        </w:r>
      </w:hyperlink>
      <w:r w:rsidRPr="00420574">
        <w:rPr>
          <w:rFonts w:ascii="Times New Roman" w:hAnsi="Times New Roman" w:cs="Times New Roman"/>
          <w:sz w:val="24"/>
          <w:szCs w:val="24"/>
        </w:rPr>
        <w:t xml:space="preserve"> условий труда,  доплата за работу с вредными и (или)  опасными условиями труда не устанавливается.</w:t>
      </w:r>
    </w:p>
    <w:p w:rsidR="00E52611" w:rsidRPr="00420574" w:rsidRDefault="00E52611" w:rsidP="00340A93">
      <w:pPr>
        <w:pStyle w:val="ae"/>
        <w:shd w:val="clear" w:color="auto" w:fill="FFFFFF"/>
        <w:spacing w:before="0" w:beforeAutospacing="0" w:after="0" w:afterAutospacing="0" w:line="255" w:lineRule="atLeast"/>
        <w:ind w:firstLine="709"/>
        <w:jc w:val="both"/>
      </w:pPr>
      <w:r w:rsidRPr="00420574">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52611" w:rsidRPr="00420574" w:rsidRDefault="00E52611" w:rsidP="00340A93">
      <w:pPr>
        <w:spacing w:after="0" w:line="240" w:lineRule="auto"/>
        <w:ind w:firstLine="709"/>
        <w:jc w:val="both"/>
        <w:rPr>
          <w:rFonts w:ascii="Times New Roman" w:hAnsi="Times New Roman"/>
          <w:kern w:val="2"/>
          <w:sz w:val="24"/>
          <w:szCs w:val="24"/>
        </w:rPr>
      </w:pPr>
      <w:bookmarkStart w:id="6" w:name="P3"/>
      <w:bookmarkEnd w:id="6"/>
      <w:r w:rsidRPr="00420574">
        <w:rPr>
          <w:rFonts w:ascii="Times New Roman" w:hAnsi="Times New Roman"/>
          <w:sz w:val="24"/>
          <w:szCs w:val="24"/>
        </w:rPr>
        <w:t xml:space="preserve">3.4. </w:t>
      </w:r>
      <w:r w:rsidRPr="00420574">
        <w:rPr>
          <w:rFonts w:ascii="Times New Roman" w:hAnsi="Times New Roman"/>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E52611" w:rsidRPr="00420574" w:rsidRDefault="00E52611" w:rsidP="00340A93">
      <w:pPr>
        <w:pStyle w:val="ConsPlusNormal"/>
        <w:ind w:firstLine="709"/>
        <w:jc w:val="both"/>
        <w:rPr>
          <w:rFonts w:ascii="Times New Roman" w:hAnsi="Times New Roman" w:cs="Times New Roman"/>
          <w:sz w:val="24"/>
          <w:szCs w:val="24"/>
          <w:lang w:eastAsia="en-US"/>
        </w:rPr>
      </w:pPr>
      <w:bookmarkStart w:id="7" w:name="P86"/>
      <w:bookmarkEnd w:id="7"/>
      <w:r w:rsidRPr="00420574">
        <w:rPr>
          <w:rFonts w:ascii="Times New Roman" w:hAnsi="Times New Roman" w:cs="Times New Roman"/>
          <w:sz w:val="24"/>
          <w:szCs w:val="24"/>
        </w:rPr>
        <w:t>3.4.1.П</w:t>
      </w:r>
      <w:r w:rsidRPr="00420574">
        <w:rPr>
          <w:rFonts w:ascii="Times New Roman" w:hAnsi="Times New Roman" w:cs="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420574">
        <w:rPr>
          <w:rFonts w:ascii="Times New Roman" w:hAnsi="Times New Roman" w:cs="Times New Roman"/>
          <w:sz w:val="24"/>
          <w:szCs w:val="24"/>
        </w:rPr>
        <w:t xml:space="preserve"> соответствии со </w:t>
      </w:r>
      <w:hyperlink r:id="rId18" w:history="1">
        <w:r w:rsidRPr="00420574">
          <w:rPr>
            <w:rFonts w:ascii="Times New Roman" w:hAnsi="Times New Roman" w:cs="Times New Roman"/>
            <w:sz w:val="24"/>
            <w:szCs w:val="24"/>
          </w:rPr>
          <w:t>статьей 151</w:t>
        </w:r>
      </w:hyperlink>
      <w:r w:rsidRPr="00420574">
        <w:rPr>
          <w:rFonts w:ascii="Times New Roman" w:hAnsi="Times New Roman" w:cs="Times New Roman"/>
          <w:sz w:val="24"/>
          <w:szCs w:val="24"/>
        </w:rPr>
        <w:t xml:space="preserve"> ТК РФ</w:t>
      </w:r>
      <w:r w:rsidRPr="00420574">
        <w:rPr>
          <w:rFonts w:ascii="Times New Roman" w:hAnsi="Times New Roman" w:cs="Times New Roman"/>
          <w:sz w:val="24"/>
          <w:szCs w:val="24"/>
          <w:lang w:eastAsia="en-US"/>
        </w:rPr>
        <w:t>.</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3.4.2.  В соответствии со </w:t>
      </w:r>
      <w:hyperlink r:id="rId19" w:history="1">
        <w:r w:rsidRPr="00420574">
          <w:rPr>
            <w:rFonts w:ascii="Times New Roman" w:hAnsi="Times New Roman"/>
            <w:sz w:val="24"/>
            <w:szCs w:val="24"/>
          </w:rPr>
          <w:t>статьей 152</w:t>
        </w:r>
      </w:hyperlink>
      <w:r w:rsidRPr="00420574">
        <w:rPr>
          <w:rFonts w:ascii="Times New Roman" w:hAnsi="Times New Roman"/>
          <w:sz w:val="24"/>
          <w:szCs w:val="24"/>
        </w:rPr>
        <w:t xml:space="preserve"> ТК РФ оплата сверхурочной работы производится работникам учреждения </w:t>
      </w:r>
      <w:r w:rsidRPr="00420574">
        <w:rPr>
          <w:rFonts w:ascii="Times New Roman" w:hAnsi="Times New Roman"/>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52611" w:rsidRPr="00420574" w:rsidRDefault="00E52611" w:rsidP="00340A93">
      <w:pPr>
        <w:pStyle w:val="ConsPlusNormal"/>
        <w:ind w:firstLine="709"/>
        <w:jc w:val="both"/>
        <w:outlineLvl w:val="0"/>
        <w:rPr>
          <w:rFonts w:ascii="Times New Roman" w:hAnsi="Times New Roman" w:cs="Times New Roman"/>
          <w:kern w:val="2"/>
          <w:sz w:val="24"/>
          <w:szCs w:val="24"/>
        </w:rPr>
      </w:pPr>
      <w:r w:rsidRPr="00420574">
        <w:rPr>
          <w:rFonts w:ascii="Times New Roman" w:hAnsi="Times New Roman" w:cs="Times New Roman"/>
          <w:sz w:val="24"/>
          <w:szCs w:val="24"/>
        </w:rPr>
        <w:t xml:space="preserve">3.4.3. </w:t>
      </w:r>
      <w:r w:rsidRPr="00420574">
        <w:rPr>
          <w:rFonts w:ascii="Times New Roman" w:hAnsi="Times New Roman" w:cs="Times New Roman"/>
          <w:kern w:val="2"/>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Размер доплаты составляет не менее:</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3.4.4. В соответствии со </w:t>
      </w:r>
      <w:hyperlink r:id="rId20" w:history="1">
        <w:r w:rsidRPr="00420574">
          <w:rPr>
            <w:rFonts w:ascii="Times New Roman" w:hAnsi="Times New Roman" w:cs="Times New Roman"/>
            <w:sz w:val="24"/>
            <w:szCs w:val="24"/>
          </w:rPr>
          <w:t>статьей 154</w:t>
        </w:r>
      </w:hyperlink>
      <w:r w:rsidRPr="00420574">
        <w:rPr>
          <w:rFonts w:ascii="Times New Roman" w:hAnsi="Times New Roman" w:cs="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Расчет части  должностного оклада (ставки заработной платы)за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52611" w:rsidRPr="00420574" w:rsidRDefault="00E52611" w:rsidP="00340A93">
      <w:pPr>
        <w:pStyle w:val="ConsPlusNormal"/>
        <w:ind w:firstLine="709"/>
        <w:contextualSpacing/>
        <w:jc w:val="both"/>
        <w:rPr>
          <w:rFonts w:ascii="Times New Roman" w:hAnsi="Times New Roman" w:cs="Times New Roman"/>
          <w:sz w:val="24"/>
          <w:szCs w:val="24"/>
        </w:rPr>
      </w:pPr>
      <w:r w:rsidRPr="00420574">
        <w:rPr>
          <w:rFonts w:ascii="Times New Roman" w:hAnsi="Times New Roman" w:cs="Times New Roman"/>
          <w:sz w:val="24"/>
          <w:szCs w:val="24"/>
        </w:rPr>
        <w:t>3.4.5. Доплата за работу в особых условиях труда устанавливается работникам учреждения в соответствии с  таблицей № 7.</w:t>
      </w:r>
    </w:p>
    <w:p w:rsidR="00E52611" w:rsidRPr="00420574" w:rsidRDefault="00E52611" w:rsidP="00340A93">
      <w:pPr>
        <w:pStyle w:val="ConsPlusNormal"/>
        <w:ind w:firstLine="709"/>
        <w:contextualSpacing/>
        <w:jc w:val="both"/>
        <w:rPr>
          <w:rFonts w:ascii="Times New Roman" w:hAnsi="Times New Roman" w:cs="Times New Roman"/>
          <w:sz w:val="24"/>
          <w:szCs w:val="24"/>
        </w:rPr>
      </w:pPr>
    </w:p>
    <w:p w:rsidR="00E52611" w:rsidRPr="00420574" w:rsidRDefault="00E52611" w:rsidP="000A3AFF">
      <w:pPr>
        <w:pStyle w:val="ConsPlusNormal"/>
        <w:contextualSpacing/>
        <w:jc w:val="right"/>
        <w:rPr>
          <w:rFonts w:ascii="Times New Roman" w:hAnsi="Times New Roman" w:cs="Times New Roman"/>
          <w:sz w:val="24"/>
          <w:szCs w:val="24"/>
        </w:rPr>
      </w:pPr>
      <w:r w:rsidRPr="00420574">
        <w:rPr>
          <w:rFonts w:ascii="Times New Roman" w:hAnsi="Times New Roman" w:cs="Times New Roman"/>
          <w:sz w:val="24"/>
          <w:szCs w:val="24"/>
        </w:rPr>
        <w:t>Таблица № 7</w:t>
      </w:r>
    </w:p>
    <w:p w:rsidR="00E52611" w:rsidRPr="00420574" w:rsidRDefault="00E52611" w:rsidP="00C701DA">
      <w:pPr>
        <w:pStyle w:val="ConsPlusNormal"/>
        <w:contextualSpacing/>
        <w:jc w:val="center"/>
        <w:rPr>
          <w:rFonts w:ascii="Times New Roman" w:hAnsi="Times New Roman" w:cs="Times New Roman"/>
          <w:sz w:val="24"/>
          <w:szCs w:val="24"/>
        </w:rPr>
      </w:pPr>
      <w:r w:rsidRPr="00420574">
        <w:rPr>
          <w:rFonts w:ascii="Times New Roman" w:hAnsi="Times New Roman" w:cs="Times New Roman"/>
          <w:sz w:val="24"/>
          <w:szCs w:val="24"/>
        </w:rPr>
        <w:t>Размеры доплаты за работу в особых условиях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6737"/>
        <w:gridCol w:w="2582"/>
      </w:tblGrid>
      <w:tr w:rsidR="00E52611" w:rsidRPr="00420574" w:rsidTr="00856598">
        <w:tc>
          <w:tcPr>
            <w:tcW w:w="555"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w:t>
            </w:r>
          </w:p>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п/п</w:t>
            </w:r>
          </w:p>
        </w:tc>
        <w:tc>
          <w:tcPr>
            <w:tcW w:w="6737"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Перечень категорий работников и видов работ</w:t>
            </w:r>
          </w:p>
        </w:tc>
        <w:tc>
          <w:tcPr>
            <w:tcW w:w="2582"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Размер доплаты</w:t>
            </w:r>
          </w:p>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 xml:space="preserve"> (процентов)</w:t>
            </w:r>
          </w:p>
        </w:tc>
      </w:tr>
    </w:tbl>
    <w:p w:rsidR="00E52611" w:rsidRPr="00420574" w:rsidRDefault="00E52611" w:rsidP="000A3AFF">
      <w:pPr>
        <w:pStyle w:val="ConsPlusNormal"/>
        <w:jc w:val="right"/>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6737"/>
        <w:gridCol w:w="2582"/>
      </w:tblGrid>
      <w:tr w:rsidR="00E52611" w:rsidRPr="00420574" w:rsidTr="00856598">
        <w:trPr>
          <w:tblHeader/>
        </w:trPr>
        <w:tc>
          <w:tcPr>
            <w:tcW w:w="555"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6737"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c>
          <w:tcPr>
            <w:tcW w:w="2582"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3</w:t>
            </w:r>
          </w:p>
        </w:tc>
      </w:tr>
      <w:tr w:rsidR="00E52611" w:rsidRPr="00420574" w:rsidTr="00856598">
        <w:tc>
          <w:tcPr>
            <w:tcW w:w="555" w:type="dxa"/>
          </w:tcPr>
          <w:p w:rsidR="00E52611" w:rsidRPr="00420574" w:rsidRDefault="00E52611" w:rsidP="001E06B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w:t>
            </w:r>
          </w:p>
        </w:tc>
        <w:tc>
          <w:tcPr>
            <w:tcW w:w="6737" w:type="dxa"/>
            <w:tcBorders>
              <w:bottom w:val="nil"/>
            </w:tcBorders>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руководитель учреждения (филиала, подразделения),  заместители  руководителя </w:t>
            </w: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4171B9">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педагогические и иные работники, обеспечивающие оказание муниципальных услуг обучающимся в таких классах (группах, пунктах) </w:t>
            </w:r>
          </w:p>
        </w:tc>
        <w:tc>
          <w:tcPr>
            <w:tcW w:w="2582" w:type="dxa"/>
            <w:tcBorders>
              <w:bottom w:val="nil"/>
            </w:tcBorders>
          </w:tcPr>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15</w:t>
            </w: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8F0FCE">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tc>
      </w:tr>
      <w:tr w:rsidR="00E52611" w:rsidRPr="00420574" w:rsidTr="00856598">
        <w:tc>
          <w:tcPr>
            <w:tcW w:w="555" w:type="dxa"/>
          </w:tcPr>
          <w:p w:rsidR="00E52611" w:rsidRPr="00420574" w:rsidRDefault="00E52611" w:rsidP="001E06B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lastRenderedPageBreak/>
              <w:t>2.</w:t>
            </w:r>
          </w:p>
        </w:tc>
        <w:tc>
          <w:tcPr>
            <w:tcW w:w="6737" w:type="dxa"/>
            <w:tcBorders>
              <w:bottom w:val="nil"/>
            </w:tcBorders>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За работу с обучающимся  из числа  детей-сирот  и детей, оставшихся  без попечения родителей,  а также лиц из их числа в общеобразовательных учреждениях:</w:t>
            </w: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4171B9">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руководитель учреждения (филиала, подразделения),  заместители  руководителя;  педагогические и иные работники, обеспечивающие оказание муниципальных услуг таким обучающимся </w:t>
            </w:r>
          </w:p>
        </w:tc>
        <w:tc>
          <w:tcPr>
            <w:tcW w:w="2582" w:type="dxa"/>
            <w:tcBorders>
              <w:bottom w:val="nil"/>
            </w:tcBorders>
          </w:tcPr>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2B75D7">
            <w:pPr>
              <w:pStyle w:val="ConsPlusNormal"/>
              <w:jc w:val="center"/>
              <w:rPr>
                <w:rFonts w:ascii="Times New Roman" w:hAnsi="Times New Roman" w:cs="Times New Roman"/>
                <w:sz w:val="24"/>
                <w:szCs w:val="24"/>
              </w:rPr>
            </w:pPr>
          </w:p>
        </w:tc>
      </w:tr>
      <w:tr w:rsidR="00E52611" w:rsidRPr="00420574" w:rsidTr="00856598">
        <w:tc>
          <w:tcPr>
            <w:tcW w:w="555" w:type="dxa"/>
          </w:tcPr>
          <w:p w:rsidR="00E52611" w:rsidRPr="00420574" w:rsidRDefault="00E52611" w:rsidP="001E06B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3.</w:t>
            </w:r>
          </w:p>
        </w:tc>
        <w:tc>
          <w:tcPr>
            <w:tcW w:w="6737" w:type="dxa"/>
          </w:tcPr>
          <w:p w:rsidR="00E52611" w:rsidRPr="00420574" w:rsidRDefault="00E52611" w:rsidP="00911B0F">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За работу в общеобразовательных учреждениях с обучающимися, содержащимися в исправительных учреждениях уголовно-исполнительной системы: </w:t>
            </w:r>
          </w:p>
          <w:p w:rsidR="00E52611" w:rsidRPr="00420574" w:rsidRDefault="00E52611" w:rsidP="00911B0F">
            <w:pPr>
              <w:pStyle w:val="ConsPlusNormal"/>
              <w:rPr>
                <w:rFonts w:ascii="Times New Roman" w:hAnsi="Times New Roman" w:cs="Times New Roman"/>
                <w:sz w:val="24"/>
                <w:szCs w:val="24"/>
              </w:rPr>
            </w:pPr>
          </w:p>
          <w:p w:rsidR="00E52611" w:rsidRPr="00420574" w:rsidRDefault="00E52611" w:rsidP="00911B0F">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руководитель учреждения (филиала, подразделения),  заместители  руководителя, педагогические и иные работники, обеспечивающие оказание государственных услуг таким обучающимся  </w:t>
            </w:r>
          </w:p>
        </w:tc>
        <w:tc>
          <w:tcPr>
            <w:tcW w:w="2582" w:type="dxa"/>
          </w:tcPr>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911B0F">
            <w:pPr>
              <w:pStyle w:val="ConsPlusNormal"/>
              <w:jc w:val="center"/>
              <w:rPr>
                <w:rFonts w:ascii="Times New Roman" w:hAnsi="Times New Roman" w:cs="Times New Roman"/>
                <w:sz w:val="24"/>
                <w:szCs w:val="24"/>
              </w:rPr>
            </w:pPr>
          </w:p>
          <w:p w:rsidR="00E52611" w:rsidRPr="00420574" w:rsidRDefault="00E52611" w:rsidP="00911B0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50</w:t>
            </w:r>
          </w:p>
        </w:tc>
      </w:tr>
      <w:tr w:rsidR="00E52611" w:rsidRPr="00420574" w:rsidTr="00856598">
        <w:tc>
          <w:tcPr>
            <w:tcW w:w="555" w:type="dxa"/>
          </w:tcPr>
          <w:p w:rsidR="00E52611" w:rsidRPr="00420574" w:rsidRDefault="00E52611" w:rsidP="001E06B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4.</w:t>
            </w:r>
          </w:p>
        </w:tc>
        <w:tc>
          <w:tcPr>
            <w:tcW w:w="6737"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За индивидуальное обучение на дому больных  детей-хроников (при наличии соответствующего медицинского заключения):</w:t>
            </w: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460EDC">
            <w:pPr>
              <w:pStyle w:val="ConsPlusNormal"/>
              <w:rPr>
                <w:rFonts w:ascii="Times New Roman" w:hAnsi="Times New Roman" w:cs="Times New Roman"/>
                <w:sz w:val="24"/>
                <w:szCs w:val="24"/>
              </w:rPr>
            </w:pPr>
            <w:r w:rsidRPr="00420574">
              <w:rPr>
                <w:rFonts w:ascii="Times New Roman" w:hAnsi="Times New Roman" w:cs="Times New Roman"/>
                <w:sz w:val="24"/>
                <w:szCs w:val="24"/>
              </w:rPr>
              <w:t>педагогические  работники</w:t>
            </w:r>
          </w:p>
        </w:tc>
        <w:tc>
          <w:tcPr>
            <w:tcW w:w="2582" w:type="dxa"/>
          </w:tcPr>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20</w:t>
            </w:r>
          </w:p>
        </w:tc>
      </w:tr>
      <w:tr w:rsidR="00E52611" w:rsidRPr="00420574" w:rsidTr="00856598">
        <w:tc>
          <w:tcPr>
            <w:tcW w:w="555" w:type="dxa"/>
          </w:tcPr>
          <w:p w:rsidR="00E52611" w:rsidRPr="00420574" w:rsidRDefault="00E52611" w:rsidP="001E06B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5.</w:t>
            </w:r>
          </w:p>
        </w:tc>
        <w:tc>
          <w:tcPr>
            <w:tcW w:w="6737"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За индивидуальное и групповое обучение детей, находящихся на длительном лечении в учреждениях здравоохранения:</w:t>
            </w: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460EDC">
            <w:pPr>
              <w:pStyle w:val="ConsPlusNormal"/>
              <w:rPr>
                <w:rFonts w:ascii="Times New Roman" w:hAnsi="Times New Roman" w:cs="Times New Roman"/>
                <w:sz w:val="24"/>
                <w:szCs w:val="24"/>
              </w:rPr>
            </w:pPr>
            <w:r w:rsidRPr="00420574">
              <w:rPr>
                <w:rFonts w:ascii="Times New Roman" w:hAnsi="Times New Roman" w:cs="Times New Roman"/>
                <w:sz w:val="24"/>
                <w:szCs w:val="24"/>
              </w:rPr>
              <w:t>педагогические  работники</w:t>
            </w:r>
          </w:p>
        </w:tc>
        <w:tc>
          <w:tcPr>
            <w:tcW w:w="2582" w:type="dxa"/>
          </w:tcPr>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20</w:t>
            </w:r>
          </w:p>
        </w:tc>
      </w:tr>
    </w:tbl>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Примечание к таблице</w:t>
      </w:r>
      <w:hyperlink w:anchor="P86" w:history="1">
        <w:r w:rsidRPr="00420574">
          <w:rPr>
            <w:rStyle w:val="af1"/>
            <w:sz w:val="24"/>
            <w:szCs w:val="24"/>
            <w:lang w:eastAsia="en-US"/>
          </w:rPr>
          <w:t>P86</w:t>
        </w:r>
      </w:hyperlink>
      <w:r w:rsidRPr="00420574">
        <w:rPr>
          <w:rFonts w:ascii="Times New Roman" w:hAnsi="Times New Roman" w:cs="Times New Roman"/>
          <w:sz w:val="24"/>
          <w:szCs w:val="24"/>
        </w:rPr>
        <w:t xml:space="preserve"> №7:</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E52611" w:rsidRPr="00420574" w:rsidRDefault="00E52611" w:rsidP="00340A93">
      <w:pPr>
        <w:pStyle w:val="ae"/>
        <w:shd w:val="clear" w:color="auto" w:fill="FFFFFF"/>
        <w:spacing w:before="0" w:beforeAutospacing="0" w:after="0" w:afterAutospacing="0" w:line="255" w:lineRule="atLeast"/>
        <w:ind w:firstLine="709"/>
        <w:jc w:val="both"/>
      </w:pPr>
      <w:r w:rsidRPr="00420574">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52611" w:rsidRPr="00420574" w:rsidRDefault="00E52611" w:rsidP="00773789">
      <w:pPr>
        <w:pStyle w:val="ConsPlusNormal"/>
        <w:ind w:firstLine="540"/>
        <w:jc w:val="both"/>
        <w:rPr>
          <w:rFonts w:ascii="Times New Roman" w:hAnsi="Times New Roman" w:cs="Times New Roman"/>
          <w:sz w:val="24"/>
          <w:szCs w:val="24"/>
        </w:rPr>
      </w:pPr>
      <w:r w:rsidRPr="00420574">
        <w:rPr>
          <w:rFonts w:ascii="Times New Roman" w:hAnsi="Times New Roman" w:cs="Times New Roman"/>
          <w:sz w:val="24"/>
          <w:szCs w:val="24"/>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E52611" w:rsidRPr="00420574" w:rsidRDefault="00E52611" w:rsidP="00340A93">
      <w:pPr>
        <w:pStyle w:val="ConsPlusNormal"/>
        <w:ind w:firstLine="709"/>
        <w:jc w:val="both"/>
        <w:rPr>
          <w:rFonts w:ascii="Times New Roman" w:hAnsi="Times New Roman" w:cs="Times New Roman"/>
          <w:sz w:val="24"/>
          <w:szCs w:val="24"/>
        </w:rPr>
      </w:pPr>
    </w:p>
    <w:p w:rsidR="00E52611" w:rsidRPr="00420574" w:rsidRDefault="00E52611" w:rsidP="00340A93">
      <w:pPr>
        <w:pStyle w:val="ConsPlusNormal"/>
        <w:ind w:firstLine="709"/>
        <w:contextualSpacing/>
        <w:jc w:val="both"/>
        <w:rPr>
          <w:rFonts w:ascii="Times New Roman" w:hAnsi="Times New Roman" w:cs="Times New Roman"/>
          <w:sz w:val="24"/>
          <w:szCs w:val="24"/>
        </w:rPr>
      </w:pPr>
      <w:r w:rsidRPr="00420574">
        <w:rPr>
          <w:rFonts w:ascii="Times New Roman" w:hAnsi="Times New Roman" w:cs="Times New Roman"/>
          <w:sz w:val="24"/>
          <w:szCs w:val="24"/>
        </w:rPr>
        <w:t xml:space="preserve">3.4.6. При выполнении дополнительной работы, связанной с обеспечением </w:t>
      </w:r>
      <w:r w:rsidRPr="00420574">
        <w:rPr>
          <w:rFonts w:ascii="Times New Roman" w:hAnsi="Times New Roman" w:cs="Times New Roman"/>
          <w:sz w:val="24"/>
          <w:szCs w:val="24"/>
        </w:rPr>
        <w:lastRenderedPageBreak/>
        <w:t>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№8.</w:t>
      </w:r>
    </w:p>
    <w:p w:rsidR="00E52611" w:rsidRPr="00420574" w:rsidRDefault="00E52611" w:rsidP="00340A93">
      <w:pPr>
        <w:pStyle w:val="ConsPlusNormal"/>
        <w:ind w:firstLine="709"/>
        <w:contextualSpacing/>
        <w:jc w:val="both"/>
        <w:rPr>
          <w:rFonts w:ascii="Times New Roman" w:hAnsi="Times New Roman" w:cs="Times New Roman"/>
          <w:sz w:val="24"/>
          <w:szCs w:val="24"/>
        </w:rPr>
      </w:pPr>
    </w:p>
    <w:p w:rsidR="00E52611" w:rsidRPr="00420574" w:rsidRDefault="00E52611" w:rsidP="000A3AFF">
      <w:pPr>
        <w:pStyle w:val="ConsPlusNormal"/>
        <w:contextualSpacing/>
        <w:jc w:val="right"/>
        <w:rPr>
          <w:rFonts w:ascii="Times New Roman" w:hAnsi="Times New Roman" w:cs="Times New Roman"/>
          <w:sz w:val="24"/>
          <w:szCs w:val="24"/>
        </w:rPr>
      </w:pPr>
      <w:r w:rsidRPr="00420574">
        <w:rPr>
          <w:rFonts w:ascii="Times New Roman" w:hAnsi="Times New Roman" w:cs="Times New Roman"/>
          <w:sz w:val="24"/>
          <w:szCs w:val="24"/>
        </w:rPr>
        <w:t>Таблица № 8</w:t>
      </w:r>
    </w:p>
    <w:p w:rsidR="00E52611" w:rsidRPr="00420574" w:rsidRDefault="00E52611" w:rsidP="000A3AFF">
      <w:pPr>
        <w:pStyle w:val="ConsPlusNormal"/>
        <w:contextualSpacing/>
        <w:jc w:val="right"/>
        <w:rPr>
          <w:rFonts w:ascii="Times New Roman" w:hAnsi="Times New Roman" w:cs="Times New Roman"/>
          <w:sz w:val="24"/>
          <w:szCs w:val="24"/>
        </w:rPr>
      </w:pPr>
    </w:p>
    <w:p w:rsidR="00E52611" w:rsidRPr="00420574" w:rsidRDefault="00E52611" w:rsidP="00D40893">
      <w:pPr>
        <w:pStyle w:val="ConsPlusNormal"/>
        <w:contextualSpacing/>
        <w:jc w:val="center"/>
        <w:rPr>
          <w:rFonts w:ascii="Times New Roman" w:hAnsi="Times New Roman" w:cs="Times New Roman"/>
          <w:sz w:val="24"/>
          <w:szCs w:val="24"/>
        </w:rPr>
      </w:pPr>
      <w:r w:rsidRPr="00420574">
        <w:rPr>
          <w:rFonts w:ascii="Times New Roman" w:hAnsi="Times New Roman" w:cs="Times New Roman"/>
          <w:sz w:val="24"/>
          <w:szCs w:val="24"/>
        </w:rPr>
        <w:t>Размеры доплаты за осуществление дополнительной работы, не входящей</w:t>
      </w:r>
    </w:p>
    <w:p w:rsidR="00E52611" w:rsidRPr="00420574" w:rsidRDefault="00E52611" w:rsidP="00C701DA">
      <w:pPr>
        <w:pStyle w:val="ConsPlusNormal"/>
        <w:contextualSpacing/>
        <w:jc w:val="center"/>
        <w:rPr>
          <w:rFonts w:ascii="Times New Roman" w:hAnsi="Times New Roman" w:cs="Times New Roman"/>
          <w:sz w:val="24"/>
          <w:szCs w:val="24"/>
        </w:rPr>
      </w:pPr>
      <w:r w:rsidRPr="00420574">
        <w:rPr>
          <w:rFonts w:ascii="Times New Roman" w:hAnsi="Times New Roman" w:cs="Times New Roman"/>
          <w:sz w:val="24"/>
          <w:szCs w:val="24"/>
        </w:rPr>
        <w:t>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
        <w:gridCol w:w="7168"/>
        <w:gridCol w:w="2157"/>
      </w:tblGrid>
      <w:tr w:rsidR="00E52611" w:rsidRPr="00420574" w:rsidTr="00F51A60">
        <w:tc>
          <w:tcPr>
            <w:tcW w:w="549"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w:t>
            </w:r>
          </w:p>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п/п</w:t>
            </w:r>
          </w:p>
        </w:tc>
        <w:tc>
          <w:tcPr>
            <w:tcW w:w="7168"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Перечень категорий работников и видов работ</w:t>
            </w:r>
          </w:p>
        </w:tc>
        <w:tc>
          <w:tcPr>
            <w:tcW w:w="2157" w:type="dxa"/>
          </w:tcPr>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Размер доплаты</w:t>
            </w:r>
          </w:p>
          <w:p w:rsidR="00E52611" w:rsidRPr="00420574" w:rsidRDefault="00E52611" w:rsidP="008042F7">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 xml:space="preserve"> (процентов)</w:t>
            </w:r>
          </w:p>
        </w:tc>
      </w:tr>
    </w:tbl>
    <w:p w:rsidR="00E52611" w:rsidRPr="00420574" w:rsidRDefault="00E52611" w:rsidP="000A3AFF">
      <w:pPr>
        <w:pStyle w:val="ConsPlusNormal"/>
        <w:jc w:val="right"/>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
        <w:gridCol w:w="7168"/>
        <w:gridCol w:w="2157"/>
      </w:tblGrid>
      <w:tr w:rsidR="00E52611" w:rsidRPr="00420574" w:rsidTr="00F51A60">
        <w:trPr>
          <w:tblHeader/>
        </w:trPr>
        <w:tc>
          <w:tcPr>
            <w:tcW w:w="549"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7168" w:type="dxa"/>
          </w:tcPr>
          <w:p w:rsidR="00E52611" w:rsidRPr="00420574" w:rsidRDefault="00E52611" w:rsidP="000A3AF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c>
          <w:tcPr>
            <w:tcW w:w="2157" w:type="dxa"/>
          </w:tcPr>
          <w:p w:rsidR="00E52611" w:rsidRPr="00420574" w:rsidRDefault="00E52611" w:rsidP="0057184F">
            <w:pPr>
              <w:pStyle w:val="ConsPlusNormal"/>
              <w:spacing w:line="192" w:lineRule="auto"/>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3</w:t>
            </w:r>
          </w:p>
        </w:tc>
      </w:tr>
      <w:tr w:rsidR="00E52611" w:rsidRPr="00420574" w:rsidTr="00F51A60">
        <w:trPr>
          <w:trHeight w:val="221"/>
        </w:trPr>
        <w:tc>
          <w:tcPr>
            <w:tcW w:w="549"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w:t>
            </w:r>
          </w:p>
        </w:tc>
        <w:tc>
          <w:tcPr>
            <w:tcW w:w="7168" w:type="dxa"/>
            <w:tcBorders>
              <w:bottom w:val="nil"/>
            </w:tcBorders>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Учителя - за классное руководство:</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1 - 4 классов</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5 - 11 (12)  классов</w:t>
            </w:r>
          </w:p>
        </w:tc>
        <w:tc>
          <w:tcPr>
            <w:tcW w:w="2157" w:type="dxa"/>
            <w:tcBorders>
              <w:bottom w:val="nil"/>
            </w:tcBorders>
          </w:tcPr>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25</w:t>
            </w:r>
          </w:p>
        </w:tc>
      </w:tr>
      <w:tr w:rsidR="00E52611" w:rsidRPr="00420574" w:rsidTr="00F51A60">
        <w:tc>
          <w:tcPr>
            <w:tcW w:w="549"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2.</w:t>
            </w:r>
          </w:p>
        </w:tc>
        <w:tc>
          <w:tcPr>
            <w:tcW w:w="7168"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Учителя 1 - 4 классов  - за проверку тетрадей</w:t>
            </w:r>
          </w:p>
        </w:tc>
        <w:tc>
          <w:tcPr>
            <w:tcW w:w="2157"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15</w:t>
            </w:r>
          </w:p>
        </w:tc>
      </w:tr>
      <w:tr w:rsidR="00E52611" w:rsidRPr="00420574" w:rsidTr="00F51A60">
        <w:tc>
          <w:tcPr>
            <w:tcW w:w="549"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3.</w:t>
            </w:r>
          </w:p>
        </w:tc>
        <w:tc>
          <w:tcPr>
            <w:tcW w:w="7168"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Учителя, преподаватели  -  за проверку письменных работ по:</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русскому языку,  литературе  </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математике</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иным предметам</w:t>
            </w:r>
          </w:p>
        </w:tc>
        <w:tc>
          <w:tcPr>
            <w:tcW w:w="2157" w:type="dxa"/>
          </w:tcPr>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15</w:t>
            </w:r>
          </w:p>
          <w:p w:rsidR="00E52611" w:rsidRPr="00420574" w:rsidRDefault="00E52611" w:rsidP="00307D9B">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10</w:t>
            </w:r>
          </w:p>
        </w:tc>
      </w:tr>
      <w:tr w:rsidR="00E52611" w:rsidRPr="00420574" w:rsidTr="00F51A60">
        <w:tc>
          <w:tcPr>
            <w:tcW w:w="549"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4.</w:t>
            </w:r>
          </w:p>
        </w:tc>
        <w:tc>
          <w:tcPr>
            <w:tcW w:w="7168" w:type="dxa"/>
            <w:tcBorders>
              <w:bottom w:val="nil"/>
            </w:tcBorders>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в общеобразовательных учреждениях</w:t>
            </w:r>
          </w:p>
        </w:tc>
        <w:tc>
          <w:tcPr>
            <w:tcW w:w="2157" w:type="dxa"/>
            <w:tcBorders>
              <w:bottom w:val="nil"/>
            </w:tcBorders>
          </w:tcPr>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15</w:t>
            </w:r>
          </w:p>
        </w:tc>
      </w:tr>
      <w:tr w:rsidR="00E52611" w:rsidRPr="00420574" w:rsidTr="00F51A60">
        <w:tc>
          <w:tcPr>
            <w:tcW w:w="549"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5.</w:t>
            </w:r>
          </w:p>
        </w:tc>
        <w:tc>
          <w:tcPr>
            <w:tcW w:w="7168" w:type="dxa"/>
            <w:tcBorders>
              <w:bottom w:val="nil"/>
            </w:tcBorders>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руководитель комиссии (консилиума, объединения)</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секретарь комиссии (консилиума, объединения)</w:t>
            </w:r>
          </w:p>
        </w:tc>
        <w:tc>
          <w:tcPr>
            <w:tcW w:w="2157" w:type="dxa"/>
            <w:tcBorders>
              <w:bottom w:val="nil"/>
            </w:tcBorders>
          </w:tcPr>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p w:rsidR="00E52611" w:rsidRPr="00420574" w:rsidRDefault="00E52611" w:rsidP="00A85743">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15</w:t>
            </w:r>
          </w:p>
        </w:tc>
      </w:tr>
      <w:tr w:rsidR="00E52611" w:rsidRPr="00420574" w:rsidTr="00F51A60">
        <w:tc>
          <w:tcPr>
            <w:tcW w:w="549" w:type="dxa"/>
          </w:tcPr>
          <w:p w:rsidR="00E52611" w:rsidRPr="00420574" w:rsidRDefault="00E52611" w:rsidP="0008420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6.</w:t>
            </w:r>
          </w:p>
        </w:tc>
        <w:tc>
          <w:tcPr>
            <w:tcW w:w="7168" w:type="dxa"/>
          </w:tcPr>
          <w:p w:rsidR="00E52611" w:rsidRPr="00420574" w:rsidRDefault="00E52611" w:rsidP="00084209">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E52611" w:rsidRPr="00420574" w:rsidRDefault="00E52611" w:rsidP="0008420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15</w:t>
            </w:r>
          </w:p>
          <w:p w:rsidR="00E52611" w:rsidRPr="00420574" w:rsidRDefault="00E52611" w:rsidP="00084209">
            <w:pPr>
              <w:pStyle w:val="ConsPlusNormal"/>
              <w:jc w:val="center"/>
              <w:rPr>
                <w:rFonts w:ascii="Times New Roman" w:hAnsi="Times New Roman" w:cs="Times New Roman"/>
                <w:sz w:val="24"/>
                <w:szCs w:val="24"/>
              </w:rPr>
            </w:pPr>
          </w:p>
        </w:tc>
      </w:tr>
      <w:tr w:rsidR="00E52611" w:rsidRPr="00420574" w:rsidTr="00F51A60">
        <w:tc>
          <w:tcPr>
            <w:tcW w:w="549"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7.</w:t>
            </w:r>
          </w:p>
        </w:tc>
        <w:tc>
          <w:tcPr>
            <w:tcW w:w="7168"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Учителя, преподаватели - за исполнение обязанностей мастера учебных мастерских</w:t>
            </w:r>
          </w:p>
        </w:tc>
        <w:tc>
          <w:tcPr>
            <w:tcW w:w="2157" w:type="dxa"/>
          </w:tcPr>
          <w:p w:rsidR="00E52611" w:rsidRPr="00420574" w:rsidRDefault="00E52611" w:rsidP="00A85743">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25</w:t>
            </w:r>
          </w:p>
        </w:tc>
      </w:tr>
      <w:tr w:rsidR="00E52611" w:rsidRPr="00420574" w:rsidTr="00F51A60">
        <w:tc>
          <w:tcPr>
            <w:tcW w:w="549" w:type="dxa"/>
          </w:tcPr>
          <w:p w:rsidR="00E52611" w:rsidRPr="00420574" w:rsidRDefault="00E52611" w:rsidP="00055CCE">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8.</w:t>
            </w:r>
          </w:p>
        </w:tc>
        <w:tc>
          <w:tcPr>
            <w:tcW w:w="7168" w:type="dxa"/>
            <w:tcBorders>
              <w:bottom w:val="nil"/>
            </w:tcBorders>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от 10 до 19</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от 20 до 29</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lastRenderedPageBreak/>
              <w:t>от 30 и более</w:t>
            </w:r>
          </w:p>
        </w:tc>
        <w:tc>
          <w:tcPr>
            <w:tcW w:w="2157" w:type="dxa"/>
            <w:tcBorders>
              <w:bottom w:val="nil"/>
            </w:tcBorders>
          </w:tcPr>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30</w:t>
            </w: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60</w:t>
            </w:r>
          </w:p>
          <w:p w:rsidR="00E52611" w:rsidRPr="00420574" w:rsidRDefault="00E52611" w:rsidP="00A85743">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lastRenderedPageBreak/>
              <w:t>до 100</w:t>
            </w:r>
          </w:p>
        </w:tc>
      </w:tr>
      <w:tr w:rsidR="00E52611" w:rsidRPr="00420574" w:rsidTr="00F51A60">
        <w:tc>
          <w:tcPr>
            <w:tcW w:w="549" w:type="dxa"/>
          </w:tcPr>
          <w:p w:rsidR="00E52611" w:rsidRPr="00420574" w:rsidRDefault="00E52611" w:rsidP="00055CCE">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lastRenderedPageBreak/>
              <w:t>9.</w:t>
            </w:r>
          </w:p>
        </w:tc>
        <w:tc>
          <w:tcPr>
            <w:tcW w:w="7168" w:type="dxa"/>
            <w:tcBorders>
              <w:bottom w:val="nil"/>
            </w:tcBorders>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Педагогический работник – ответственный за организацию профориентации  в общеобразовательном учреждении с количеством классов:</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от 6 до 12</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от 13 до 29</w:t>
            </w:r>
          </w:p>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от 30 и более</w:t>
            </w:r>
          </w:p>
        </w:tc>
        <w:tc>
          <w:tcPr>
            <w:tcW w:w="2157" w:type="dxa"/>
            <w:tcBorders>
              <w:bottom w:val="nil"/>
            </w:tcBorders>
          </w:tcPr>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30</w:t>
            </w:r>
          </w:p>
          <w:p w:rsidR="00E52611" w:rsidRPr="00420574" w:rsidRDefault="00E52611" w:rsidP="00A85743">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50</w:t>
            </w:r>
          </w:p>
        </w:tc>
      </w:tr>
      <w:tr w:rsidR="00E52611" w:rsidRPr="00420574" w:rsidTr="00A85743">
        <w:trPr>
          <w:trHeight w:val="385"/>
        </w:trPr>
        <w:tc>
          <w:tcPr>
            <w:tcW w:w="549" w:type="dxa"/>
          </w:tcPr>
          <w:p w:rsidR="00E52611" w:rsidRPr="00420574" w:rsidRDefault="00E52611" w:rsidP="004171B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10.</w:t>
            </w:r>
          </w:p>
        </w:tc>
        <w:tc>
          <w:tcPr>
            <w:tcW w:w="7168"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Работники учреждений  – за ведение делопроизводства</w:t>
            </w:r>
          </w:p>
        </w:tc>
        <w:tc>
          <w:tcPr>
            <w:tcW w:w="2157" w:type="dxa"/>
          </w:tcPr>
          <w:p w:rsidR="00E52611" w:rsidRPr="00420574" w:rsidRDefault="00E52611" w:rsidP="00C5413E">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tc>
      </w:tr>
      <w:tr w:rsidR="00E52611" w:rsidRPr="00420574" w:rsidTr="00A85743">
        <w:trPr>
          <w:trHeight w:val="1201"/>
        </w:trPr>
        <w:tc>
          <w:tcPr>
            <w:tcW w:w="549" w:type="dxa"/>
          </w:tcPr>
          <w:p w:rsidR="00E52611" w:rsidRPr="00420574" w:rsidRDefault="00E52611" w:rsidP="004171B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11.</w:t>
            </w:r>
          </w:p>
        </w:tc>
        <w:tc>
          <w:tcPr>
            <w:tcW w:w="7168" w:type="dxa"/>
          </w:tcPr>
          <w:p w:rsidR="00E52611" w:rsidRPr="00420574" w:rsidRDefault="00E52611" w:rsidP="00E757F7">
            <w:pPr>
              <w:pStyle w:val="ConsPlusNormal"/>
              <w:rPr>
                <w:rFonts w:ascii="Times New Roman" w:hAnsi="Times New Roman" w:cs="Times New Roman"/>
                <w:sz w:val="24"/>
                <w:szCs w:val="24"/>
              </w:rPr>
            </w:pPr>
            <w:r w:rsidRPr="00420574">
              <w:rPr>
                <w:rFonts w:ascii="Times New Roman" w:hAnsi="Times New Roman" w:cs="Times New Roman"/>
                <w:sz w:val="24"/>
                <w:szCs w:val="24"/>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Pr>
          <w:p w:rsidR="00E52611" w:rsidRPr="00420574" w:rsidRDefault="00E52611" w:rsidP="00A85743">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25</w:t>
            </w:r>
          </w:p>
        </w:tc>
      </w:tr>
      <w:tr w:rsidR="00E52611" w:rsidRPr="00420574" w:rsidTr="00E757F7">
        <w:tc>
          <w:tcPr>
            <w:tcW w:w="549" w:type="dxa"/>
          </w:tcPr>
          <w:p w:rsidR="00E52611" w:rsidRPr="00420574" w:rsidRDefault="00E52611" w:rsidP="004171B9">
            <w:pPr>
              <w:rPr>
                <w:rFonts w:ascii="Times New Roman" w:hAnsi="Times New Roman"/>
                <w:sz w:val="24"/>
                <w:szCs w:val="24"/>
              </w:rPr>
            </w:pPr>
            <w:r w:rsidRPr="00420574">
              <w:rPr>
                <w:rFonts w:ascii="Times New Roman" w:hAnsi="Times New Roman"/>
                <w:sz w:val="24"/>
                <w:szCs w:val="24"/>
              </w:rPr>
              <w:t>12</w:t>
            </w:r>
          </w:p>
        </w:tc>
        <w:tc>
          <w:tcPr>
            <w:tcW w:w="7168" w:type="dxa"/>
          </w:tcPr>
          <w:p w:rsidR="00E52611" w:rsidRPr="00420574" w:rsidRDefault="00E52611" w:rsidP="00A85743">
            <w:pPr>
              <w:pStyle w:val="ConsPlusNormal"/>
              <w:rPr>
                <w:rFonts w:ascii="Times New Roman" w:hAnsi="Times New Roman" w:cs="Times New Roman"/>
                <w:sz w:val="24"/>
                <w:szCs w:val="24"/>
              </w:rPr>
            </w:pPr>
            <w:r w:rsidRPr="00420574">
              <w:rPr>
                <w:rFonts w:ascii="Times New Roman" w:hAnsi="Times New Roman" w:cs="Times New Roman"/>
                <w:sz w:val="24"/>
                <w:szCs w:val="24"/>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25</w:t>
            </w: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p>
        </w:tc>
      </w:tr>
      <w:tr w:rsidR="00E52611" w:rsidRPr="00420574" w:rsidTr="00A85743">
        <w:trPr>
          <w:trHeight w:val="606"/>
        </w:trPr>
        <w:tc>
          <w:tcPr>
            <w:tcW w:w="549" w:type="dxa"/>
          </w:tcPr>
          <w:p w:rsidR="00E52611" w:rsidRPr="00420574" w:rsidRDefault="00E52611" w:rsidP="004171B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 xml:space="preserve">13. </w:t>
            </w:r>
          </w:p>
        </w:tc>
        <w:tc>
          <w:tcPr>
            <w:tcW w:w="7168"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Работники учреждений,  ответственные за организацию питания  </w:t>
            </w:r>
          </w:p>
        </w:tc>
        <w:tc>
          <w:tcPr>
            <w:tcW w:w="2157"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15</w:t>
            </w:r>
          </w:p>
        </w:tc>
      </w:tr>
      <w:tr w:rsidR="00E52611" w:rsidRPr="00420574" w:rsidTr="00F51A60">
        <w:tc>
          <w:tcPr>
            <w:tcW w:w="549" w:type="dxa"/>
          </w:tcPr>
          <w:p w:rsidR="00E52611" w:rsidRPr="00420574" w:rsidRDefault="00E52611" w:rsidP="004171B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14.</w:t>
            </w:r>
          </w:p>
        </w:tc>
        <w:tc>
          <w:tcPr>
            <w:tcW w:w="7168"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20</w:t>
            </w:r>
          </w:p>
        </w:tc>
      </w:tr>
      <w:tr w:rsidR="00E52611" w:rsidRPr="00420574" w:rsidTr="00F51A60">
        <w:tc>
          <w:tcPr>
            <w:tcW w:w="549" w:type="dxa"/>
          </w:tcPr>
          <w:p w:rsidR="00E52611" w:rsidRPr="00420574" w:rsidRDefault="00E52611" w:rsidP="004171B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15.</w:t>
            </w:r>
          </w:p>
        </w:tc>
        <w:tc>
          <w:tcPr>
            <w:tcW w:w="7168" w:type="dxa"/>
          </w:tcPr>
          <w:p w:rsidR="00E52611" w:rsidRPr="00420574" w:rsidRDefault="00E52611" w:rsidP="000A3AFF">
            <w:pPr>
              <w:pStyle w:val="ConsPlusNormal"/>
              <w:rPr>
                <w:rFonts w:ascii="Times New Roman" w:hAnsi="Times New Roman" w:cs="Times New Roman"/>
                <w:sz w:val="24"/>
                <w:szCs w:val="24"/>
              </w:rPr>
            </w:pPr>
            <w:r w:rsidRPr="00420574">
              <w:rPr>
                <w:rFonts w:ascii="Times New Roman" w:hAnsi="Times New Roman" w:cs="Times New Roman"/>
                <w:sz w:val="24"/>
                <w:szCs w:val="24"/>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10</w:t>
            </w:r>
          </w:p>
        </w:tc>
      </w:tr>
      <w:tr w:rsidR="00E52611" w:rsidRPr="00420574" w:rsidTr="00F51A60">
        <w:tc>
          <w:tcPr>
            <w:tcW w:w="549" w:type="dxa"/>
          </w:tcPr>
          <w:p w:rsidR="00E52611" w:rsidRPr="00420574" w:rsidRDefault="00E52611" w:rsidP="004171B9">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16.</w:t>
            </w:r>
          </w:p>
        </w:tc>
        <w:tc>
          <w:tcPr>
            <w:tcW w:w="7168" w:type="dxa"/>
          </w:tcPr>
          <w:p w:rsidR="00E52611" w:rsidRPr="00420574" w:rsidRDefault="00E52611" w:rsidP="00FE54FE">
            <w:pPr>
              <w:pStyle w:val="ConsPlusNormal"/>
              <w:rPr>
                <w:rFonts w:ascii="Times New Roman" w:hAnsi="Times New Roman" w:cs="Times New Roman"/>
                <w:sz w:val="24"/>
                <w:szCs w:val="24"/>
              </w:rPr>
            </w:pPr>
            <w:r w:rsidRPr="00420574">
              <w:rPr>
                <w:rFonts w:ascii="Times New Roman" w:hAnsi="Times New Roman" w:cs="Times New Roman"/>
                <w:sz w:val="24"/>
                <w:szCs w:val="24"/>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E52611" w:rsidRPr="00420574" w:rsidRDefault="00E52611" w:rsidP="00FE54FE">
            <w:pPr>
              <w:pStyle w:val="ConsPlusNormal"/>
              <w:rPr>
                <w:rFonts w:ascii="Times New Roman" w:hAnsi="Times New Roman" w:cs="Times New Roman"/>
                <w:sz w:val="24"/>
                <w:szCs w:val="24"/>
              </w:rPr>
            </w:pPr>
          </w:p>
          <w:p w:rsidR="00E52611" w:rsidRPr="00420574" w:rsidRDefault="00E52611" w:rsidP="00FE54FE">
            <w:pPr>
              <w:pStyle w:val="ConsPlusNormal"/>
              <w:rPr>
                <w:rFonts w:ascii="Times New Roman" w:hAnsi="Times New Roman" w:cs="Times New Roman"/>
                <w:sz w:val="24"/>
                <w:szCs w:val="24"/>
              </w:rPr>
            </w:pPr>
            <w:r w:rsidRPr="00420574">
              <w:rPr>
                <w:rFonts w:ascii="Times New Roman" w:hAnsi="Times New Roman" w:cs="Times New Roman"/>
                <w:sz w:val="24"/>
                <w:szCs w:val="24"/>
              </w:rPr>
              <w:t>руководитель ППЭ</w:t>
            </w:r>
          </w:p>
          <w:p w:rsidR="00E52611" w:rsidRPr="00420574" w:rsidRDefault="00E52611" w:rsidP="00FE54FE">
            <w:pPr>
              <w:pStyle w:val="ConsPlusNormal"/>
              <w:rPr>
                <w:rFonts w:ascii="Times New Roman" w:hAnsi="Times New Roman" w:cs="Times New Roman"/>
                <w:sz w:val="24"/>
                <w:szCs w:val="24"/>
              </w:rPr>
            </w:pPr>
          </w:p>
          <w:p w:rsidR="00E52611" w:rsidRPr="00420574" w:rsidRDefault="00E52611" w:rsidP="005248C0">
            <w:pPr>
              <w:pStyle w:val="ConsPlusNormal"/>
              <w:rPr>
                <w:rFonts w:ascii="Times New Roman" w:hAnsi="Times New Roman" w:cs="Times New Roman"/>
                <w:sz w:val="24"/>
                <w:szCs w:val="24"/>
                <w:lang w:eastAsia="en-US"/>
              </w:rPr>
            </w:pPr>
            <w:r w:rsidRPr="00420574">
              <w:rPr>
                <w:rFonts w:ascii="Times New Roman" w:hAnsi="Times New Roman" w:cs="Times New Roman"/>
                <w:sz w:val="24"/>
                <w:szCs w:val="24"/>
              </w:rPr>
              <w:t xml:space="preserve">организатор ППЭ; </w:t>
            </w:r>
            <w:r w:rsidRPr="00420574">
              <w:rPr>
                <w:rFonts w:ascii="Times New Roman" w:hAnsi="Times New Roman" w:cs="Times New Roman"/>
                <w:sz w:val="24"/>
                <w:szCs w:val="24"/>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52611" w:rsidRPr="00420574" w:rsidRDefault="00E52611" w:rsidP="005248C0">
            <w:pPr>
              <w:pStyle w:val="ConsPlusNormal"/>
              <w:rPr>
                <w:rFonts w:ascii="Times New Roman" w:hAnsi="Times New Roman" w:cs="Times New Roman"/>
                <w:sz w:val="24"/>
                <w:szCs w:val="24"/>
                <w:lang w:eastAsia="en-US"/>
              </w:rPr>
            </w:pPr>
          </w:p>
          <w:p w:rsidR="00E52611" w:rsidRPr="00420574" w:rsidRDefault="00E52611" w:rsidP="005248C0">
            <w:pPr>
              <w:pStyle w:val="ConsPlusNormal"/>
              <w:rPr>
                <w:rFonts w:ascii="Times New Roman" w:hAnsi="Times New Roman" w:cs="Times New Roman"/>
                <w:sz w:val="24"/>
                <w:szCs w:val="24"/>
              </w:rPr>
            </w:pPr>
            <w:r w:rsidRPr="00420574">
              <w:rPr>
                <w:rFonts w:ascii="Times New Roman" w:hAnsi="Times New Roman" w:cs="Times New Roman"/>
                <w:sz w:val="24"/>
                <w:szCs w:val="24"/>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p>
        </w:tc>
        <w:tc>
          <w:tcPr>
            <w:tcW w:w="2157" w:type="dxa"/>
          </w:tcPr>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1,8</w:t>
            </w: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1,2</w:t>
            </w: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E0443B">
            <w:pPr>
              <w:pStyle w:val="ConsPlusNormal"/>
              <w:jc w:val="center"/>
              <w:rPr>
                <w:rFonts w:ascii="Times New Roman" w:hAnsi="Times New Roman" w:cs="Times New Roman"/>
                <w:sz w:val="24"/>
                <w:szCs w:val="24"/>
              </w:rPr>
            </w:pPr>
          </w:p>
          <w:p w:rsidR="00E52611" w:rsidRPr="00420574" w:rsidRDefault="00E52611" w:rsidP="00634B30">
            <w:pPr>
              <w:pStyle w:val="ConsPlusNormal"/>
              <w:jc w:val="center"/>
              <w:rPr>
                <w:rFonts w:ascii="Times New Roman" w:hAnsi="Times New Roman" w:cs="Times New Roman"/>
                <w:sz w:val="24"/>
                <w:szCs w:val="24"/>
              </w:rPr>
            </w:pPr>
          </w:p>
          <w:p w:rsidR="00E52611" w:rsidRPr="00420574" w:rsidRDefault="00E52611" w:rsidP="00634B30">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0,6</w:t>
            </w:r>
          </w:p>
        </w:tc>
      </w:tr>
    </w:tbl>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Примечания к таблице</w:t>
      </w:r>
      <w:hyperlink w:anchor="P86" w:history="1">
        <w:r w:rsidRPr="00420574">
          <w:rPr>
            <w:rStyle w:val="af1"/>
            <w:sz w:val="24"/>
            <w:szCs w:val="24"/>
            <w:lang w:eastAsia="en-US"/>
          </w:rPr>
          <w:t>P86</w:t>
        </w:r>
      </w:hyperlink>
      <w:r w:rsidRPr="00420574">
        <w:rPr>
          <w:rFonts w:ascii="Times New Roman" w:hAnsi="Times New Roman" w:cs="Times New Roman"/>
          <w:sz w:val="24"/>
          <w:szCs w:val="24"/>
        </w:rPr>
        <w:t xml:space="preserve"> №8:</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lastRenderedPageBreak/>
        <w:t>в общеобразовательных учреждениях, расположенных в сельских поселениях и рабочих поселках, – 14 человек;</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rPr>
        <w:t xml:space="preserve">2.Доплата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rPr>
        <w:t>3. Доплата за обеспечение проведения государственной итоговой аттестации  устанавливается:</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420574">
        <w:rPr>
          <w:rFonts w:ascii="Times New Roman" w:hAnsi="Times New Roman" w:cs="Times New Roman"/>
          <w:sz w:val="24"/>
          <w:szCs w:val="24"/>
        </w:rPr>
        <w:t>(</w:t>
      </w:r>
      <w:r w:rsidRPr="00420574">
        <w:rPr>
          <w:rFonts w:ascii="Times New Roman" w:hAnsi="Times New Roman" w:cs="Times New Roman"/>
          <w:b w:val="0"/>
          <w:sz w:val="24"/>
          <w:szCs w:val="24"/>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420574">
        <w:rPr>
          <w:rFonts w:ascii="Times New Roman" w:hAnsi="Times New Roman" w:cs="Times New Roman"/>
          <w:sz w:val="24"/>
          <w:szCs w:val="24"/>
        </w:rPr>
        <w:t>(</w:t>
      </w:r>
      <w:r w:rsidRPr="00420574">
        <w:rPr>
          <w:rFonts w:ascii="Times New Roman" w:hAnsi="Times New Roman" w:cs="Times New Roman"/>
          <w:b w:val="0"/>
          <w:sz w:val="24"/>
          <w:szCs w:val="24"/>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 экзамена (ППЭ),</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rPr>
        <w:t>Доплата за обеспечение проведения ГИА  устанавливается в процентах 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ЕГЭ,  ОГЭ и  ГВЭ.</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E52611" w:rsidRPr="00420574" w:rsidRDefault="00E52611" w:rsidP="00340A93">
      <w:pPr>
        <w:pStyle w:val="ae"/>
        <w:shd w:val="clear" w:color="auto" w:fill="FFFFFF"/>
        <w:spacing w:before="0" w:beforeAutospacing="0" w:after="0" w:afterAutospacing="0" w:line="255" w:lineRule="atLeast"/>
        <w:ind w:firstLine="709"/>
        <w:jc w:val="both"/>
      </w:pPr>
      <w:r w:rsidRPr="00420574">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20 процентов – в общеобразовательных учреждениях; </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5 процентов – в учреждениях дополнительного образования детей и в дошкольных учреждениях.</w:t>
      </w:r>
    </w:p>
    <w:p w:rsidR="00E52611" w:rsidRPr="00420574" w:rsidRDefault="00E52611" w:rsidP="00340A93">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rPr>
        <w:t xml:space="preserve">3.4.7.  В соответствии с частью 9 статьи 47 Федерального закона от 29.12.2012 № 273-ФЗ «Об образовании в Российской Федерации» педагогическим работникам, участвующим </w:t>
      </w:r>
      <w:r w:rsidRPr="00420574">
        <w:rPr>
          <w:rFonts w:ascii="Times New Roman" w:hAnsi="Times New Roman" w:cs="Times New Roman"/>
          <w:sz w:val="24"/>
          <w:szCs w:val="24"/>
          <w:lang w:eastAsia="en-US"/>
        </w:rPr>
        <w:t xml:space="preserve">в проведении единого государственного экзамена </w:t>
      </w:r>
      <w:r w:rsidRPr="00420574">
        <w:rPr>
          <w:rFonts w:ascii="Times New Roman" w:hAnsi="Times New Roman" w:cs="Times New Roman"/>
          <w:color w:val="202020"/>
          <w:sz w:val="24"/>
          <w:szCs w:val="24"/>
        </w:rPr>
        <w:t xml:space="preserve">в рабочее время и освобожденным от </w:t>
      </w:r>
      <w:r w:rsidRPr="00420574">
        <w:rPr>
          <w:rFonts w:ascii="Times New Roman" w:hAnsi="Times New Roman" w:cs="Times New Roman"/>
          <w:color w:val="202020"/>
          <w:sz w:val="24"/>
          <w:szCs w:val="24"/>
        </w:rPr>
        <w:lastRenderedPageBreak/>
        <w:t>основной работы на период проведения единого государственного экзамена</w:t>
      </w:r>
      <w:r w:rsidRPr="00420574">
        <w:rPr>
          <w:rFonts w:ascii="Times New Roman" w:hAnsi="Times New Roman" w:cs="Times New Roman"/>
          <w:sz w:val="24"/>
          <w:szCs w:val="24"/>
          <w:lang w:eastAsia="en-US"/>
        </w:rPr>
        <w:t xml:space="preserve">, выплачивается компенсация за работу по подготовке и проведению единого государственного экзамена.  </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lang w:eastAsia="en-US"/>
        </w:rPr>
        <w:t xml:space="preserve">Компенсация за работу по подготовке и проведению единого государственного экзамена </w:t>
      </w:r>
      <w:r w:rsidRPr="00420574">
        <w:rPr>
          <w:rFonts w:ascii="Times New Roman" w:hAnsi="Times New Roman" w:cs="Times New Roman"/>
          <w:b w:val="0"/>
          <w:sz w:val="24"/>
          <w:szCs w:val="24"/>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420574">
        <w:rPr>
          <w:rFonts w:ascii="Times New Roman" w:hAnsi="Times New Roman" w:cs="Times New Roman"/>
          <w:sz w:val="24"/>
          <w:szCs w:val="24"/>
        </w:rPr>
        <w:t>(</w:t>
      </w:r>
      <w:r w:rsidRPr="00420574">
        <w:rPr>
          <w:rFonts w:ascii="Times New Roman" w:hAnsi="Times New Roman" w:cs="Times New Roman"/>
          <w:b w:val="0"/>
          <w:sz w:val="24"/>
          <w:szCs w:val="24"/>
        </w:rPr>
        <w:t>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ЕГЭ  согласно утвержденному расписанию проведения ЕГЭ.</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lang w:eastAsia="en-US"/>
        </w:rPr>
        <w:t xml:space="preserve">Компенсация за работу по подготовке и проведению единого государственного экзамена </w:t>
      </w:r>
      <w:r w:rsidRPr="00420574">
        <w:rPr>
          <w:rFonts w:ascii="Times New Roman" w:hAnsi="Times New Roman" w:cs="Times New Roman"/>
          <w:b w:val="0"/>
          <w:sz w:val="24"/>
          <w:szCs w:val="24"/>
        </w:rPr>
        <w:t>устанавливается в процентах 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ЕГЭ,  ОГЭ и  ГВЭ и составляет:</w:t>
      </w:r>
    </w:p>
    <w:p w:rsidR="00E52611" w:rsidRPr="00420574" w:rsidRDefault="00E52611" w:rsidP="00340A93">
      <w:pPr>
        <w:pStyle w:val="ConsPlusNormal"/>
        <w:ind w:firstLine="709"/>
        <w:rPr>
          <w:rFonts w:ascii="Times New Roman" w:hAnsi="Times New Roman" w:cs="Times New Roman"/>
          <w:sz w:val="24"/>
          <w:szCs w:val="24"/>
        </w:rPr>
      </w:pPr>
      <w:r w:rsidRPr="00420574">
        <w:rPr>
          <w:rFonts w:ascii="Times New Roman" w:hAnsi="Times New Roman" w:cs="Times New Roman"/>
          <w:sz w:val="24"/>
          <w:szCs w:val="24"/>
        </w:rPr>
        <w:t>руководителю  ППЭ – 1,8 процентов;</w:t>
      </w:r>
    </w:p>
    <w:p w:rsidR="00E52611" w:rsidRPr="00420574" w:rsidRDefault="00E52611" w:rsidP="00340A93">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rPr>
        <w:t xml:space="preserve">организатору ППЭ и </w:t>
      </w:r>
      <w:r w:rsidRPr="00420574">
        <w:rPr>
          <w:rFonts w:ascii="Times New Roman" w:hAnsi="Times New Roman" w:cs="Times New Roman"/>
          <w:sz w:val="24"/>
          <w:szCs w:val="24"/>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E52611" w:rsidRPr="00420574" w:rsidRDefault="00E52611" w:rsidP="00340A93">
      <w:pPr>
        <w:pStyle w:val="ConsPlusTitle"/>
        <w:widowControl/>
        <w:ind w:firstLine="709"/>
        <w:jc w:val="both"/>
        <w:rPr>
          <w:rFonts w:ascii="Times New Roman" w:hAnsi="Times New Roman" w:cs="Times New Roman"/>
          <w:b w:val="0"/>
          <w:sz w:val="24"/>
          <w:szCs w:val="24"/>
        </w:rPr>
      </w:pPr>
      <w:r w:rsidRPr="00420574">
        <w:rPr>
          <w:rFonts w:ascii="Times New Roman" w:hAnsi="Times New Roman" w:cs="Times New Roman"/>
          <w:b w:val="0"/>
          <w:sz w:val="24"/>
          <w:szCs w:val="24"/>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E52611" w:rsidRPr="00420574" w:rsidRDefault="00E52611" w:rsidP="001E6BE0">
      <w:pPr>
        <w:autoSpaceDE w:val="0"/>
        <w:autoSpaceDN w:val="0"/>
        <w:adjustRightInd w:val="0"/>
        <w:spacing w:after="0" w:line="240" w:lineRule="auto"/>
        <w:ind w:firstLine="540"/>
        <w:jc w:val="both"/>
        <w:rPr>
          <w:rFonts w:ascii="Times New Roman" w:hAnsi="Times New Roman"/>
          <w:sz w:val="24"/>
          <w:szCs w:val="24"/>
        </w:rPr>
      </w:pPr>
    </w:p>
    <w:p w:rsidR="00E52611" w:rsidRPr="00420574" w:rsidRDefault="00E52611" w:rsidP="0020103D">
      <w:pPr>
        <w:autoSpaceDE w:val="0"/>
        <w:autoSpaceDN w:val="0"/>
        <w:adjustRightInd w:val="0"/>
        <w:spacing w:after="0" w:line="240" w:lineRule="auto"/>
        <w:jc w:val="center"/>
        <w:rPr>
          <w:rFonts w:ascii="Times New Roman" w:hAnsi="Times New Roman"/>
          <w:sz w:val="24"/>
          <w:szCs w:val="24"/>
        </w:rPr>
      </w:pPr>
      <w:bookmarkStart w:id="8" w:name="P373"/>
      <w:bookmarkEnd w:id="8"/>
      <w:r w:rsidRPr="00420574">
        <w:rPr>
          <w:rFonts w:ascii="Times New Roman" w:hAnsi="Times New Roman"/>
          <w:sz w:val="24"/>
          <w:szCs w:val="24"/>
        </w:rPr>
        <w:t>Раздел 4. Порядок и условия установления выплат</w:t>
      </w:r>
    </w:p>
    <w:p w:rsidR="00E52611" w:rsidRPr="00420574" w:rsidRDefault="00E52611" w:rsidP="0020103D">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стимулирующего характера</w:t>
      </w:r>
    </w:p>
    <w:p w:rsidR="00E52611" w:rsidRPr="00420574" w:rsidRDefault="00E52611" w:rsidP="0020103D">
      <w:pPr>
        <w:pStyle w:val="ConsPlusNormal"/>
        <w:jc w:val="center"/>
        <w:rPr>
          <w:rFonts w:ascii="Times New Roman" w:hAnsi="Times New Roman" w:cs="Times New Roman"/>
          <w:sz w:val="24"/>
          <w:szCs w:val="24"/>
        </w:rPr>
      </w:pP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4.1. В учреждениях могут устанавливаться следующие виды выплат стимулирующего характера: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интенсивность и высокие результаты работы;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качество выполняемых работ;</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выслугу лет;</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премиальные выплаты по итогам работы;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иные выплаты стимулирующего характера.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E52611" w:rsidRPr="00420574" w:rsidRDefault="00E52611" w:rsidP="001E6DB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E52611" w:rsidRPr="00420574" w:rsidRDefault="00E52611" w:rsidP="001E6DB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4.4. Надбавка за интенсивность и высокие результаты работы устанавливается:</w:t>
      </w:r>
    </w:p>
    <w:p w:rsidR="00E52611" w:rsidRPr="00420574" w:rsidRDefault="00E52611" w:rsidP="001E6DB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4.4.1. Педагогическим работникам в зависимости от результативности труда и качества работы по организации образовательного процесса.</w:t>
      </w:r>
    </w:p>
    <w:p w:rsidR="00E52611" w:rsidRPr="00420574" w:rsidRDefault="00E52611" w:rsidP="001E6DB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E52611" w:rsidRPr="00420574" w:rsidRDefault="00E52611" w:rsidP="001E6DB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E52611" w:rsidRPr="00420574" w:rsidRDefault="00E52611" w:rsidP="005A12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lastRenderedPageBreak/>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420574">
        <w:rPr>
          <w:rFonts w:ascii="Times New Roman" w:hAnsi="Times New Roman" w:cs="Times New Roman"/>
          <w:kern w:val="2"/>
          <w:sz w:val="24"/>
          <w:szCs w:val="24"/>
        </w:rPr>
        <w:t xml:space="preserve">руководителям </w:t>
      </w:r>
      <w:r w:rsidRPr="00420574">
        <w:rPr>
          <w:rFonts w:ascii="Times New Roman" w:hAnsi="Times New Roman" w:cs="Times New Roman"/>
          <w:sz w:val="24"/>
          <w:szCs w:val="24"/>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работникам учреждения - руководителем учреждения в соответствии с локальным нормативным актом по оплате труда.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kern w:val="2"/>
          <w:sz w:val="24"/>
          <w:szCs w:val="24"/>
        </w:rPr>
        <w:t>При изменении в течение календарного года размера н</w:t>
      </w:r>
      <w:r w:rsidRPr="00420574">
        <w:rPr>
          <w:rFonts w:ascii="Times New Roman" w:hAnsi="Times New Roman"/>
          <w:sz w:val="24"/>
          <w:szCs w:val="24"/>
        </w:rPr>
        <w:t xml:space="preserve">адбавка за качество выполняемых работ руководителю учреждения,  в том числе в связи со сменой </w:t>
      </w:r>
      <w:r w:rsidRPr="00420574">
        <w:rPr>
          <w:rFonts w:ascii="Times New Roman" w:hAnsi="Times New Roman"/>
          <w:kern w:val="2"/>
          <w:sz w:val="24"/>
          <w:szCs w:val="24"/>
        </w:rPr>
        <w:t xml:space="preserve">руководителя учреждения,  установленные </w:t>
      </w:r>
      <w:r w:rsidRPr="00420574">
        <w:rPr>
          <w:rFonts w:ascii="Times New Roman" w:hAnsi="Times New Roman"/>
          <w:sz w:val="24"/>
          <w:szCs w:val="24"/>
        </w:rPr>
        <w:t xml:space="preserve">размеры надбавок за качество выполняемых работ </w:t>
      </w:r>
      <w:r w:rsidRPr="00420574">
        <w:rPr>
          <w:rFonts w:ascii="Times New Roman" w:hAnsi="Times New Roman"/>
          <w:kern w:val="2"/>
          <w:sz w:val="24"/>
          <w:szCs w:val="24"/>
        </w:rPr>
        <w:t>з</w:t>
      </w:r>
      <w:r w:rsidRPr="00420574">
        <w:rPr>
          <w:rFonts w:ascii="Times New Roman" w:hAnsi="Times New Roman"/>
          <w:sz w:val="24"/>
          <w:szCs w:val="24"/>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E52611" w:rsidRPr="00420574" w:rsidRDefault="00E52611" w:rsidP="006C3B1A">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xml:space="preserve">4.6. </w:t>
      </w:r>
      <w:r w:rsidRPr="00420574">
        <w:rPr>
          <w:rFonts w:ascii="Times New Roman" w:hAnsi="Times New Roman"/>
          <w:sz w:val="24"/>
          <w:szCs w:val="24"/>
        </w:rPr>
        <w:t xml:space="preserve">Надбавка за качество работы может устанавливаться </w:t>
      </w:r>
      <w:r w:rsidRPr="00420574">
        <w:rPr>
          <w:rFonts w:ascii="Times New Roman" w:hAnsi="Times New Roman"/>
          <w:kern w:val="2"/>
          <w:sz w:val="24"/>
          <w:szCs w:val="24"/>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420574">
        <w:rPr>
          <w:rFonts w:ascii="Times New Roman" w:hAnsi="Times New Roman"/>
          <w:kern w:val="2"/>
          <w:sz w:val="24"/>
          <w:szCs w:val="24"/>
        </w:rPr>
        <w:br/>
        <w:t>5-му квалификационным разрядам, занятым перевозкой обучающихся (воспитанников), в размере до 20 процентов ставки заработной платы.</w:t>
      </w:r>
    </w:p>
    <w:p w:rsidR="00E52611" w:rsidRPr="00420574" w:rsidRDefault="00E52611" w:rsidP="006C3B1A">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E52611" w:rsidRPr="00420574" w:rsidRDefault="00E52611" w:rsidP="006C3B1A">
      <w:pPr>
        <w:pStyle w:val="ae"/>
        <w:shd w:val="clear" w:color="auto" w:fill="FFFFFF"/>
        <w:spacing w:before="0" w:beforeAutospacing="0" w:after="0" w:afterAutospacing="0" w:line="255" w:lineRule="atLeast"/>
        <w:ind w:firstLine="709"/>
        <w:jc w:val="both"/>
        <w:rPr>
          <w:kern w:val="2"/>
        </w:rPr>
      </w:pPr>
      <w:r w:rsidRPr="00420574">
        <w:t xml:space="preserve">Надбавка за </w:t>
      </w:r>
      <w:r w:rsidRPr="00420574">
        <w:rPr>
          <w:kern w:val="2"/>
        </w:rPr>
        <w:t xml:space="preserve">выслугу лет </w:t>
      </w:r>
      <w:r w:rsidRPr="00420574">
        <w:t xml:space="preserve">устанавливается в процентах от должностного оклада (ставки заработной платы) и составляет </w:t>
      </w:r>
      <w:r w:rsidRPr="00420574">
        <w:rPr>
          <w:kern w:val="2"/>
        </w:rPr>
        <w:t>при стаже работы в бюджетной сфере:</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xml:space="preserve">от 1 года  до 5 лет – 10 </w:t>
      </w:r>
      <w:r w:rsidRPr="00420574">
        <w:rPr>
          <w:rFonts w:ascii="Times New Roman" w:hAnsi="Times New Roman"/>
          <w:sz w:val="24"/>
          <w:szCs w:val="24"/>
        </w:rPr>
        <w:t>процентов,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от 5до 10 лет – 15 процентов,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от 10 до 15 лет – 20 процентов,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свыше 15 лет – 30 процентов.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Педагогическим работникам надбавка за </w:t>
      </w:r>
      <w:r w:rsidRPr="00420574">
        <w:rPr>
          <w:rFonts w:ascii="Times New Roman" w:hAnsi="Times New Roman"/>
          <w:kern w:val="2"/>
          <w:sz w:val="24"/>
          <w:szCs w:val="24"/>
        </w:rPr>
        <w:t xml:space="preserve">выслугу лет </w:t>
      </w:r>
      <w:r w:rsidRPr="00420574">
        <w:rPr>
          <w:rFonts w:ascii="Times New Roman" w:hAnsi="Times New Roman"/>
          <w:sz w:val="24"/>
          <w:szCs w:val="24"/>
        </w:rPr>
        <w:t xml:space="preserve">устанавливается в процентах от должностного оклада с учетом  надбавки </w:t>
      </w:r>
      <w:r w:rsidRPr="00420574">
        <w:rPr>
          <w:rFonts w:ascii="Times New Roman" w:hAnsi="Times New Roman"/>
          <w:kern w:val="2"/>
          <w:sz w:val="24"/>
          <w:szCs w:val="24"/>
        </w:rPr>
        <w:t xml:space="preserve">за квалификацию при наличии квалификационной категории </w:t>
      </w:r>
      <w:r w:rsidRPr="00420574">
        <w:rPr>
          <w:rFonts w:ascii="Times New Roman" w:hAnsi="Times New Roman"/>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420574">
        <w:rPr>
          <w:rFonts w:ascii="Times New Roman" w:hAnsi="Times New Roman"/>
          <w:kern w:val="2"/>
          <w:sz w:val="24"/>
          <w:szCs w:val="24"/>
        </w:rPr>
        <w:t>за квалификацию при наличии квалификационной категории</w:t>
      </w:r>
      <w:r w:rsidRPr="00420574">
        <w:rPr>
          <w:rFonts w:ascii="Times New Roman" w:hAnsi="Times New Roman"/>
          <w:sz w:val="24"/>
          <w:szCs w:val="24"/>
        </w:rPr>
        <w:t xml:space="preserve"> установленного объема  педагогической работы или учебной (преподавательской) работы).</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Надбавка за </w:t>
      </w:r>
      <w:r w:rsidRPr="00420574">
        <w:rPr>
          <w:rFonts w:ascii="Times New Roman" w:hAnsi="Times New Roman"/>
          <w:kern w:val="2"/>
          <w:sz w:val="24"/>
          <w:szCs w:val="24"/>
        </w:rPr>
        <w:t xml:space="preserve">выслугу лет </w:t>
      </w:r>
      <w:r w:rsidRPr="00420574">
        <w:rPr>
          <w:rFonts w:ascii="Times New Roman" w:hAnsi="Times New Roman"/>
          <w:sz w:val="24"/>
          <w:szCs w:val="24"/>
        </w:rPr>
        <w:t xml:space="preserve">устанавливается по основной работе и работе, осуществляемой по совместительству.  </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В стаж работы в бюджетной сфере для установления н</w:t>
      </w:r>
      <w:r w:rsidRPr="00420574">
        <w:rPr>
          <w:rFonts w:ascii="Times New Roman" w:hAnsi="Times New Roman"/>
          <w:sz w:val="24"/>
          <w:szCs w:val="24"/>
        </w:rPr>
        <w:t xml:space="preserve">адбавка за </w:t>
      </w:r>
      <w:r w:rsidRPr="00420574">
        <w:rPr>
          <w:rFonts w:ascii="Times New Roman" w:hAnsi="Times New Roman"/>
          <w:kern w:val="2"/>
          <w:sz w:val="24"/>
          <w:szCs w:val="24"/>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sz w:val="24"/>
          <w:szCs w:val="24"/>
        </w:rPr>
        <w:lastRenderedPageBreak/>
        <w:t xml:space="preserve">4.8. </w:t>
      </w:r>
      <w:r w:rsidRPr="00420574">
        <w:rPr>
          <w:rFonts w:ascii="Times New Roman" w:hAnsi="Times New Roman"/>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E52611" w:rsidRPr="00420574" w:rsidRDefault="00E52611" w:rsidP="00991156">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4.8.1. При определении показателей премирования необходимо учитывать:</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успешное и добросовестное исполнение работником своих должностных обязанностей;</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участие в выполнении особо важных работ и мероприятий;</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соблюдение исполнительской дисциплины;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обеспечение сохранности муниципального имущества и т.д.</w:t>
      </w:r>
    </w:p>
    <w:p w:rsidR="00E52611" w:rsidRPr="00420574" w:rsidRDefault="00E52611" w:rsidP="008B71AC">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kern w:val="2"/>
          <w:sz w:val="24"/>
          <w:szCs w:val="24"/>
        </w:rPr>
        <w:t xml:space="preserve">4.8.2. Премирование руководителя учреждения производится в порядке, утвержденном </w:t>
      </w:r>
      <w:r w:rsidRPr="00420574">
        <w:rPr>
          <w:rFonts w:ascii="Times New Roman" w:hAnsi="Times New Roman"/>
          <w:sz w:val="24"/>
          <w:szCs w:val="24"/>
        </w:rPr>
        <w:t>органом, осуществляющим функции и полномочия учредителя,</w:t>
      </w:r>
      <w:r w:rsidRPr="00420574">
        <w:rPr>
          <w:rFonts w:ascii="Times New Roman" w:hAnsi="Times New Roman"/>
          <w:kern w:val="2"/>
          <w:sz w:val="24"/>
          <w:szCs w:val="24"/>
        </w:rPr>
        <w:t xml:space="preserve"> с учетом целевых показателей эффективности деятельности учреждения</w:t>
      </w:r>
      <w:r w:rsidRPr="00420574">
        <w:rPr>
          <w:rFonts w:ascii="Times New Roman" w:hAnsi="Times New Roman"/>
          <w:sz w:val="24"/>
          <w:szCs w:val="24"/>
        </w:rPr>
        <w:t xml:space="preserve">. </w:t>
      </w:r>
    </w:p>
    <w:p w:rsidR="00E52611" w:rsidRPr="00420574" w:rsidRDefault="00E52611" w:rsidP="008B71AC">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4.9. С целью привлечения и укрепления кадрового потенциала учреждений, стимулирования работников к повышению </w:t>
      </w:r>
      <w:r w:rsidRPr="00420574">
        <w:rPr>
          <w:rFonts w:ascii="Times New Roman" w:hAnsi="Times New Roman"/>
          <w:kern w:val="2"/>
          <w:sz w:val="24"/>
          <w:szCs w:val="24"/>
        </w:rPr>
        <w:t xml:space="preserve">профессионального уровня и компетентности, </w:t>
      </w:r>
      <w:r w:rsidRPr="00420574">
        <w:rPr>
          <w:rFonts w:ascii="Times New Roman" w:hAnsi="Times New Roman"/>
          <w:sz w:val="24"/>
          <w:szCs w:val="24"/>
        </w:rPr>
        <w:t>качественному результату труда работникам   устанавливаются иные выплаты стимулирующего характера: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квалификацию;</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специфику работы;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наличие ученой степени;</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наличие почетного звания, ведомственного почетного звания (нагрудного знака);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за классность водителям автомобилей;</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выплата молодым специалистам (тренерам).</w:t>
      </w:r>
    </w:p>
    <w:p w:rsidR="00E52611" w:rsidRPr="00420574" w:rsidRDefault="00E52611" w:rsidP="006C3B1A">
      <w:pPr>
        <w:autoSpaceDE w:val="0"/>
        <w:autoSpaceDN w:val="0"/>
        <w:adjustRightInd w:val="0"/>
        <w:spacing w:after="0" w:line="240" w:lineRule="auto"/>
        <w:ind w:firstLine="709"/>
        <w:jc w:val="both"/>
        <w:rPr>
          <w:rFonts w:ascii="Times New Roman" w:hAnsi="Times New Roman"/>
          <w:strike/>
          <w:sz w:val="24"/>
          <w:szCs w:val="24"/>
        </w:rPr>
      </w:pPr>
      <w:r w:rsidRPr="00420574">
        <w:rPr>
          <w:rFonts w:ascii="Times New Roman" w:hAnsi="Times New Roman"/>
          <w:sz w:val="24"/>
          <w:szCs w:val="24"/>
        </w:rPr>
        <w:t xml:space="preserve">4.10. Надбавка за квалификацию устанавливается специалистам в соответствии с  пунктам 4.10.1.  при работе по должности (специальности), по которой им присвоена квалификационная категория. </w:t>
      </w:r>
    </w:p>
    <w:p w:rsidR="00E52611" w:rsidRPr="00420574" w:rsidRDefault="00E52611" w:rsidP="00E72B26">
      <w:pPr>
        <w:autoSpaceDE w:val="0"/>
        <w:autoSpaceDN w:val="0"/>
        <w:adjustRightInd w:val="0"/>
        <w:spacing w:after="0" w:line="240" w:lineRule="auto"/>
        <w:ind w:firstLine="709"/>
        <w:jc w:val="both"/>
        <w:rPr>
          <w:rFonts w:ascii="Times New Roman" w:hAnsi="Times New Roman"/>
          <w:strike/>
          <w:sz w:val="24"/>
          <w:szCs w:val="24"/>
        </w:rPr>
      </w:pPr>
      <w:r w:rsidRPr="00420574">
        <w:rPr>
          <w:rFonts w:ascii="Times New Roman" w:hAnsi="Times New Roman"/>
          <w:sz w:val="24"/>
          <w:szCs w:val="24"/>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420574">
          <w:rPr>
            <w:rFonts w:ascii="Times New Roman" w:hAnsi="Times New Roman"/>
            <w:sz w:val="24"/>
            <w:szCs w:val="24"/>
          </w:rPr>
          <w:t>пунктом 2</w:t>
        </w:r>
      </w:hyperlink>
      <w:r w:rsidRPr="00420574">
        <w:rPr>
          <w:rFonts w:ascii="Times New Roman" w:hAnsi="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52611" w:rsidRPr="00420574" w:rsidRDefault="00E52611" w:rsidP="00E72B2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E52611" w:rsidRPr="00420574" w:rsidRDefault="00E52611" w:rsidP="00535A3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4.10.1. Педагогическим работникам</w:t>
      </w:r>
      <w:r w:rsidRPr="00420574">
        <w:rPr>
          <w:rFonts w:ascii="Times New Roman" w:hAnsi="Times New Roman" w:cs="Times New Roman"/>
          <w:sz w:val="24"/>
          <w:szCs w:val="24"/>
          <w:lang w:eastAsia="en-US"/>
        </w:rPr>
        <w:t xml:space="preserve">: </w:t>
      </w:r>
    </w:p>
    <w:p w:rsidR="00E52611" w:rsidRPr="00420574" w:rsidRDefault="00E52611" w:rsidP="00535A36">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lang w:eastAsia="en-US"/>
        </w:rPr>
        <w:t xml:space="preserve">при наличии первой квалификационной категории </w:t>
      </w:r>
      <w:r w:rsidRPr="00420574">
        <w:rPr>
          <w:rFonts w:ascii="Times New Roman" w:hAnsi="Times New Roman" w:cs="Times New Roman"/>
          <w:sz w:val="24"/>
          <w:szCs w:val="24"/>
        </w:rPr>
        <w:t xml:space="preserve"> - 15 процентов;</w:t>
      </w:r>
    </w:p>
    <w:p w:rsidR="00E52611" w:rsidRPr="00420574" w:rsidRDefault="00E52611" w:rsidP="00535A36">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lang w:eastAsia="en-US"/>
        </w:rPr>
        <w:t xml:space="preserve">при наличии высшей квалификационной категории </w:t>
      </w:r>
      <w:r w:rsidRPr="00420574">
        <w:rPr>
          <w:rFonts w:ascii="Times New Roman" w:hAnsi="Times New Roman" w:cs="Times New Roman"/>
          <w:sz w:val="24"/>
          <w:szCs w:val="24"/>
        </w:rPr>
        <w:t xml:space="preserve"> - 30 процентов.</w:t>
      </w:r>
    </w:p>
    <w:p w:rsidR="00E52611" w:rsidRPr="00420574" w:rsidRDefault="00E52611" w:rsidP="00535A3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E52611" w:rsidRPr="00420574" w:rsidRDefault="00E52611" w:rsidP="00A97234">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4.11. 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w:t>
      </w:r>
      <w:r w:rsidRPr="00420574">
        <w:rPr>
          <w:rFonts w:ascii="Times New Roman" w:hAnsi="Times New Roman" w:cs="Times New Roman"/>
          <w:sz w:val="24"/>
          <w:szCs w:val="24"/>
        </w:rPr>
        <w:lastRenderedPageBreak/>
        <w:t>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E52611" w:rsidRPr="00420574" w:rsidRDefault="00E52611" w:rsidP="007A4A5B">
      <w:pPr>
        <w:autoSpaceDE w:val="0"/>
        <w:autoSpaceDN w:val="0"/>
        <w:adjustRightInd w:val="0"/>
        <w:spacing w:after="0" w:line="240" w:lineRule="auto"/>
        <w:ind w:firstLine="709"/>
        <w:jc w:val="both"/>
        <w:rPr>
          <w:rFonts w:ascii="Times New Roman" w:hAnsi="Times New Roman"/>
          <w:strike/>
          <w:sz w:val="24"/>
          <w:szCs w:val="24"/>
        </w:rPr>
      </w:pPr>
      <w:r w:rsidRPr="00420574">
        <w:rPr>
          <w:rFonts w:ascii="Times New Roman" w:hAnsi="Times New Roman"/>
          <w:sz w:val="24"/>
          <w:szCs w:val="24"/>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history="1">
        <w:r w:rsidRPr="00420574">
          <w:rPr>
            <w:rFonts w:ascii="Times New Roman" w:hAnsi="Times New Roman"/>
            <w:sz w:val="24"/>
            <w:szCs w:val="24"/>
          </w:rPr>
          <w:t>пунктом 2</w:t>
        </w:r>
      </w:hyperlink>
      <w:r w:rsidRPr="00420574">
        <w:rPr>
          <w:rFonts w:ascii="Times New Roman" w:hAnsi="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52611" w:rsidRPr="00420574" w:rsidRDefault="00E52611" w:rsidP="00535A36">
      <w:pPr>
        <w:autoSpaceDE w:val="0"/>
        <w:autoSpaceDN w:val="0"/>
        <w:adjustRightInd w:val="0"/>
        <w:spacing w:after="0" w:line="240" w:lineRule="auto"/>
        <w:ind w:firstLine="709"/>
        <w:jc w:val="both"/>
        <w:rPr>
          <w:rFonts w:ascii="Times New Roman" w:hAnsi="Times New Roman"/>
          <w:strike/>
          <w:sz w:val="24"/>
          <w:szCs w:val="24"/>
        </w:rPr>
      </w:pPr>
      <w:r w:rsidRPr="00420574">
        <w:rPr>
          <w:rFonts w:ascii="Times New Roman" w:hAnsi="Times New Roman"/>
          <w:sz w:val="24"/>
          <w:szCs w:val="24"/>
        </w:rPr>
        <w:t xml:space="preserve">4.12. Надбавка за наличие ученой степени устанавливается в соответствии с  пунктам 4.12.1.  </w:t>
      </w:r>
    </w:p>
    <w:p w:rsidR="00E52611" w:rsidRPr="00420574" w:rsidRDefault="00E52611" w:rsidP="007A4A5B">
      <w:pPr>
        <w:autoSpaceDE w:val="0"/>
        <w:autoSpaceDN w:val="0"/>
        <w:adjustRightInd w:val="0"/>
        <w:spacing w:after="0" w:line="240" w:lineRule="auto"/>
        <w:ind w:firstLine="709"/>
        <w:jc w:val="both"/>
        <w:rPr>
          <w:rFonts w:ascii="Times New Roman" w:hAnsi="Times New Roman"/>
          <w:strike/>
          <w:sz w:val="24"/>
          <w:szCs w:val="24"/>
        </w:rPr>
      </w:pPr>
      <w:r w:rsidRPr="00420574">
        <w:rPr>
          <w:rFonts w:ascii="Times New Roman" w:hAnsi="Times New Roman"/>
          <w:sz w:val="24"/>
          <w:szCs w:val="24"/>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3" w:history="1">
        <w:r w:rsidRPr="00420574">
          <w:rPr>
            <w:rFonts w:ascii="Times New Roman" w:hAnsi="Times New Roman"/>
            <w:sz w:val="24"/>
            <w:szCs w:val="24"/>
          </w:rPr>
          <w:t>пунктом 2</w:t>
        </w:r>
      </w:hyperlink>
      <w:r w:rsidRPr="00420574">
        <w:rPr>
          <w:rFonts w:ascii="Times New Roman" w:hAnsi="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52611" w:rsidRPr="00420574" w:rsidRDefault="00E52611" w:rsidP="00535A36">
      <w:pPr>
        <w:autoSpaceDE w:val="0"/>
        <w:autoSpaceDN w:val="0"/>
        <w:adjustRightInd w:val="0"/>
        <w:spacing w:after="0" w:line="240" w:lineRule="auto"/>
        <w:ind w:firstLine="709"/>
        <w:jc w:val="both"/>
        <w:rPr>
          <w:rFonts w:ascii="Times New Roman" w:hAnsi="Times New Roman"/>
          <w:sz w:val="24"/>
          <w:szCs w:val="24"/>
          <w:lang w:eastAsia="ru-RU"/>
        </w:rPr>
      </w:pPr>
      <w:r w:rsidRPr="00420574">
        <w:rPr>
          <w:rFonts w:ascii="Times New Roman" w:hAnsi="Times New Roman"/>
          <w:sz w:val="24"/>
          <w:szCs w:val="24"/>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420574">
        <w:rPr>
          <w:rFonts w:ascii="Times New Roman" w:hAnsi="Times New Roman"/>
          <w:sz w:val="24"/>
          <w:szCs w:val="24"/>
          <w:lang w:eastAsia="ru-RU"/>
        </w:rPr>
        <w:t>Министерством образования и науки Российской Федерации решения о выдаче диплома доктора наук или кандидата наук.</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4.12.1. Работникам, которым присвоена ученая степень по основному профилю профессиональной деятельности  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E52611" w:rsidRPr="00420574" w:rsidRDefault="00E52611" w:rsidP="00F07FD5">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при наличии ученой степени доктора наук - 30 процентов;</w:t>
      </w:r>
    </w:p>
    <w:p w:rsidR="00E52611" w:rsidRPr="00420574" w:rsidRDefault="00E52611" w:rsidP="00F07FD5">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при наличии ученой степени кандидата наук - 20 процентов.</w:t>
      </w:r>
    </w:p>
    <w:p w:rsidR="00E52611" w:rsidRPr="00420574" w:rsidRDefault="00E52611" w:rsidP="00F07FD5">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E52611" w:rsidRPr="00420574" w:rsidRDefault="00E52611" w:rsidP="00F07FD5">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Надбавка за наличие почетного звания устанавливается работникам, имеющим почетное звание «народный» или «заслуженный». </w:t>
      </w:r>
    </w:p>
    <w:p w:rsidR="00E52611" w:rsidRPr="00420574" w:rsidRDefault="00E52611" w:rsidP="00F07FD5">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E52611" w:rsidRPr="00420574" w:rsidRDefault="00E52611" w:rsidP="00004160">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E52611" w:rsidRPr="00420574" w:rsidRDefault="00E52611" w:rsidP="00004160">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при наличии почетного звания «народный» - 30 процентов,</w:t>
      </w:r>
    </w:p>
    <w:p w:rsidR="00E52611" w:rsidRPr="00420574" w:rsidRDefault="00E52611" w:rsidP="00004160">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при наличии почетного звания «заслуженный» - 20 процентов, </w:t>
      </w:r>
    </w:p>
    <w:p w:rsidR="00E52611" w:rsidRPr="00420574" w:rsidRDefault="00E52611" w:rsidP="00004160">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при наличии ведомственной награды –15 процентов.</w:t>
      </w:r>
    </w:p>
    <w:p w:rsidR="00E52611" w:rsidRPr="00420574" w:rsidRDefault="00E52611" w:rsidP="00004160">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E52611" w:rsidRPr="00420574" w:rsidRDefault="00E52611" w:rsidP="00004160">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E52611" w:rsidRPr="00420574" w:rsidRDefault="00E52611" w:rsidP="00004160">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Надбавка за наличие почетного звания, ведомственного почетного звания (нагрудного </w:t>
      </w:r>
      <w:r w:rsidRPr="00420574">
        <w:rPr>
          <w:rFonts w:ascii="Times New Roman" w:hAnsi="Times New Roman" w:cs="Times New Roman"/>
          <w:sz w:val="24"/>
          <w:szCs w:val="24"/>
        </w:rPr>
        <w:lastRenderedPageBreak/>
        <w:t>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E52611" w:rsidRPr="00420574" w:rsidRDefault="00E52611" w:rsidP="00004160">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E52611" w:rsidRPr="00420574" w:rsidRDefault="00E52611" w:rsidP="00004160">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4.14. Надбавка за классность устанавливается водителям автомобилей:</w:t>
      </w:r>
    </w:p>
    <w:p w:rsidR="00E52611" w:rsidRPr="00420574" w:rsidRDefault="00E52611" w:rsidP="00004160">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имеющим квалификацию первого класса – в размере 25 процентов ставки заработной платы,</w:t>
      </w:r>
    </w:p>
    <w:p w:rsidR="00E52611" w:rsidRPr="00420574" w:rsidRDefault="00E52611" w:rsidP="00004160">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имеющим квалификацию второго класса – в размере 10 процентов ставки заработной платы.</w:t>
      </w:r>
    </w:p>
    <w:p w:rsidR="00E52611" w:rsidRPr="00420574" w:rsidRDefault="00E52611" w:rsidP="00004160">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Надбавка за классность устанавливается водителям автомобилей</w:t>
      </w:r>
      <w:r w:rsidRPr="00420574">
        <w:rPr>
          <w:rFonts w:ascii="Times New Roman" w:hAnsi="Times New Roman"/>
          <w:kern w:val="2"/>
          <w:sz w:val="24"/>
          <w:szCs w:val="24"/>
        </w:rPr>
        <w:t xml:space="preserve"> за фактически отработанное время в качестве водителя</w:t>
      </w:r>
      <w:r w:rsidRPr="00420574">
        <w:rPr>
          <w:rFonts w:ascii="Times New Roman" w:hAnsi="Times New Roman"/>
          <w:sz w:val="24"/>
          <w:szCs w:val="24"/>
        </w:rPr>
        <w:t xml:space="preserve"> по основной работе и работе, осуществляемой по совместительству. </w:t>
      </w:r>
    </w:p>
    <w:p w:rsidR="00E52611" w:rsidRPr="00420574" w:rsidRDefault="00E52611" w:rsidP="008B75DF">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4.15. При наступлении у работника права на установление (изменение </w:t>
      </w:r>
      <w:r w:rsidRPr="00420574">
        <w:rPr>
          <w:rFonts w:ascii="Times New Roman" w:hAnsi="Times New Roman"/>
          <w:kern w:val="2"/>
          <w:sz w:val="24"/>
          <w:szCs w:val="24"/>
        </w:rPr>
        <w:t xml:space="preserve">размера)  выплат стимулирующего характера </w:t>
      </w:r>
      <w:r w:rsidRPr="00420574">
        <w:rPr>
          <w:rFonts w:ascii="Times New Roman" w:hAnsi="Times New Roman"/>
          <w:sz w:val="24"/>
          <w:szCs w:val="24"/>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E52611" w:rsidRPr="00420574" w:rsidRDefault="00E52611" w:rsidP="000A3AFF">
      <w:pPr>
        <w:pStyle w:val="ConsPlusNormal"/>
        <w:jc w:val="center"/>
        <w:rPr>
          <w:rFonts w:ascii="Times New Roman" w:hAnsi="Times New Roman" w:cs="Times New Roman"/>
          <w:sz w:val="24"/>
          <w:szCs w:val="24"/>
        </w:rPr>
      </w:pP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Раздел 5. Условия оплаты труда руководителей учреждений,</w:t>
      </w: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их заместителей и главных бухгалтеров, включая порядок определения должностных окладов, условия осуществления выплат компенсационного</w:t>
      </w:r>
    </w:p>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и стимулирующего характера</w:t>
      </w:r>
    </w:p>
    <w:p w:rsidR="00E52611" w:rsidRPr="00420574" w:rsidRDefault="00E52611" w:rsidP="000A3AFF">
      <w:pPr>
        <w:pStyle w:val="ConsPlusNormal"/>
        <w:jc w:val="both"/>
        <w:rPr>
          <w:rFonts w:ascii="Times New Roman" w:hAnsi="Times New Roman" w:cs="Times New Roman"/>
          <w:sz w:val="24"/>
          <w:szCs w:val="24"/>
        </w:rPr>
      </w:pP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E52611" w:rsidRPr="00420574" w:rsidRDefault="00E52611" w:rsidP="00340A93">
      <w:pPr>
        <w:pStyle w:val="ConsPlusNormal"/>
        <w:ind w:firstLine="709"/>
        <w:jc w:val="both"/>
        <w:rPr>
          <w:rFonts w:ascii="Times New Roman" w:hAnsi="Times New Roman" w:cs="Times New Roman"/>
          <w:sz w:val="24"/>
          <w:szCs w:val="24"/>
        </w:rPr>
      </w:pPr>
      <w:bookmarkStart w:id="9" w:name="P539"/>
      <w:bookmarkEnd w:id="9"/>
      <w:r w:rsidRPr="00420574">
        <w:rPr>
          <w:rFonts w:ascii="Times New Roman" w:hAnsi="Times New Roman" w:cs="Times New Roman"/>
          <w:sz w:val="24"/>
          <w:szCs w:val="24"/>
        </w:rPr>
        <w:t>5.2. Установление должностных окладов руководителям учреждений, заместителям руководителей и главным бухгалтерам.</w:t>
      </w:r>
    </w:p>
    <w:p w:rsidR="00E52611" w:rsidRPr="00420574" w:rsidRDefault="00E52611" w:rsidP="00340A93">
      <w:pPr>
        <w:pStyle w:val="ConsPlusNormal"/>
        <w:ind w:firstLine="709"/>
        <w:contextualSpacing/>
        <w:jc w:val="both"/>
        <w:rPr>
          <w:rFonts w:ascii="Times New Roman" w:hAnsi="Times New Roman" w:cs="Times New Roman"/>
          <w:sz w:val="24"/>
          <w:szCs w:val="24"/>
        </w:rPr>
      </w:pPr>
      <w:r w:rsidRPr="00420574">
        <w:rPr>
          <w:rFonts w:ascii="Times New Roman" w:hAnsi="Times New Roman" w:cs="Times New Roman"/>
          <w:sz w:val="24"/>
          <w:szCs w:val="24"/>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№9.</w:t>
      </w:r>
    </w:p>
    <w:p w:rsidR="00E52611" w:rsidRPr="00420574" w:rsidRDefault="00E52611" w:rsidP="00340A93">
      <w:pPr>
        <w:pStyle w:val="ConsPlusNormal"/>
        <w:ind w:firstLine="709"/>
        <w:contextualSpacing/>
        <w:jc w:val="both"/>
        <w:rPr>
          <w:rFonts w:ascii="Times New Roman" w:hAnsi="Times New Roman" w:cs="Times New Roman"/>
          <w:sz w:val="24"/>
          <w:szCs w:val="24"/>
        </w:rPr>
      </w:pPr>
    </w:p>
    <w:p w:rsidR="00E52611" w:rsidRPr="00420574" w:rsidRDefault="00E52611" w:rsidP="00C701DA">
      <w:pPr>
        <w:pStyle w:val="ConsPlusNormal"/>
        <w:contextualSpacing/>
        <w:jc w:val="right"/>
        <w:rPr>
          <w:rFonts w:ascii="Times New Roman" w:hAnsi="Times New Roman" w:cs="Times New Roman"/>
          <w:sz w:val="24"/>
          <w:szCs w:val="24"/>
        </w:rPr>
      </w:pPr>
      <w:r w:rsidRPr="00420574">
        <w:rPr>
          <w:rFonts w:ascii="Times New Roman" w:hAnsi="Times New Roman" w:cs="Times New Roman"/>
          <w:sz w:val="24"/>
          <w:szCs w:val="24"/>
        </w:rPr>
        <w:t>Таблица №9</w:t>
      </w:r>
    </w:p>
    <w:p w:rsidR="00E52611" w:rsidRPr="00420574" w:rsidRDefault="00E52611" w:rsidP="00C701DA">
      <w:pPr>
        <w:pStyle w:val="ConsPlusNormal"/>
        <w:contextualSpacing/>
        <w:jc w:val="center"/>
        <w:rPr>
          <w:rFonts w:ascii="Times New Roman" w:hAnsi="Times New Roman" w:cs="Times New Roman"/>
          <w:sz w:val="24"/>
          <w:szCs w:val="24"/>
        </w:rPr>
      </w:pPr>
      <w:r w:rsidRPr="00420574">
        <w:rPr>
          <w:rFonts w:ascii="Times New Roman" w:hAnsi="Times New Roman" w:cs="Times New Roman"/>
          <w:sz w:val="24"/>
          <w:szCs w:val="24"/>
        </w:rPr>
        <w:t>Размеры должностных окладов руководителей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396"/>
        <w:gridCol w:w="3478"/>
      </w:tblGrid>
      <w:tr w:rsidR="00E52611" w:rsidRPr="00420574" w:rsidTr="005B3927">
        <w:tc>
          <w:tcPr>
            <w:tcW w:w="6521" w:type="dxa"/>
          </w:tcPr>
          <w:p w:rsidR="00E52611" w:rsidRPr="00420574" w:rsidRDefault="00E52611" w:rsidP="00E463A2">
            <w:pPr>
              <w:autoSpaceDE w:val="0"/>
              <w:autoSpaceDN w:val="0"/>
              <w:adjustRightInd w:val="0"/>
              <w:spacing w:after="0" w:line="240" w:lineRule="auto"/>
              <w:jc w:val="center"/>
              <w:rPr>
                <w:rFonts w:ascii="Times New Roman" w:hAnsi="Times New Roman"/>
                <w:kern w:val="2"/>
                <w:sz w:val="24"/>
                <w:szCs w:val="24"/>
              </w:rPr>
            </w:pPr>
            <w:r w:rsidRPr="00420574">
              <w:rPr>
                <w:rFonts w:ascii="Times New Roman" w:hAnsi="Times New Roman"/>
                <w:kern w:val="2"/>
                <w:sz w:val="24"/>
                <w:szCs w:val="24"/>
              </w:rPr>
              <w:t>Группа</w:t>
            </w:r>
          </w:p>
          <w:p w:rsidR="00E52611" w:rsidRPr="00420574" w:rsidRDefault="00E52611" w:rsidP="00E463A2">
            <w:pPr>
              <w:pStyle w:val="ConsPlusNormal"/>
              <w:jc w:val="center"/>
              <w:rPr>
                <w:rFonts w:ascii="Times New Roman" w:hAnsi="Times New Roman" w:cs="Times New Roman"/>
                <w:sz w:val="24"/>
                <w:szCs w:val="24"/>
              </w:rPr>
            </w:pPr>
            <w:r w:rsidRPr="00420574">
              <w:rPr>
                <w:rFonts w:ascii="Times New Roman" w:hAnsi="Times New Roman" w:cs="Times New Roman"/>
                <w:kern w:val="2"/>
                <w:sz w:val="24"/>
                <w:szCs w:val="24"/>
              </w:rPr>
              <w:t>по оплате труда руководителей</w:t>
            </w:r>
          </w:p>
        </w:tc>
        <w:tc>
          <w:tcPr>
            <w:tcW w:w="3544" w:type="dxa"/>
          </w:tcPr>
          <w:p w:rsidR="00E52611" w:rsidRPr="00420574" w:rsidRDefault="00E52611" w:rsidP="008042F7">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Должностной оклад (рублей)</w:t>
            </w:r>
          </w:p>
        </w:tc>
      </w:tr>
    </w:tbl>
    <w:p w:rsidR="00E52611" w:rsidRPr="00420574" w:rsidRDefault="00E52611" w:rsidP="009159D4">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396"/>
        <w:gridCol w:w="3478"/>
      </w:tblGrid>
      <w:tr w:rsidR="00E52611" w:rsidRPr="00420574" w:rsidTr="006605DB">
        <w:trPr>
          <w:trHeight w:val="275"/>
          <w:tblHeader/>
        </w:trPr>
        <w:tc>
          <w:tcPr>
            <w:tcW w:w="6396" w:type="dxa"/>
          </w:tcPr>
          <w:p w:rsidR="00E52611" w:rsidRPr="00420574" w:rsidRDefault="00E52611" w:rsidP="000A3AFF">
            <w:pPr>
              <w:pStyle w:val="ConsPlusNormal"/>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3478" w:type="dxa"/>
          </w:tcPr>
          <w:p w:rsidR="00E52611" w:rsidRPr="00420574" w:rsidRDefault="00E52611" w:rsidP="000A3AFF">
            <w:pPr>
              <w:pStyle w:val="ConsPlusNormal"/>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r>
      <w:tr w:rsidR="00E52611" w:rsidRPr="00420574" w:rsidTr="006605DB">
        <w:trPr>
          <w:trHeight w:val="491"/>
        </w:trPr>
        <w:tc>
          <w:tcPr>
            <w:tcW w:w="6396" w:type="dxa"/>
          </w:tcPr>
          <w:p w:rsidR="00E52611" w:rsidRPr="00420574" w:rsidRDefault="00E52611" w:rsidP="001C2946">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Образовательные учреждения  I группы по оплате труда руководителей</w:t>
            </w:r>
          </w:p>
        </w:tc>
        <w:tc>
          <w:tcPr>
            <w:tcW w:w="3478" w:type="dxa"/>
          </w:tcPr>
          <w:p w:rsidR="00E52611" w:rsidRPr="00420574" w:rsidRDefault="00E52611" w:rsidP="006605DB">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14370</w:t>
            </w:r>
          </w:p>
        </w:tc>
      </w:tr>
      <w:tr w:rsidR="00E52611" w:rsidRPr="00420574" w:rsidTr="006605DB">
        <w:trPr>
          <w:trHeight w:val="459"/>
        </w:trPr>
        <w:tc>
          <w:tcPr>
            <w:tcW w:w="6396" w:type="dxa"/>
          </w:tcPr>
          <w:p w:rsidR="00E52611" w:rsidRPr="00420574" w:rsidRDefault="00E52611" w:rsidP="006605DB">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Образовательные учреждения II  и III групп по оплате труда руководителей</w:t>
            </w:r>
          </w:p>
        </w:tc>
        <w:tc>
          <w:tcPr>
            <w:tcW w:w="3478" w:type="dxa"/>
          </w:tcPr>
          <w:p w:rsidR="00E52611" w:rsidRPr="00420574" w:rsidRDefault="00E52611" w:rsidP="006673CE">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13065</w:t>
            </w:r>
          </w:p>
          <w:p w:rsidR="00E52611" w:rsidRPr="00420574" w:rsidRDefault="00E52611" w:rsidP="006673CE">
            <w:pPr>
              <w:pStyle w:val="ConsPlusNormal"/>
              <w:spacing w:line="192" w:lineRule="auto"/>
              <w:jc w:val="center"/>
              <w:rPr>
                <w:rFonts w:ascii="Times New Roman" w:hAnsi="Times New Roman" w:cs="Times New Roman"/>
                <w:sz w:val="24"/>
                <w:szCs w:val="24"/>
              </w:rPr>
            </w:pPr>
          </w:p>
        </w:tc>
      </w:tr>
      <w:tr w:rsidR="00E52611" w:rsidRPr="00420574" w:rsidTr="006605DB">
        <w:tc>
          <w:tcPr>
            <w:tcW w:w="6396" w:type="dxa"/>
          </w:tcPr>
          <w:p w:rsidR="00E52611" w:rsidRPr="00420574" w:rsidRDefault="00E52611" w:rsidP="001C2946">
            <w:pPr>
              <w:pStyle w:val="ConsPlusNormal"/>
              <w:spacing w:line="192" w:lineRule="auto"/>
              <w:rPr>
                <w:rFonts w:ascii="Times New Roman" w:hAnsi="Times New Roman" w:cs="Times New Roman"/>
                <w:sz w:val="24"/>
                <w:szCs w:val="24"/>
              </w:rPr>
            </w:pPr>
            <w:r w:rsidRPr="00420574">
              <w:rPr>
                <w:rFonts w:ascii="Times New Roman" w:hAnsi="Times New Roman" w:cs="Times New Roman"/>
                <w:sz w:val="24"/>
                <w:szCs w:val="24"/>
              </w:rPr>
              <w:t xml:space="preserve">Образовательные учреждения IV группы по оплате труда руководителей </w:t>
            </w:r>
          </w:p>
        </w:tc>
        <w:tc>
          <w:tcPr>
            <w:tcW w:w="3478" w:type="dxa"/>
          </w:tcPr>
          <w:p w:rsidR="00E52611" w:rsidRPr="00420574" w:rsidRDefault="00E52611" w:rsidP="00895B0B">
            <w:pPr>
              <w:pStyle w:val="ConsPlusNormal"/>
              <w:spacing w:line="192" w:lineRule="auto"/>
              <w:jc w:val="center"/>
              <w:rPr>
                <w:rFonts w:ascii="Times New Roman" w:hAnsi="Times New Roman" w:cs="Times New Roman"/>
                <w:sz w:val="24"/>
                <w:szCs w:val="24"/>
              </w:rPr>
            </w:pPr>
            <w:r w:rsidRPr="00420574">
              <w:rPr>
                <w:rFonts w:ascii="Times New Roman" w:hAnsi="Times New Roman" w:cs="Times New Roman"/>
                <w:sz w:val="24"/>
                <w:szCs w:val="24"/>
              </w:rPr>
              <w:t>11877</w:t>
            </w:r>
          </w:p>
        </w:tc>
      </w:tr>
    </w:tbl>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5.2.3.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w:t>
      </w:r>
      <w:r w:rsidRPr="00420574">
        <w:rPr>
          <w:rFonts w:ascii="Times New Roman" w:hAnsi="Times New Roman" w:cs="Times New Roman"/>
          <w:sz w:val="24"/>
          <w:szCs w:val="24"/>
        </w:rPr>
        <w:lastRenderedPageBreak/>
        <w:t xml:space="preserve">функциональных обязанностей каждого заместителя и главного бухгалтера, его компетенции и квалификации. </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w:t>
      </w:r>
      <w:hyperlink w:anchor="P225" w:history="1">
        <w:r w:rsidRPr="00420574">
          <w:rPr>
            <w:rFonts w:ascii="Times New Roman" w:hAnsi="Times New Roman" w:cs="Times New Roman"/>
            <w:sz w:val="24"/>
            <w:szCs w:val="24"/>
          </w:rPr>
          <w:t>разделом 3</w:t>
        </w:r>
      </w:hyperlink>
      <w:r w:rsidRPr="00420574">
        <w:rPr>
          <w:rFonts w:ascii="Times New Roman" w:hAnsi="Times New Roman" w:cs="Times New Roman"/>
          <w:sz w:val="24"/>
          <w:szCs w:val="24"/>
        </w:rPr>
        <w:t xml:space="preserve"> настоящего Положения.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5.4. Руководителям учреждений, их заместителям и главным бухгалтерам устанавливаются выплаты стимулирующего характера, предусмотренные </w:t>
      </w:r>
      <w:hyperlink w:anchor="P373" w:history="1">
        <w:r w:rsidRPr="00420574">
          <w:rPr>
            <w:rFonts w:ascii="Times New Roman" w:hAnsi="Times New Roman" w:cs="Times New Roman"/>
            <w:sz w:val="24"/>
            <w:szCs w:val="24"/>
          </w:rPr>
          <w:t>разделом 4</w:t>
        </w:r>
      </w:hyperlink>
      <w:r w:rsidRPr="00420574">
        <w:rPr>
          <w:rFonts w:ascii="Times New Roman" w:hAnsi="Times New Roman" w:cs="Times New Roman"/>
          <w:sz w:val="24"/>
          <w:szCs w:val="24"/>
        </w:rPr>
        <w:t xml:space="preserve"> настоящего Положения.</w:t>
      </w:r>
    </w:p>
    <w:p w:rsidR="00E52611" w:rsidRPr="00420574" w:rsidRDefault="00E52611" w:rsidP="00843550">
      <w:pPr>
        <w:pStyle w:val="ab"/>
        <w:ind w:firstLine="709"/>
        <w:jc w:val="both"/>
        <w:rPr>
          <w:sz w:val="24"/>
        </w:rPr>
      </w:pPr>
      <w:r w:rsidRPr="00420574">
        <w:rPr>
          <w:sz w:val="24"/>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420574">
        <w:rPr>
          <w:rFonts w:cs="Tahoma"/>
          <w:sz w:val="24"/>
        </w:rPr>
        <w:t>в том же учреждении</w:t>
      </w:r>
      <w:r w:rsidRPr="00420574">
        <w:rPr>
          <w:sz w:val="24"/>
        </w:rPr>
        <w:t>.</w:t>
      </w:r>
    </w:p>
    <w:p w:rsidR="00E52611" w:rsidRPr="00420574" w:rsidRDefault="00E52611" w:rsidP="007A4A5B">
      <w:pPr>
        <w:spacing w:after="0" w:line="240" w:lineRule="auto"/>
        <w:ind w:firstLine="709"/>
        <w:jc w:val="both"/>
        <w:rPr>
          <w:rFonts w:ascii="Times New Roman" w:hAnsi="Times New Roman"/>
          <w:sz w:val="24"/>
          <w:szCs w:val="24"/>
        </w:rPr>
      </w:pPr>
      <w:r w:rsidRPr="00420574">
        <w:rPr>
          <w:rFonts w:ascii="Times New Roman" w:hAnsi="Times New Roman"/>
          <w:sz w:val="24"/>
          <w:szCs w:val="24"/>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E52611" w:rsidRPr="00420574" w:rsidRDefault="00E52611" w:rsidP="007A4A5B">
      <w:pPr>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rsidR="00E52611" w:rsidRPr="00420574" w:rsidRDefault="00E52611" w:rsidP="007A4A5B">
      <w:pPr>
        <w:spacing w:after="0" w:line="240" w:lineRule="auto"/>
        <w:ind w:firstLine="709"/>
        <w:jc w:val="both"/>
        <w:rPr>
          <w:rFonts w:ascii="Times New Roman" w:hAnsi="Times New Roman"/>
          <w:sz w:val="24"/>
          <w:szCs w:val="24"/>
        </w:rPr>
      </w:pPr>
      <w:r w:rsidRPr="00420574">
        <w:rPr>
          <w:rFonts w:ascii="Times New Roman" w:hAnsi="Times New Roman"/>
          <w:sz w:val="24"/>
          <w:szCs w:val="24"/>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5.6. 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E52611" w:rsidRPr="00420574" w:rsidRDefault="00E52611" w:rsidP="00F24DA8">
      <w:pPr>
        <w:pStyle w:val="ConsPlusNormal"/>
        <w:ind w:firstLine="709"/>
        <w:contextualSpacing/>
        <w:jc w:val="both"/>
        <w:rPr>
          <w:rFonts w:ascii="Times New Roman" w:hAnsi="Times New Roman" w:cs="Times New Roman"/>
          <w:sz w:val="24"/>
          <w:szCs w:val="24"/>
        </w:rPr>
      </w:pPr>
      <w:r w:rsidRPr="00420574">
        <w:rPr>
          <w:rFonts w:ascii="Times New Roman" w:hAnsi="Times New Roman" w:cs="Times New Roman"/>
          <w:sz w:val="24"/>
          <w:szCs w:val="24"/>
        </w:rPr>
        <w:t xml:space="preserve">5.6.1. Руководителям учреждений предельное соотношение заработной платы устанавливается </w:t>
      </w:r>
      <w:r w:rsidRPr="00420574">
        <w:rPr>
          <w:rFonts w:ascii="Times New Roman" w:hAnsi="Times New Roman" w:cs="Times New Roman"/>
          <w:sz w:val="24"/>
          <w:szCs w:val="24"/>
          <w:lang w:eastAsia="en-US"/>
        </w:rPr>
        <w:t xml:space="preserve">в зависимости от среднесписочной численности работников учреждения </w:t>
      </w:r>
      <w:r w:rsidRPr="00420574">
        <w:rPr>
          <w:rFonts w:ascii="Times New Roman" w:hAnsi="Times New Roman" w:cs="Times New Roman"/>
          <w:sz w:val="24"/>
          <w:szCs w:val="24"/>
        </w:rPr>
        <w:t>согласно таблице №10.</w:t>
      </w:r>
    </w:p>
    <w:p w:rsidR="00E52611" w:rsidRPr="00420574" w:rsidRDefault="00E52611" w:rsidP="00F24DA8">
      <w:pPr>
        <w:pStyle w:val="ConsPlusNormal"/>
        <w:contextualSpacing/>
        <w:jc w:val="right"/>
        <w:rPr>
          <w:rFonts w:ascii="Times New Roman" w:hAnsi="Times New Roman" w:cs="Times New Roman"/>
          <w:sz w:val="24"/>
          <w:szCs w:val="24"/>
        </w:rPr>
      </w:pPr>
    </w:p>
    <w:p w:rsidR="00E52611" w:rsidRPr="00420574" w:rsidRDefault="00E52611" w:rsidP="00C701DA">
      <w:pPr>
        <w:pStyle w:val="ConsPlusNormal"/>
        <w:contextualSpacing/>
        <w:jc w:val="right"/>
        <w:rPr>
          <w:rFonts w:ascii="Times New Roman" w:hAnsi="Times New Roman" w:cs="Times New Roman"/>
          <w:sz w:val="24"/>
          <w:szCs w:val="24"/>
        </w:rPr>
      </w:pPr>
      <w:r w:rsidRPr="00420574">
        <w:rPr>
          <w:rFonts w:ascii="Times New Roman" w:hAnsi="Times New Roman" w:cs="Times New Roman"/>
          <w:sz w:val="24"/>
          <w:szCs w:val="24"/>
        </w:rPr>
        <w:t>Таблица № 10</w:t>
      </w:r>
    </w:p>
    <w:p w:rsidR="00E52611" w:rsidRPr="00420574" w:rsidRDefault="00E52611" w:rsidP="00F24DA8">
      <w:pPr>
        <w:pStyle w:val="ConsPlusNormal"/>
        <w:contextualSpacing/>
        <w:jc w:val="center"/>
        <w:rPr>
          <w:rFonts w:ascii="Times New Roman" w:hAnsi="Times New Roman" w:cs="Times New Roman"/>
          <w:sz w:val="24"/>
          <w:szCs w:val="24"/>
          <w:lang w:eastAsia="en-US"/>
        </w:rPr>
      </w:pPr>
      <w:r w:rsidRPr="00420574">
        <w:rPr>
          <w:rFonts w:ascii="Times New Roman" w:hAnsi="Times New Roman" w:cs="Times New Roman"/>
          <w:sz w:val="24"/>
          <w:szCs w:val="24"/>
        </w:rPr>
        <w:t>Размеры предельного соотношения заработной платы</w:t>
      </w:r>
    </w:p>
    <w:p w:rsidR="00E52611" w:rsidRPr="00420574" w:rsidRDefault="00E52611" w:rsidP="00C701DA">
      <w:pPr>
        <w:pStyle w:val="ConsPlusNormal"/>
        <w:jc w:val="center"/>
        <w:rPr>
          <w:rFonts w:ascii="Times New Roman" w:hAnsi="Times New Roman" w:cs="Times New Roman"/>
          <w:sz w:val="24"/>
          <w:szCs w:val="24"/>
        </w:rPr>
      </w:pPr>
      <w:r w:rsidRPr="00420574">
        <w:rPr>
          <w:rFonts w:ascii="Times New Roman" w:hAnsi="Times New Roman" w:cs="Times New Roman"/>
          <w:sz w:val="24"/>
          <w:szCs w:val="24"/>
          <w:lang w:eastAsia="en-US"/>
        </w:rPr>
        <w:t xml:space="preserve">руководителя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33"/>
        <w:gridCol w:w="3341"/>
      </w:tblGrid>
      <w:tr w:rsidR="00E52611" w:rsidRPr="00420574" w:rsidTr="00633725">
        <w:tc>
          <w:tcPr>
            <w:tcW w:w="6533" w:type="dxa"/>
          </w:tcPr>
          <w:p w:rsidR="00E52611" w:rsidRPr="00420574" w:rsidRDefault="00E52611" w:rsidP="008042F7">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 xml:space="preserve">Среднесписочная численность (человек) </w:t>
            </w:r>
          </w:p>
        </w:tc>
        <w:tc>
          <w:tcPr>
            <w:tcW w:w="3341" w:type="dxa"/>
          </w:tcPr>
          <w:p w:rsidR="00E52611" w:rsidRPr="00420574" w:rsidRDefault="00E52611" w:rsidP="00F24DA8">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 xml:space="preserve">Размеры предельного соотношения </w:t>
            </w:r>
          </w:p>
        </w:tc>
      </w:tr>
    </w:tbl>
    <w:p w:rsidR="00E52611" w:rsidRPr="00420574" w:rsidRDefault="00E52611" w:rsidP="00340A93">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33"/>
        <w:gridCol w:w="3341"/>
      </w:tblGrid>
      <w:tr w:rsidR="00E52611" w:rsidRPr="00420574" w:rsidTr="00633725">
        <w:trPr>
          <w:tblHeader/>
        </w:trPr>
        <w:tc>
          <w:tcPr>
            <w:tcW w:w="6533" w:type="dxa"/>
          </w:tcPr>
          <w:p w:rsidR="00E52611" w:rsidRPr="00420574" w:rsidRDefault="00E52611" w:rsidP="000A3AFF">
            <w:pPr>
              <w:pStyle w:val="ConsPlusNormal"/>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1</w:t>
            </w:r>
          </w:p>
        </w:tc>
        <w:tc>
          <w:tcPr>
            <w:tcW w:w="3341" w:type="dxa"/>
          </w:tcPr>
          <w:p w:rsidR="00E52611" w:rsidRPr="00420574" w:rsidRDefault="00E52611" w:rsidP="00A7123D">
            <w:pPr>
              <w:pStyle w:val="ConsPlusNormal"/>
              <w:jc w:val="center"/>
              <w:rPr>
                <w:rFonts w:ascii="Times New Roman" w:hAnsi="Times New Roman" w:cs="Times New Roman"/>
                <w:sz w:val="24"/>
                <w:szCs w:val="24"/>
                <w:lang w:val="en-US"/>
              </w:rPr>
            </w:pPr>
            <w:r w:rsidRPr="00420574">
              <w:rPr>
                <w:rFonts w:ascii="Times New Roman" w:hAnsi="Times New Roman" w:cs="Times New Roman"/>
                <w:sz w:val="24"/>
                <w:szCs w:val="24"/>
                <w:lang w:val="en-US"/>
              </w:rPr>
              <w:t>2</w:t>
            </w:r>
          </w:p>
        </w:tc>
      </w:tr>
      <w:tr w:rsidR="00E52611" w:rsidRPr="00420574" w:rsidTr="00633725">
        <w:trPr>
          <w:trHeight w:val="231"/>
        </w:trPr>
        <w:tc>
          <w:tcPr>
            <w:tcW w:w="6533"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До 50</w:t>
            </w:r>
          </w:p>
        </w:tc>
        <w:tc>
          <w:tcPr>
            <w:tcW w:w="3341" w:type="dxa"/>
          </w:tcPr>
          <w:p w:rsidR="00E52611" w:rsidRPr="00420574" w:rsidRDefault="00E52611" w:rsidP="00D1102E">
            <w:pPr>
              <w:pStyle w:val="aa"/>
              <w:suppressAutoHyphens w:val="0"/>
              <w:snapToGrid w:val="0"/>
              <w:jc w:val="center"/>
            </w:pPr>
            <w:r w:rsidRPr="00420574">
              <w:t>3,0</w:t>
            </w:r>
          </w:p>
        </w:tc>
      </w:tr>
      <w:tr w:rsidR="00E52611" w:rsidRPr="00420574" w:rsidTr="00633725">
        <w:tc>
          <w:tcPr>
            <w:tcW w:w="6533"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От 51 до 100</w:t>
            </w:r>
          </w:p>
        </w:tc>
        <w:tc>
          <w:tcPr>
            <w:tcW w:w="3341" w:type="dxa"/>
          </w:tcPr>
          <w:p w:rsidR="00E52611" w:rsidRPr="00420574" w:rsidRDefault="00E52611" w:rsidP="00D1102E">
            <w:pPr>
              <w:pStyle w:val="aa"/>
              <w:suppressAutoHyphens w:val="0"/>
              <w:snapToGrid w:val="0"/>
              <w:jc w:val="center"/>
            </w:pPr>
            <w:r w:rsidRPr="00420574">
              <w:t>4,0</w:t>
            </w:r>
          </w:p>
        </w:tc>
      </w:tr>
      <w:tr w:rsidR="00E52611" w:rsidRPr="00420574" w:rsidTr="00633725">
        <w:tc>
          <w:tcPr>
            <w:tcW w:w="6533" w:type="dxa"/>
          </w:tcPr>
          <w:p w:rsidR="00E52611" w:rsidRPr="00420574" w:rsidRDefault="00E52611" w:rsidP="000A3AFF">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От 101 до 150</w:t>
            </w:r>
          </w:p>
        </w:tc>
        <w:tc>
          <w:tcPr>
            <w:tcW w:w="3341" w:type="dxa"/>
          </w:tcPr>
          <w:p w:rsidR="00E52611" w:rsidRPr="00420574" w:rsidRDefault="00E52611" w:rsidP="000A3AFF">
            <w:pPr>
              <w:pStyle w:val="aa"/>
              <w:suppressAutoHyphens w:val="0"/>
              <w:snapToGrid w:val="0"/>
              <w:jc w:val="center"/>
            </w:pPr>
            <w:r w:rsidRPr="00420574">
              <w:t>5,0</w:t>
            </w:r>
          </w:p>
        </w:tc>
      </w:tr>
      <w:tr w:rsidR="00E52611" w:rsidRPr="00420574" w:rsidTr="00633725">
        <w:tc>
          <w:tcPr>
            <w:tcW w:w="6533" w:type="dxa"/>
          </w:tcPr>
          <w:p w:rsidR="00E52611" w:rsidRPr="00420574" w:rsidRDefault="00E52611" w:rsidP="00D1102E">
            <w:pPr>
              <w:pStyle w:val="ConsPlusNormal"/>
              <w:jc w:val="center"/>
              <w:rPr>
                <w:rFonts w:ascii="Times New Roman" w:hAnsi="Times New Roman" w:cs="Times New Roman"/>
                <w:sz w:val="24"/>
                <w:szCs w:val="24"/>
              </w:rPr>
            </w:pPr>
            <w:r w:rsidRPr="00420574">
              <w:rPr>
                <w:rFonts w:ascii="Times New Roman" w:hAnsi="Times New Roman" w:cs="Times New Roman"/>
                <w:sz w:val="24"/>
                <w:szCs w:val="24"/>
              </w:rPr>
              <w:t>Свыше150</w:t>
            </w:r>
          </w:p>
        </w:tc>
        <w:tc>
          <w:tcPr>
            <w:tcW w:w="3341" w:type="dxa"/>
          </w:tcPr>
          <w:p w:rsidR="00E52611" w:rsidRPr="00420574" w:rsidRDefault="00E52611" w:rsidP="00D1102E">
            <w:pPr>
              <w:pStyle w:val="aa"/>
              <w:suppressAutoHyphens w:val="0"/>
              <w:snapToGrid w:val="0"/>
              <w:jc w:val="center"/>
            </w:pPr>
            <w:r w:rsidRPr="00420574">
              <w:t>6,0</w:t>
            </w:r>
          </w:p>
        </w:tc>
      </w:tr>
    </w:tbl>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lastRenderedPageBreak/>
        <w:t>5.6.3. 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 главного бухгалтера.</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5.6.4. Установленный размер предельного соотношения заработной платы является обязательным для включения в трудовой договор.</w:t>
      </w:r>
    </w:p>
    <w:p w:rsidR="00E52611" w:rsidRPr="00420574" w:rsidRDefault="00E52611" w:rsidP="00340A93">
      <w:pPr>
        <w:pStyle w:val="ConsPlusNormal"/>
        <w:widowControl/>
        <w:ind w:firstLine="709"/>
        <w:jc w:val="both"/>
        <w:rPr>
          <w:rFonts w:ascii="Times New Roman" w:hAnsi="Times New Roman" w:cs="Times New Roman"/>
          <w:sz w:val="24"/>
          <w:szCs w:val="24"/>
        </w:rPr>
      </w:pPr>
      <w:r w:rsidRPr="00420574">
        <w:rPr>
          <w:rFonts w:ascii="Times New Roman" w:hAnsi="Times New Roman" w:cs="Times New Roman"/>
          <w:sz w:val="24"/>
          <w:szCs w:val="24"/>
        </w:rPr>
        <w:t>5.6.5. Ответственность за соблюдение предельного соотношения заработной платы несут руководители учреждений.</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5.7. Объемные показатели и порядок отнесения к группе по оплате труда руководителей учреждений.</w:t>
      </w:r>
    </w:p>
    <w:p w:rsidR="00E52611" w:rsidRPr="00420574" w:rsidRDefault="00E52611" w:rsidP="007D3618">
      <w:pPr>
        <w:pStyle w:val="ConsPlusNormal"/>
        <w:ind w:firstLine="709"/>
        <w:contextualSpacing/>
        <w:jc w:val="both"/>
        <w:rPr>
          <w:rFonts w:ascii="Times New Roman" w:hAnsi="Times New Roman" w:cs="Times New Roman"/>
          <w:sz w:val="24"/>
          <w:szCs w:val="24"/>
        </w:rPr>
      </w:pPr>
      <w:bookmarkStart w:id="10" w:name="Par0"/>
      <w:bookmarkEnd w:id="10"/>
      <w:r w:rsidRPr="00420574">
        <w:rPr>
          <w:rFonts w:ascii="Times New Roman" w:hAnsi="Times New Roman" w:cs="Times New Roman"/>
          <w:sz w:val="24"/>
          <w:szCs w:val="24"/>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11.</w:t>
      </w:r>
    </w:p>
    <w:p w:rsidR="00E52611" w:rsidRPr="00420574" w:rsidRDefault="00E52611" w:rsidP="007D3618">
      <w:pPr>
        <w:pStyle w:val="ConsPlusNormal"/>
        <w:ind w:firstLine="709"/>
        <w:contextualSpacing/>
        <w:jc w:val="both"/>
        <w:rPr>
          <w:rFonts w:ascii="Times New Roman" w:hAnsi="Times New Roman" w:cs="Times New Roman"/>
          <w:sz w:val="24"/>
          <w:szCs w:val="24"/>
        </w:rPr>
      </w:pPr>
    </w:p>
    <w:p w:rsidR="00E52611" w:rsidRPr="00420574" w:rsidRDefault="00E52611" w:rsidP="00C701DA">
      <w:pPr>
        <w:pStyle w:val="ConsPlusNormal"/>
        <w:contextualSpacing/>
        <w:jc w:val="right"/>
        <w:rPr>
          <w:rFonts w:ascii="Times New Roman" w:hAnsi="Times New Roman" w:cs="Times New Roman"/>
          <w:sz w:val="24"/>
          <w:szCs w:val="24"/>
        </w:rPr>
      </w:pPr>
      <w:r w:rsidRPr="00420574">
        <w:rPr>
          <w:rFonts w:ascii="Times New Roman" w:hAnsi="Times New Roman" w:cs="Times New Roman"/>
          <w:sz w:val="24"/>
          <w:szCs w:val="24"/>
        </w:rPr>
        <w:t>Таблица № 11</w:t>
      </w:r>
    </w:p>
    <w:p w:rsidR="00E52611" w:rsidRPr="00420574" w:rsidRDefault="00E52611" w:rsidP="00FC3050">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kern w:val="2"/>
          <w:sz w:val="24"/>
          <w:szCs w:val="24"/>
        </w:rPr>
        <w:t xml:space="preserve">Объемные показатели для отнесения </w:t>
      </w:r>
      <w:r w:rsidRPr="00420574">
        <w:rPr>
          <w:rFonts w:ascii="Times New Roman" w:hAnsi="Times New Roman"/>
          <w:sz w:val="24"/>
          <w:szCs w:val="24"/>
        </w:rPr>
        <w:t>учреждений</w:t>
      </w:r>
      <w:r w:rsidRPr="00420574">
        <w:rPr>
          <w:rFonts w:ascii="Times New Roman" w:hAnsi="Times New Roman"/>
          <w:kern w:val="2"/>
          <w:sz w:val="24"/>
          <w:szCs w:val="24"/>
        </w:rPr>
        <w:br/>
        <w:t xml:space="preserve">к группе по оплате труда руководителей </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2"/>
        <w:gridCol w:w="4608"/>
        <w:gridCol w:w="2886"/>
        <w:gridCol w:w="1818"/>
      </w:tblGrid>
      <w:tr w:rsidR="00E52611" w:rsidRPr="00420574" w:rsidTr="005B3927">
        <w:tc>
          <w:tcPr>
            <w:tcW w:w="556"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w:t>
            </w:r>
          </w:p>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п/п</w:t>
            </w:r>
          </w:p>
        </w:tc>
        <w:tc>
          <w:tcPr>
            <w:tcW w:w="4565"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Условия</w:t>
            </w:r>
          </w:p>
        </w:tc>
        <w:tc>
          <w:tcPr>
            <w:tcW w:w="1801"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Количество баллов</w:t>
            </w:r>
          </w:p>
        </w:tc>
      </w:tr>
    </w:tbl>
    <w:p w:rsidR="00E52611" w:rsidRPr="00420574" w:rsidRDefault="00E52611" w:rsidP="000A3AFF">
      <w:pPr>
        <w:autoSpaceDE w:val="0"/>
        <w:autoSpaceDN w:val="0"/>
        <w:adjustRightInd w:val="0"/>
        <w:spacing w:after="0" w:line="240" w:lineRule="auto"/>
        <w:jc w:val="both"/>
        <w:outlineLvl w:val="0"/>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2"/>
        <w:gridCol w:w="4608"/>
        <w:gridCol w:w="2886"/>
        <w:gridCol w:w="1818"/>
      </w:tblGrid>
      <w:tr w:rsidR="00E52611" w:rsidRPr="00420574" w:rsidTr="00300010">
        <w:trPr>
          <w:tblHeader/>
        </w:trPr>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1</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2</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3</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4</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Количество обучающихся в 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0,3</w:t>
            </w:r>
          </w:p>
        </w:tc>
      </w:tr>
      <w:tr w:rsidR="00E52611" w:rsidRPr="00420574" w:rsidTr="00300010">
        <w:trPr>
          <w:trHeight w:val="1637"/>
        </w:trPr>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2A29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2.</w:t>
            </w:r>
          </w:p>
        </w:tc>
        <w:tc>
          <w:tcPr>
            <w:tcW w:w="4608"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Количество обучающихся в учреждениях дополнительного образования:</w:t>
            </w:r>
          </w:p>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 xml:space="preserve">в многопрофильных </w:t>
            </w:r>
          </w:p>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в однопрофильных: клубах (центрах, станциях, базах) юных туристов, техников, натуралистов и др.; учреждениях дополнительного образования спортивной направленности</w:t>
            </w:r>
          </w:p>
        </w:tc>
        <w:tc>
          <w:tcPr>
            <w:tcW w:w="2886"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каждого обучающегося</w:t>
            </w:r>
          </w:p>
          <w:p w:rsidR="00E52611" w:rsidRPr="00420574" w:rsidRDefault="00E52611" w:rsidP="000A3AFF">
            <w:pPr>
              <w:autoSpaceDE w:val="0"/>
              <w:autoSpaceDN w:val="0"/>
              <w:adjustRightInd w:val="0"/>
              <w:spacing w:after="0" w:line="240" w:lineRule="auto"/>
              <w:rPr>
                <w:rFonts w:ascii="Times New Roman" w:hAnsi="Times New Roman"/>
                <w:sz w:val="24"/>
                <w:szCs w:val="24"/>
              </w:rPr>
            </w:pPr>
          </w:p>
        </w:tc>
        <w:tc>
          <w:tcPr>
            <w:tcW w:w="1818"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0,3</w:t>
            </w: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0,5</w:t>
            </w:r>
          </w:p>
        </w:tc>
      </w:tr>
      <w:tr w:rsidR="00E52611" w:rsidRPr="00420574" w:rsidTr="00300010">
        <w:trPr>
          <w:trHeight w:val="3542"/>
        </w:trPr>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2A29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3.</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 xml:space="preserve">за каждого работника, </w:t>
            </w:r>
          </w:p>
          <w:p w:rsidR="00E52611" w:rsidRPr="00420574" w:rsidRDefault="00E52611" w:rsidP="000A3AFF">
            <w:pPr>
              <w:autoSpaceDE w:val="0"/>
              <w:autoSpaceDN w:val="0"/>
              <w:adjustRightInd w:val="0"/>
              <w:spacing w:after="0" w:line="240" w:lineRule="auto"/>
              <w:rPr>
                <w:rFonts w:ascii="Times New Roman" w:hAnsi="Times New Roman"/>
                <w:sz w:val="24"/>
                <w:szCs w:val="24"/>
              </w:rPr>
            </w:pPr>
          </w:p>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дополнительно за каждого работника, имеющего:</w:t>
            </w:r>
          </w:p>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первую квалификационную категорию</w:t>
            </w:r>
          </w:p>
          <w:p w:rsidR="00E52611" w:rsidRPr="00420574" w:rsidRDefault="00E52611" w:rsidP="00986416">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высшую квалификационную категорию</w:t>
            </w:r>
          </w:p>
        </w:tc>
        <w:tc>
          <w:tcPr>
            <w:tcW w:w="1818"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w:t>
            </w: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0,5</w:t>
            </w: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w:t>
            </w: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4.</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10</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lastRenderedPageBreak/>
              <w:t>5.</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15</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6.</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15</w:t>
            </w:r>
          </w:p>
        </w:tc>
      </w:tr>
      <w:tr w:rsidR="00E52611" w:rsidRPr="00420574" w:rsidTr="00300010">
        <w:tc>
          <w:tcPr>
            <w:tcW w:w="562" w:type="dxa"/>
            <w:vMerge w:val="restart"/>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7.</w:t>
            </w:r>
          </w:p>
        </w:tc>
        <w:tc>
          <w:tcPr>
            <w:tcW w:w="4608"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следующих основных средств:</w:t>
            </w:r>
          </w:p>
        </w:tc>
        <w:tc>
          <w:tcPr>
            <w:tcW w:w="2886"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p>
        </w:tc>
        <w:tc>
          <w:tcPr>
            <w:tcW w:w="1818" w:type="dxa"/>
            <w:tcBorders>
              <w:top w:val="single" w:sz="4" w:space="0" w:color="auto"/>
              <w:left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p>
        </w:tc>
      </w:tr>
      <w:tr w:rsidR="00E52611" w:rsidRPr="00420574" w:rsidTr="00300010">
        <w:tc>
          <w:tcPr>
            <w:tcW w:w="562" w:type="dxa"/>
            <w:vMerge/>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both"/>
              <w:outlineLvl w:val="0"/>
              <w:rPr>
                <w:rFonts w:ascii="Times New Roman" w:hAnsi="Times New Roman"/>
                <w:sz w:val="24"/>
                <w:szCs w:val="24"/>
              </w:rPr>
            </w:pPr>
          </w:p>
        </w:tc>
        <w:tc>
          <w:tcPr>
            <w:tcW w:w="4608" w:type="dxa"/>
            <w:tcBorders>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автотранспортных, сельхозмашин, строительной и другой самоходной техники на балансе образовательного учреждения</w:t>
            </w:r>
          </w:p>
        </w:tc>
        <w:tc>
          <w:tcPr>
            <w:tcW w:w="2886" w:type="dxa"/>
            <w:tcBorders>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каждую единицу</w:t>
            </w:r>
          </w:p>
        </w:tc>
        <w:tc>
          <w:tcPr>
            <w:tcW w:w="1818" w:type="dxa"/>
            <w:tcBorders>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3, но не более 20</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8.</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50</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9.</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20</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10.</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0,5</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11.</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w:t>
            </w:r>
          </w:p>
        </w:tc>
      </w:tr>
      <w:tr w:rsidR="00E52611" w:rsidRPr="00420574" w:rsidTr="00300010">
        <w:tc>
          <w:tcPr>
            <w:tcW w:w="562" w:type="dxa"/>
            <w:tcBorders>
              <w:top w:val="single" w:sz="4" w:space="0" w:color="auto"/>
              <w:left w:val="single" w:sz="4" w:space="0" w:color="auto"/>
              <w:bottom w:val="single" w:sz="4" w:space="0" w:color="auto"/>
              <w:right w:val="single" w:sz="4" w:space="0" w:color="auto"/>
            </w:tcBorders>
          </w:tcPr>
          <w:p w:rsidR="00E52611" w:rsidRPr="00420574" w:rsidRDefault="00E52611" w:rsidP="00696F8D">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12.</w:t>
            </w:r>
          </w:p>
        </w:tc>
        <w:tc>
          <w:tcPr>
            <w:tcW w:w="460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10</w:t>
            </w:r>
          </w:p>
        </w:tc>
      </w:tr>
    </w:tbl>
    <w:p w:rsidR="00E52611" w:rsidRPr="00420574" w:rsidRDefault="00E52611" w:rsidP="002318EF">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Примечания к таблице № 11: </w:t>
      </w:r>
    </w:p>
    <w:p w:rsidR="00E52611" w:rsidRPr="00420574" w:rsidRDefault="00E52611" w:rsidP="002318EF">
      <w:pPr>
        <w:pStyle w:val="ad"/>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20574">
        <w:rPr>
          <w:rFonts w:ascii="Times New Roman" w:hAnsi="Times New Roman"/>
          <w:sz w:val="24"/>
          <w:szCs w:val="24"/>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E52611" w:rsidRPr="00420574" w:rsidRDefault="00E52611" w:rsidP="002318EF">
      <w:pPr>
        <w:pStyle w:val="ad"/>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20574">
        <w:rPr>
          <w:rFonts w:ascii="Times New Roman" w:hAnsi="Times New Roman"/>
          <w:sz w:val="24"/>
          <w:szCs w:val="24"/>
        </w:rPr>
        <w:t>При установлении группы по оплате труда руководителей контингент обучающихся определяется:</w:t>
      </w:r>
    </w:p>
    <w:p w:rsidR="00E52611" w:rsidRPr="00420574" w:rsidRDefault="00E52611" w:rsidP="002318EF">
      <w:pPr>
        <w:pStyle w:val="ad"/>
        <w:autoSpaceDE w:val="0"/>
        <w:autoSpaceDN w:val="0"/>
        <w:adjustRightInd w:val="0"/>
        <w:spacing w:after="0" w:line="240" w:lineRule="auto"/>
        <w:ind w:left="0" w:firstLine="709"/>
        <w:jc w:val="both"/>
        <w:rPr>
          <w:rFonts w:ascii="Times New Roman" w:hAnsi="Times New Roman"/>
          <w:sz w:val="24"/>
          <w:szCs w:val="24"/>
        </w:rPr>
      </w:pPr>
      <w:r w:rsidRPr="00420574">
        <w:rPr>
          <w:rFonts w:ascii="Times New Roman" w:hAnsi="Times New Roman"/>
          <w:sz w:val="24"/>
          <w:szCs w:val="24"/>
        </w:rPr>
        <w:lastRenderedPageBreak/>
        <w:t>в общеобразовательных учреждениях - по списочному составу на начало учебного года;</w:t>
      </w:r>
    </w:p>
    <w:p w:rsidR="00E52611" w:rsidRPr="00420574" w:rsidRDefault="00E52611" w:rsidP="002318EF">
      <w:pPr>
        <w:pStyle w:val="ad"/>
        <w:autoSpaceDE w:val="0"/>
        <w:autoSpaceDN w:val="0"/>
        <w:adjustRightInd w:val="0"/>
        <w:spacing w:after="0" w:line="240" w:lineRule="auto"/>
        <w:ind w:left="0" w:firstLine="709"/>
        <w:jc w:val="both"/>
        <w:rPr>
          <w:rFonts w:ascii="Times New Roman" w:hAnsi="Times New Roman"/>
          <w:sz w:val="24"/>
          <w:szCs w:val="24"/>
        </w:rPr>
      </w:pPr>
      <w:r w:rsidRPr="00420574">
        <w:rPr>
          <w:rFonts w:ascii="Times New Roman" w:hAnsi="Times New Roman"/>
          <w:sz w:val="24"/>
          <w:szCs w:val="24"/>
        </w:rPr>
        <w:t>в профессиональных образовательных учреждениях - по приведенному к очной форме обучения контингенту обучающихся по состоянию на 1 октября, а при сроке обучения менее 10 месяцев - по плановому среднегодовому количеству обучающихся на соответствующий календарный год;</w:t>
      </w:r>
    </w:p>
    <w:p w:rsidR="00E52611" w:rsidRPr="00420574" w:rsidRDefault="00E52611" w:rsidP="002318EF">
      <w:pPr>
        <w:pStyle w:val="ad"/>
        <w:autoSpaceDE w:val="0"/>
        <w:autoSpaceDN w:val="0"/>
        <w:adjustRightInd w:val="0"/>
        <w:spacing w:after="0" w:line="240" w:lineRule="auto"/>
        <w:ind w:left="0" w:firstLine="709"/>
        <w:jc w:val="both"/>
        <w:rPr>
          <w:rFonts w:ascii="Times New Roman" w:hAnsi="Times New Roman"/>
          <w:sz w:val="24"/>
          <w:szCs w:val="24"/>
        </w:rPr>
      </w:pPr>
      <w:r w:rsidRPr="00420574">
        <w:rPr>
          <w:rFonts w:ascii="Times New Roman" w:hAnsi="Times New Roman"/>
          <w:sz w:val="24"/>
          <w:szCs w:val="24"/>
        </w:rPr>
        <w:t>в учреждениях дополнительного образования - по списочному составу постоянно обучающихся на 1 января года, предшествующего планируемому.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E52611" w:rsidRPr="00420574" w:rsidRDefault="00E52611" w:rsidP="002318EF">
      <w:pPr>
        <w:pStyle w:val="ConsPlusNormal"/>
        <w:ind w:left="709"/>
        <w:jc w:val="both"/>
        <w:rPr>
          <w:rFonts w:ascii="Times New Roman" w:hAnsi="Times New Roman" w:cs="Times New Roman"/>
          <w:sz w:val="24"/>
          <w:szCs w:val="24"/>
        </w:rPr>
      </w:pP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5.7.3. При наличии других показателей, не предусмотренных в </w:t>
      </w:r>
      <w:hyperlink w:anchor="Par0" w:history="1">
        <w:r w:rsidRPr="00420574">
          <w:rPr>
            <w:rFonts w:ascii="Times New Roman" w:hAnsi="Times New Roman"/>
            <w:sz w:val="24"/>
            <w:szCs w:val="24"/>
          </w:rPr>
          <w:t xml:space="preserve">пункте 5.7.1. </w:t>
        </w:r>
      </w:hyperlink>
      <w:r w:rsidRPr="00420574">
        <w:rPr>
          <w:rFonts w:ascii="Times New Roman" w:hAnsi="Times New Roman"/>
          <w:sz w:val="24"/>
          <w:szCs w:val="24"/>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E52611" w:rsidRPr="00420574" w:rsidRDefault="00E52611" w:rsidP="007D3618">
      <w:pPr>
        <w:pStyle w:val="ConsPlusNormal"/>
        <w:ind w:firstLine="709"/>
        <w:contextualSpacing/>
        <w:jc w:val="both"/>
        <w:rPr>
          <w:rFonts w:ascii="Times New Roman" w:hAnsi="Times New Roman" w:cs="Times New Roman"/>
          <w:sz w:val="24"/>
          <w:szCs w:val="24"/>
        </w:rPr>
      </w:pPr>
      <w:r w:rsidRPr="00420574">
        <w:rPr>
          <w:rFonts w:ascii="Times New Roman" w:hAnsi="Times New Roman" w:cs="Times New Roman"/>
          <w:sz w:val="24"/>
          <w:szCs w:val="24"/>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№12.</w:t>
      </w:r>
    </w:p>
    <w:p w:rsidR="00E52611" w:rsidRPr="00420574" w:rsidRDefault="00E52611" w:rsidP="007D3618">
      <w:pPr>
        <w:pStyle w:val="ConsPlusNormal"/>
        <w:ind w:firstLine="709"/>
        <w:contextualSpacing/>
        <w:jc w:val="both"/>
        <w:rPr>
          <w:rFonts w:ascii="Times New Roman" w:hAnsi="Times New Roman" w:cs="Times New Roman"/>
          <w:sz w:val="24"/>
          <w:szCs w:val="24"/>
        </w:rPr>
      </w:pPr>
    </w:p>
    <w:p w:rsidR="00E52611" w:rsidRPr="00420574" w:rsidRDefault="00E52611" w:rsidP="007D3618">
      <w:pPr>
        <w:pStyle w:val="ConsPlusNormal"/>
        <w:contextualSpacing/>
        <w:jc w:val="right"/>
        <w:rPr>
          <w:rFonts w:ascii="Times New Roman" w:hAnsi="Times New Roman" w:cs="Times New Roman"/>
          <w:sz w:val="24"/>
          <w:szCs w:val="24"/>
        </w:rPr>
      </w:pPr>
      <w:r w:rsidRPr="00420574">
        <w:rPr>
          <w:rFonts w:ascii="Times New Roman" w:hAnsi="Times New Roman" w:cs="Times New Roman"/>
          <w:sz w:val="24"/>
          <w:szCs w:val="24"/>
        </w:rPr>
        <w:t>Таблица № 12</w:t>
      </w:r>
    </w:p>
    <w:p w:rsidR="00E52611" w:rsidRPr="00420574" w:rsidRDefault="00E52611" w:rsidP="007D3618">
      <w:pPr>
        <w:pStyle w:val="ConsPlusNormal"/>
        <w:contextualSpacing/>
        <w:jc w:val="right"/>
        <w:rPr>
          <w:rFonts w:ascii="Times New Roman" w:hAnsi="Times New Roman" w:cs="Times New Roman"/>
          <w:sz w:val="24"/>
          <w:szCs w:val="24"/>
        </w:rPr>
      </w:pPr>
    </w:p>
    <w:p w:rsidR="00E52611" w:rsidRPr="00420574" w:rsidRDefault="00E52611" w:rsidP="002318EF">
      <w:pPr>
        <w:pStyle w:val="ConsPlusNormal"/>
        <w:contextualSpacing/>
        <w:jc w:val="center"/>
        <w:rPr>
          <w:rFonts w:ascii="Times New Roman" w:hAnsi="Times New Roman" w:cs="Times New Roman"/>
          <w:kern w:val="2"/>
          <w:sz w:val="24"/>
          <w:szCs w:val="24"/>
        </w:rPr>
      </w:pPr>
      <w:r w:rsidRPr="00420574">
        <w:rPr>
          <w:rFonts w:ascii="Times New Roman" w:hAnsi="Times New Roman" w:cs="Times New Roman"/>
          <w:kern w:val="2"/>
          <w:sz w:val="24"/>
          <w:szCs w:val="24"/>
        </w:rPr>
        <w:t xml:space="preserve">Порядок отнесения учреждений к группе по оплате труда </w:t>
      </w:r>
    </w:p>
    <w:p w:rsidR="00E52611" w:rsidRPr="00C701DA" w:rsidRDefault="00E52611" w:rsidP="00C701DA">
      <w:pPr>
        <w:pStyle w:val="ConsPlusNormal"/>
        <w:jc w:val="center"/>
        <w:rPr>
          <w:rFonts w:ascii="Times New Roman" w:hAnsi="Times New Roman" w:cs="Times New Roman"/>
          <w:kern w:val="2"/>
          <w:sz w:val="24"/>
          <w:szCs w:val="24"/>
        </w:rPr>
      </w:pPr>
      <w:r w:rsidRPr="00420574">
        <w:rPr>
          <w:rFonts w:ascii="Times New Roman" w:hAnsi="Times New Roman" w:cs="Times New Roman"/>
          <w:kern w:val="2"/>
          <w:sz w:val="24"/>
          <w:szCs w:val="24"/>
        </w:rPr>
        <w:t xml:space="preserve">Руководителей </w:t>
      </w:r>
      <w:r w:rsidRPr="00420574">
        <w:rPr>
          <w:rFonts w:ascii="Times New Roman" w:hAnsi="Times New Roman" w:cs="Times New Roman"/>
          <w:sz w:val="24"/>
          <w:szCs w:val="24"/>
        </w:rPr>
        <w:t>в зависимости от суммы баллов</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8"/>
        <w:gridCol w:w="5200"/>
        <w:gridCol w:w="1154"/>
        <w:gridCol w:w="987"/>
        <w:gridCol w:w="988"/>
        <w:gridCol w:w="987"/>
      </w:tblGrid>
      <w:tr w:rsidR="00E52611" w:rsidRPr="00420574" w:rsidTr="005B3927">
        <w:tc>
          <w:tcPr>
            <w:tcW w:w="560" w:type="dxa"/>
            <w:vMerge w:val="restart"/>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w:t>
            </w:r>
          </w:p>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Группа по оплате труда руководителей, к которой относится учреждение, в зависимости от суммы баллов</w:t>
            </w:r>
          </w:p>
        </w:tc>
      </w:tr>
      <w:tr w:rsidR="00E52611" w:rsidRPr="00420574" w:rsidTr="005B3927">
        <w:tc>
          <w:tcPr>
            <w:tcW w:w="560" w:type="dxa"/>
            <w:vMerge/>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both"/>
              <w:rPr>
                <w:rFonts w:ascii="Times New Roman" w:hAnsi="Times New Roman"/>
                <w:sz w:val="24"/>
                <w:szCs w:val="24"/>
              </w:rPr>
            </w:pPr>
          </w:p>
        </w:tc>
        <w:tc>
          <w:tcPr>
            <w:tcW w:w="5227" w:type="dxa"/>
            <w:vMerge/>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both"/>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E52611" w:rsidRPr="00420574" w:rsidRDefault="00E52611" w:rsidP="008042F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IV</w:t>
            </w:r>
          </w:p>
        </w:tc>
      </w:tr>
    </w:tbl>
    <w:p w:rsidR="00E52611" w:rsidRPr="00420574" w:rsidRDefault="00E52611" w:rsidP="000A3AFF">
      <w:pPr>
        <w:autoSpaceDE w:val="0"/>
        <w:autoSpaceDN w:val="0"/>
        <w:adjustRightInd w:val="0"/>
        <w:spacing w:after="0" w:line="240" w:lineRule="auto"/>
        <w:ind w:firstLine="540"/>
        <w:jc w:val="both"/>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8"/>
        <w:gridCol w:w="5200"/>
        <w:gridCol w:w="1154"/>
        <w:gridCol w:w="987"/>
        <w:gridCol w:w="988"/>
        <w:gridCol w:w="987"/>
      </w:tblGrid>
      <w:tr w:rsidR="00E52611" w:rsidRPr="00420574" w:rsidTr="00D83CE6">
        <w:trPr>
          <w:tblHeader/>
        </w:trPr>
        <w:tc>
          <w:tcPr>
            <w:tcW w:w="558" w:type="dxa"/>
            <w:tcBorders>
              <w:top w:val="single" w:sz="4" w:space="0" w:color="auto"/>
              <w:left w:val="single" w:sz="4" w:space="0" w:color="auto"/>
              <w:bottom w:val="single" w:sz="4" w:space="0" w:color="auto"/>
              <w:right w:val="single" w:sz="4" w:space="0" w:color="auto"/>
            </w:tcBorders>
          </w:tcPr>
          <w:p w:rsidR="00E52611" w:rsidRPr="00420574" w:rsidRDefault="00E52611" w:rsidP="000405D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1</w:t>
            </w:r>
          </w:p>
        </w:tc>
        <w:tc>
          <w:tcPr>
            <w:tcW w:w="5200" w:type="dxa"/>
            <w:tcBorders>
              <w:top w:val="single" w:sz="4" w:space="0" w:color="auto"/>
              <w:left w:val="single" w:sz="4" w:space="0" w:color="auto"/>
              <w:bottom w:val="single" w:sz="4" w:space="0" w:color="auto"/>
              <w:right w:val="single" w:sz="4" w:space="0" w:color="auto"/>
            </w:tcBorders>
          </w:tcPr>
          <w:p w:rsidR="00E52611" w:rsidRPr="00420574" w:rsidRDefault="00E52611" w:rsidP="000405D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2</w:t>
            </w:r>
          </w:p>
        </w:tc>
        <w:tc>
          <w:tcPr>
            <w:tcW w:w="1154" w:type="dxa"/>
            <w:tcBorders>
              <w:top w:val="single" w:sz="4" w:space="0" w:color="auto"/>
              <w:left w:val="single" w:sz="4" w:space="0" w:color="auto"/>
              <w:bottom w:val="single" w:sz="4" w:space="0" w:color="auto"/>
              <w:right w:val="single" w:sz="4" w:space="0" w:color="auto"/>
            </w:tcBorders>
          </w:tcPr>
          <w:p w:rsidR="00E52611" w:rsidRPr="00420574" w:rsidRDefault="00E52611" w:rsidP="000405D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3</w:t>
            </w:r>
          </w:p>
        </w:tc>
        <w:tc>
          <w:tcPr>
            <w:tcW w:w="987" w:type="dxa"/>
            <w:tcBorders>
              <w:top w:val="single" w:sz="4" w:space="0" w:color="auto"/>
              <w:left w:val="single" w:sz="4" w:space="0" w:color="auto"/>
              <w:bottom w:val="single" w:sz="4" w:space="0" w:color="auto"/>
              <w:right w:val="single" w:sz="4" w:space="0" w:color="auto"/>
            </w:tcBorders>
          </w:tcPr>
          <w:p w:rsidR="00E52611" w:rsidRPr="00420574" w:rsidRDefault="00E52611" w:rsidP="000405D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4</w:t>
            </w:r>
          </w:p>
        </w:tc>
        <w:tc>
          <w:tcPr>
            <w:tcW w:w="988" w:type="dxa"/>
            <w:tcBorders>
              <w:top w:val="single" w:sz="4" w:space="0" w:color="auto"/>
              <w:left w:val="single" w:sz="4" w:space="0" w:color="auto"/>
              <w:bottom w:val="single" w:sz="4" w:space="0" w:color="auto"/>
              <w:right w:val="single" w:sz="4" w:space="0" w:color="auto"/>
            </w:tcBorders>
          </w:tcPr>
          <w:p w:rsidR="00E52611" w:rsidRPr="00420574" w:rsidRDefault="00E52611" w:rsidP="000405D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tcPr>
          <w:p w:rsidR="00E52611" w:rsidRPr="00420574" w:rsidRDefault="00E52611" w:rsidP="000405D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6</w:t>
            </w:r>
          </w:p>
        </w:tc>
      </w:tr>
      <w:tr w:rsidR="00E52611" w:rsidRPr="00420574" w:rsidTr="00D83CE6">
        <w:tc>
          <w:tcPr>
            <w:tcW w:w="55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w:t>
            </w:r>
          </w:p>
        </w:tc>
        <w:tc>
          <w:tcPr>
            <w:tcW w:w="5200"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Общеобразовательные учреждения, дошкольные образовательные учреждения, 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свыше 500</w:t>
            </w:r>
          </w:p>
        </w:tc>
        <w:tc>
          <w:tcPr>
            <w:tcW w:w="987"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500</w:t>
            </w:r>
          </w:p>
        </w:tc>
        <w:tc>
          <w:tcPr>
            <w:tcW w:w="988"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350</w:t>
            </w:r>
          </w:p>
        </w:tc>
        <w:tc>
          <w:tcPr>
            <w:tcW w:w="987" w:type="dxa"/>
            <w:tcBorders>
              <w:top w:val="single" w:sz="4" w:space="0" w:color="auto"/>
              <w:left w:val="single" w:sz="4" w:space="0" w:color="auto"/>
              <w:bottom w:val="single" w:sz="4" w:space="0" w:color="auto"/>
              <w:right w:val="single" w:sz="4" w:space="0" w:color="auto"/>
            </w:tcBorders>
          </w:tcPr>
          <w:p w:rsidR="00E52611" w:rsidRPr="00420574" w:rsidRDefault="00E52611" w:rsidP="000A3AFF">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 200</w:t>
            </w:r>
          </w:p>
        </w:tc>
      </w:tr>
    </w:tbl>
    <w:p w:rsidR="00E52611" w:rsidRPr="00420574" w:rsidRDefault="00E52611" w:rsidP="002318EF">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5.7.5.Учреждения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E52611" w:rsidRPr="00420574" w:rsidRDefault="00E52611" w:rsidP="002318EF">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5.7.6. Органы, осуществляющие функции и полномочия учредителя,  в порядке исключения:</w:t>
      </w:r>
    </w:p>
    <w:p w:rsidR="00E52611" w:rsidRPr="00420574" w:rsidRDefault="00E52611" w:rsidP="002318EF">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420574">
        <w:rPr>
          <w:rFonts w:ascii="Times New Roman" w:hAnsi="Times New Roman"/>
          <w:sz w:val="24"/>
          <w:szCs w:val="24"/>
          <w:lang w:val="en-US"/>
        </w:rPr>
        <w:t>I</w:t>
      </w:r>
      <w:r w:rsidRPr="00420574">
        <w:rPr>
          <w:rFonts w:ascii="Times New Roman" w:hAnsi="Times New Roman"/>
          <w:sz w:val="24"/>
          <w:szCs w:val="24"/>
        </w:rPr>
        <w:t xml:space="preserve"> группы по оплате труда руководителей;</w:t>
      </w:r>
    </w:p>
    <w:p w:rsidR="00E52611" w:rsidRPr="00420574" w:rsidRDefault="00E52611" w:rsidP="002318EF">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w:t>
      </w:r>
      <w:r w:rsidRPr="00420574">
        <w:rPr>
          <w:rFonts w:ascii="Times New Roman" w:hAnsi="Times New Roman"/>
          <w:sz w:val="24"/>
          <w:szCs w:val="24"/>
        </w:rPr>
        <w:lastRenderedPageBreak/>
        <w:t xml:space="preserve">группой, определенной по объемным показателям, но не выше </w:t>
      </w:r>
      <w:r w:rsidRPr="00420574">
        <w:rPr>
          <w:rFonts w:ascii="Times New Roman" w:hAnsi="Times New Roman"/>
          <w:sz w:val="24"/>
          <w:szCs w:val="24"/>
          <w:lang w:val="en-US"/>
        </w:rPr>
        <w:t>I</w:t>
      </w:r>
      <w:r w:rsidRPr="00420574">
        <w:rPr>
          <w:rFonts w:ascii="Times New Roman" w:hAnsi="Times New Roman"/>
          <w:sz w:val="24"/>
          <w:szCs w:val="24"/>
        </w:rPr>
        <w:t xml:space="preserve"> гр</w:t>
      </w:r>
      <w:r w:rsidRPr="00420574">
        <w:rPr>
          <w:rFonts w:ascii="Times New Roman" w:hAnsi="Times New Roman"/>
          <w:i/>
          <w:sz w:val="24"/>
          <w:szCs w:val="24"/>
        </w:rPr>
        <w:t>у</w:t>
      </w:r>
      <w:r w:rsidRPr="00420574">
        <w:rPr>
          <w:rFonts w:ascii="Times New Roman" w:hAnsi="Times New Roman"/>
          <w:sz w:val="24"/>
          <w:szCs w:val="24"/>
        </w:rPr>
        <w:t>ппы по оплате труда руководителей, без изменения учреждению группы по оплате труда руководителей, определяемой по объемным показателям.</w:t>
      </w:r>
    </w:p>
    <w:p w:rsidR="00E52611" w:rsidRPr="00420574" w:rsidRDefault="00E52611" w:rsidP="002318EF">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E52611" w:rsidRPr="00420574" w:rsidRDefault="00E52611" w:rsidP="000A3AFF">
      <w:pPr>
        <w:autoSpaceDE w:val="0"/>
        <w:autoSpaceDN w:val="0"/>
        <w:adjustRightInd w:val="0"/>
        <w:spacing w:after="0" w:line="240" w:lineRule="auto"/>
        <w:jc w:val="both"/>
        <w:rPr>
          <w:rFonts w:ascii="Times New Roman" w:hAnsi="Times New Roman"/>
          <w:sz w:val="24"/>
          <w:szCs w:val="24"/>
        </w:rPr>
      </w:pPr>
    </w:p>
    <w:p w:rsidR="00E52611" w:rsidRPr="00420574" w:rsidRDefault="00E52611" w:rsidP="00FF679A">
      <w:pPr>
        <w:autoSpaceDE w:val="0"/>
        <w:autoSpaceDN w:val="0"/>
        <w:adjustRightInd w:val="0"/>
        <w:spacing w:after="0" w:line="240" w:lineRule="auto"/>
        <w:contextualSpacing/>
        <w:jc w:val="center"/>
        <w:rPr>
          <w:rFonts w:ascii="Times New Roman" w:hAnsi="Times New Roman"/>
          <w:sz w:val="24"/>
          <w:szCs w:val="24"/>
        </w:rPr>
      </w:pPr>
      <w:r w:rsidRPr="00420574">
        <w:rPr>
          <w:rFonts w:ascii="Times New Roman" w:hAnsi="Times New Roman"/>
          <w:kern w:val="2"/>
          <w:sz w:val="24"/>
          <w:szCs w:val="24"/>
        </w:rPr>
        <w:t xml:space="preserve">Раздел 6. </w:t>
      </w:r>
      <w:r w:rsidRPr="00420574">
        <w:rPr>
          <w:rFonts w:ascii="Times New Roman" w:hAnsi="Times New Roman"/>
          <w:sz w:val="24"/>
          <w:szCs w:val="24"/>
        </w:rPr>
        <w:t xml:space="preserve">Особенности условий оплаты труда </w:t>
      </w:r>
    </w:p>
    <w:p w:rsidR="00E52611" w:rsidRPr="00420574" w:rsidRDefault="00E52611" w:rsidP="00FF679A">
      <w:pPr>
        <w:autoSpaceDE w:val="0"/>
        <w:autoSpaceDN w:val="0"/>
        <w:adjustRightInd w:val="0"/>
        <w:spacing w:after="0" w:line="240" w:lineRule="auto"/>
        <w:contextualSpacing/>
        <w:jc w:val="center"/>
        <w:rPr>
          <w:rFonts w:ascii="Times New Roman" w:hAnsi="Times New Roman"/>
          <w:sz w:val="24"/>
          <w:szCs w:val="24"/>
        </w:rPr>
      </w:pPr>
      <w:r w:rsidRPr="00420574">
        <w:rPr>
          <w:rFonts w:ascii="Times New Roman" w:hAnsi="Times New Roman"/>
          <w:sz w:val="24"/>
          <w:szCs w:val="24"/>
        </w:rPr>
        <w:t xml:space="preserve">отдельных категорий работников </w:t>
      </w:r>
    </w:p>
    <w:p w:rsidR="00E52611" w:rsidRPr="00420574" w:rsidRDefault="00E52611" w:rsidP="009E6E7E">
      <w:pPr>
        <w:autoSpaceDE w:val="0"/>
        <w:autoSpaceDN w:val="0"/>
        <w:adjustRightInd w:val="0"/>
        <w:spacing w:after="0"/>
        <w:contextualSpacing/>
        <w:jc w:val="center"/>
        <w:rPr>
          <w:rFonts w:ascii="Times New Roman" w:hAnsi="Times New Roman"/>
          <w:sz w:val="24"/>
          <w:szCs w:val="24"/>
        </w:rPr>
      </w:pPr>
    </w:p>
    <w:p w:rsidR="00E52611" w:rsidRPr="00420574" w:rsidRDefault="00E52611" w:rsidP="00012B63">
      <w:pPr>
        <w:autoSpaceDE w:val="0"/>
        <w:autoSpaceDN w:val="0"/>
        <w:adjustRightInd w:val="0"/>
        <w:spacing w:after="0"/>
        <w:ind w:firstLine="709"/>
        <w:contextualSpacing/>
        <w:jc w:val="both"/>
        <w:rPr>
          <w:rFonts w:ascii="Times New Roman" w:hAnsi="Times New Roman"/>
          <w:sz w:val="24"/>
          <w:szCs w:val="24"/>
        </w:rPr>
      </w:pPr>
      <w:r w:rsidRPr="00420574">
        <w:rPr>
          <w:rFonts w:ascii="Times New Roman" w:hAnsi="Times New Roman"/>
          <w:sz w:val="24"/>
          <w:szCs w:val="24"/>
        </w:rPr>
        <w:t>6.1. Особенности условий оплаты труда педагогических работников</w:t>
      </w:r>
    </w:p>
    <w:p w:rsidR="00E52611" w:rsidRPr="00420574" w:rsidRDefault="00E52611" w:rsidP="009E6E7E">
      <w:pPr>
        <w:autoSpaceDE w:val="0"/>
        <w:autoSpaceDN w:val="0"/>
        <w:adjustRightInd w:val="0"/>
        <w:spacing w:after="0" w:line="240" w:lineRule="auto"/>
        <w:ind w:firstLine="709"/>
        <w:contextualSpacing/>
        <w:jc w:val="both"/>
        <w:rPr>
          <w:rFonts w:ascii="Times New Roman" w:hAnsi="Times New Roman"/>
          <w:sz w:val="24"/>
          <w:szCs w:val="24"/>
        </w:rPr>
      </w:pPr>
      <w:r w:rsidRPr="00420574">
        <w:rPr>
          <w:rFonts w:ascii="Times New Roman" w:hAnsi="Times New Roman"/>
          <w:sz w:val="24"/>
          <w:szCs w:val="24"/>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4" w:history="1">
        <w:r w:rsidRPr="00420574">
          <w:rPr>
            <w:rFonts w:ascii="Times New Roman" w:hAnsi="Times New Roman"/>
            <w:sz w:val="24"/>
            <w:szCs w:val="24"/>
          </w:rPr>
          <w:t>приказа</w:t>
        </w:r>
      </w:hyperlink>
      <w:r w:rsidRPr="00420574">
        <w:rPr>
          <w:sz w:val="24"/>
          <w:szCs w:val="24"/>
        </w:rPr>
        <w:t xml:space="preserve"> </w:t>
      </w:r>
      <w:r w:rsidRPr="00420574">
        <w:rPr>
          <w:rFonts w:ascii="Times New Roman" w:hAnsi="Times New Roman"/>
          <w:sz w:val="24"/>
          <w:szCs w:val="24"/>
        </w:rPr>
        <w:t>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установленным объемом педагогической работы или учебной (преподавательской) работы;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размером заработной платы, исчисленным с учетом установленного объема педагогической  работы или учебной (преподавательской) работы.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6</w:t>
      </w:r>
      <w:r w:rsidRPr="00420574">
        <w:rPr>
          <w:rFonts w:ascii="Times New Roman" w:hAnsi="Times New Roman" w:cs="Times New Roman"/>
          <w:sz w:val="24"/>
          <w:szCs w:val="24"/>
          <w:lang w:eastAsia="en-US"/>
        </w:rPr>
        <w:t>.1.4.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420574">
        <w:rPr>
          <w:rFonts w:ascii="Times New Roman" w:hAnsi="Times New Roman" w:cs="Times New Roman"/>
          <w:sz w:val="24"/>
          <w:szCs w:val="24"/>
        </w:rPr>
        <w:t>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52611" w:rsidRPr="00420574" w:rsidRDefault="00E52611" w:rsidP="00340A93">
      <w:pPr>
        <w:pStyle w:val="ConsPlusNormal"/>
        <w:ind w:firstLine="709"/>
        <w:jc w:val="both"/>
        <w:rPr>
          <w:rFonts w:ascii="Times New Roman" w:hAnsi="Times New Roman" w:cs="Times New Roman"/>
          <w:sz w:val="24"/>
          <w:szCs w:val="24"/>
          <w:lang w:eastAsia="en-US"/>
        </w:rPr>
      </w:pPr>
      <w:r w:rsidRPr="00420574">
        <w:rPr>
          <w:rFonts w:ascii="Times New Roman" w:hAnsi="Times New Roman" w:cs="Times New Roman"/>
          <w:sz w:val="24"/>
          <w:szCs w:val="24"/>
        </w:rPr>
        <w:t>6</w:t>
      </w:r>
      <w:r w:rsidRPr="00420574">
        <w:rPr>
          <w:rFonts w:ascii="Times New Roman" w:hAnsi="Times New Roman" w:cs="Times New Roman"/>
          <w:sz w:val="24"/>
          <w:szCs w:val="24"/>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6.1.6. В тех случаях, когда переработка рабочего времени воспитателями, помощниками воспитателей, младшими воспитателями осуществляется вследствие неявки </w:t>
      </w:r>
      <w:r w:rsidRPr="00420574">
        <w:rPr>
          <w:rFonts w:ascii="Times New Roman" w:hAnsi="Times New Roman" w:cs="Times New Roman"/>
          <w:sz w:val="24"/>
          <w:szCs w:val="24"/>
        </w:rPr>
        <w:lastRenderedPageBreak/>
        <w:t xml:space="preserve">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5" w:history="1">
        <w:r w:rsidRPr="00420574">
          <w:rPr>
            <w:rFonts w:ascii="Times New Roman" w:hAnsi="Times New Roman" w:cs="Times New Roman"/>
            <w:sz w:val="24"/>
            <w:szCs w:val="24"/>
          </w:rPr>
          <w:t>статьей 152</w:t>
        </w:r>
      </w:hyperlink>
      <w:r w:rsidRPr="00420574">
        <w:rPr>
          <w:rFonts w:ascii="Times New Roman" w:hAnsi="Times New Roman" w:cs="Times New Roman"/>
          <w:sz w:val="24"/>
          <w:szCs w:val="24"/>
        </w:rPr>
        <w:t xml:space="preserve"> ТК РФ.</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6.1.8. </w:t>
      </w:r>
      <w:r w:rsidRPr="00420574">
        <w:rPr>
          <w:rFonts w:ascii="Times New Roman" w:hAnsi="Times New Roman" w:cs="Times New Roman"/>
          <w:sz w:val="24"/>
          <w:szCs w:val="24"/>
          <w:lang w:eastAsia="en-US"/>
        </w:rPr>
        <w:t>Порядок определения размера месячной заработной платы педагогическим работникам</w:t>
      </w:r>
      <w:r w:rsidRPr="00420574">
        <w:rPr>
          <w:rFonts w:ascii="Times New Roman" w:hAnsi="Times New Roman" w:cs="Times New Roman"/>
          <w:sz w:val="24"/>
          <w:szCs w:val="24"/>
        </w:rPr>
        <w:t>, для которых установлены нормы часов педагогической работы (нормы часов учебной (преподавательской)  работы) в неделю.</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bookmarkStart w:id="11" w:name="Par1"/>
      <w:bookmarkEnd w:id="11"/>
      <w:r w:rsidRPr="00420574">
        <w:rPr>
          <w:rFonts w:ascii="Times New Roman" w:hAnsi="Times New Roman"/>
          <w:sz w:val="24"/>
          <w:szCs w:val="24"/>
        </w:rPr>
        <w:t>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В таком же порядке исчисляется заработная плата на основе ставок заработной платы:</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учителей и преподавателей за работу по совместительству в другом образовательном учреждении (одном или нескольких);</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lastRenderedPageBreak/>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6.1.8.5.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21 до 25 человек – на 20.</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6.1.9. Порядок и условия почасовой оплаты труда педагогических работников: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6.1.9.1. Почасовая оплата труда педагогических работников образовательных учреждений применяется при оплате за:</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часы преподавательской работы, выполненные сверх установленной (уменьшенной)  годовой учебной нагрузки;</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педагогическую работу в неполный рабочий месяц специалистам, поступившим на работу в течение учебного года;</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работу мастеров производственного обучения при неполном объеме учебной нагрузки  и  в случае, когда из-за недостаточного объема учебной работы не может быть введена дополнительная штатная единица мастера производственного обучения. </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Сумма заработной платы в месяц педагогического работника для  определения часовой ставки исчисляется исходя из:</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Ставки заработной платы, </w:t>
      </w:r>
    </w:p>
    <w:p w:rsidR="00E52611" w:rsidRPr="00420574" w:rsidRDefault="00E52611" w:rsidP="00340A93">
      <w:pPr>
        <w:pStyle w:val="ConsPlusNormal"/>
        <w:ind w:firstLine="709"/>
        <w:jc w:val="both"/>
        <w:rPr>
          <w:rFonts w:ascii="Times New Roman" w:hAnsi="Times New Roman" w:cs="Times New Roman"/>
          <w:strike/>
          <w:sz w:val="24"/>
          <w:szCs w:val="24"/>
        </w:rPr>
      </w:pPr>
      <w:r w:rsidRPr="00420574">
        <w:rPr>
          <w:rFonts w:ascii="Times New Roman" w:hAnsi="Times New Roman" w:cs="Times New Roman"/>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lastRenderedPageBreak/>
        <w:t>Среднемесячное количество рабочих часов определяется:</w:t>
      </w:r>
    </w:p>
    <w:p w:rsidR="00E52611" w:rsidRPr="00420574" w:rsidRDefault="00E52611" w:rsidP="00340A93">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6.1.10.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E52611" w:rsidRPr="00420574" w:rsidRDefault="00E52611" w:rsidP="00EE05E4">
      <w:pPr>
        <w:pStyle w:val="ConsPlusNormal"/>
        <w:ind w:firstLine="540"/>
        <w:jc w:val="both"/>
        <w:rPr>
          <w:rFonts w:ascii="Times New Roman" w:hAnsi="Times New Roman" w:cs="Times New Roman"/>
          <w:color w:val="FF0000"/>
          <w:sz w:val="24"/>
          <w:szCs w:val="24"/>
        </w:rPr>
      </w:pPr>
    </w:p>
    <w:p w:rsidR="00E52611" w:rsidRPr="00420574" w:rsidRDefault="00E52611" w:rsidP="000A3AFF">
      <w:pPr>
        <w:pStyle w:val="ConsPlusNormal"/>
        <w:ind w:firstLine="567"/>
        <w:jc w:val="center"/>
        <w:rPr>
          <w:rFonts w:ascii="Times New Roman" w:hAnsi="Times New Roman" w:cs="Times New Roman"/>
          <w:kern w:val="2"/>
          <w:sz w:val="24"/>
          <w:szCs w:val="24"/>
        </w:rPr>
      </w:pPr>
      <w:r w:rsidRPr="00420574">
        <w:rPr>
          <w:rFonts w:ascii="Times New Roman" w:hAnsi="Times New Roman" w:cs="Times New Roman"/>
          <w:kern w:val="2"/>
          <w:sz w:val="24"/>
          <w:szCs w:val="24"/>
        </w:rPr>
        <w:t>Раздел 7. Другие вопросы оплаты труда</w:t>
      </w:r>
    </w:p>
    <w:p w:rsidR="00E52611" w:rsidRPr="00420574" w:rsidRDefault="00E52611" w:rsidP="000A3AFF">
      <w:pPr>
        <w:pStyle w:val="ConsPlusNormal"/>
        <w:ind w:firstLine="567"/>
        <w:jc w:val="center"/>
        <w:rPr>
          <w:rFonts w:ascii="Times New Roman" w:hAnsi="Times New Roman" w:cs="Times New Roman"/>
          <w:kern w:val="2"/>
          <w:sz w:val="24"/>
          <w:szCs w:val="24"/>
        </w:rPr>
      </w:pPr>
    </w:p>
    <w:p w:rsidR="00E52611" w:rsidRPr="00420574" w:rsidRDefault="00E52611" w:rsidP="009E5F77">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7.1.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показателям:</w:t>
      </w:r>
    </w:p>
    <w:p w:rsidR="00E52611" w:rsidRPr="00420574" w:rsidRDefault="00E52611" w:rsidP="009E5F77">
      <w:pPr>
        <w:autoSpaceDE w:val="0"/>
        <w:autoSpaceDN w:val="0"/>
        <w:adjustRightInd w:val="0"/>
        <w:spacing w:after="0" w:line="240" w:lineRule="auto"/>
        <w:ind w:firstLine="709"/>
        <w:jc w:val="both"/>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3"/>
        <w:gridCol w:w="4900"/>
        <w:gridCol w:w="1459"/>
        <w:gridCol w:w="1411"/>
        <w:gridCol w:w="1551"/>
      </w:tblGrid>
      <w:tr w:rsidR="00E52611" w:rsidRPr="00420574" w:rsidTr="008633B2">
        <w:tc>
          <w:tcPr>
            <w:tcW w:w="555" w:type="dxa"/>
            <w:vMerge w:val="restart"/>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w:t>
            </w:r>
          </w:p>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п/п</w:t>
            </w:r>
          </w:p>
        </w:tc>
        <w:tc>
          <w:tcPr>
            <w:tcW w:w="4925" w:type="dxa"/>
            <w:vMerge w:val="restart"/>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Вид работ</w:t>
            </w:r>
          </w:p>
        </w:tc>
        <w:tc>
          <w:tcPr>
            <w:tcW w:w="4443" w:type="dxa"/>
            <w:gridSpan w:val="3"/>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Размеры коэффициентов ставок почасовой оплаты труда</w:t>
            </w:r>
          </w:p>
        </w:tc>
      </w:tr>
      <w:tr w:rsidR="00E52611" w:rsidRPr="00420574" w:rsidTr="008633B2">
        <w:tc>
          <w:tcPr>
            <w:tcW w:w="555" w:type="dxa"/>
            <w:vMerge/>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both"/>
              <w:outlineLvl w:val="0"/>
              <w:rPr>
                <w:rFonts w:ascii="Times New Roman" w:hAnsi="Times New Roman"/>
                <w:sz w:val="24"/>
                <w:szCs w:val="24"/>
              </w:rPr>
            </w:pPr>
          </w:p>
        </w:tc>
        <w:tc>
          <w:tcPr>
            <w:tcW w:w="4925" w:type="dxa"/>
            <w:vMerge/>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both"/>
              <w:outlineLvl w:val="0"/>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профессор, доктор наук</w:t>
            </w:r>
          </w:p>
        </w:tc>
        <w:tc>
          <w:tcPr>
            <w:tcW w:w="1418"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доцент, кандидат наук</w:t>
            </w:r>
          </w:p>
        </w:tc>
        <w:tc>
          <w:tcPr>
            <w:tcW w:w="1559"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лица, не имеющие ученой степени</w:t>
            </w:r>
          </w:p>
        </w:tc>
      </w:tr>
    </w:tbl>
    <w:p w:rsidR="00E52611" w:rsidRPr="00420574" w:rsidRDefault="00E52611" w:rsidP="009E5F77">
      <w:pPr>
        <w:autoSpaceDE w:val="0"/>
        <w:autoSpaceDN w:val="0"/>
        <w:adjustRightInd w:val="0"/>
        <w:spacing w:after="0" w:line="240" w:lineRule="auto"/>
        <w:jc w:val="both"/>
        <w:outlineLvl w:val="0"/>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4"/>
        <w:gridCol w:w="4898"/>
        <w:gridCol w:w="1462"/>
        <w:gridCol w:w="1409"/>
        <w:gridCol w:w="1551"/>
      </w:tblGrid>
      <w:tr w:rsidR="00E52611" w:rsidRPr="00420574" w:rsidTr="008633B2">
        <w:trPr>
          <w:tblHeader/>
        </w:trPr>
        <w:tc>
          <w:tcPr>
            <w:tcW w:w="556"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1</w:t>
            </w:r>
          </w:p>
        </w:tc>
        <w:tc>
          <w:tcPr>
            <w:tcW w:w="4923"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2</w:t>
            </w:r>
          </w:p>
        </w:tc>
        <w:tc>
          <w:tcPr>
            <w:tcW w:w="1469"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3</w:t>
            </w:r>
          </w:p>
        </w:tc>
        <w:tc>
          <w:tcPr>
            <w:tcW w:w="1416"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4</w:t>
            </w:r>
          </w:p>
        </w:tc>
        <w:tc>
          <w:tcPr>
            <w:tcW w:w="1559"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lang w:val="en-US"/>
              </w:rPr>
            </w:pPr>
            <w:r w:rsidRPr="00420574">
              <w:rPr>
                <w:rFonts w:ascii="Times New Roman" w:hAnsi="Times New Roman"/>
                <w:sz w:val="24"/>
                <w:szCs w:val="24"/>
                <w:lang w:val="en-US"/>
              </w:rPr>
              <w:t>5</w:t>
            </w:r>
          </w:p>
        </w:tc>
      </w:tr>
      <w:tr w:rsidR="00E52611" w:rsidRPr="00420574" w:rsidTr="008633B2">
        <w:tc>
          <w:tcPr>
            <w:tcW w:w="556"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1.</w:t>
            </w:r>
          </w:p>
        </w:tc>
        <w:tc>
          <w:tcPr>
            <w:tcW w:w="4923" w:type="dxa"/>
            <w:tcBorders>
              <w:top w:val="single" w:sz="4" w:space="0" w:color="auto"/>
              <w:left w:val="single" w:sz="4" w:space="0" w:color="auto"/>
              <w:bottom w:val="single" w:sz="4" w:space="0" w:color="auto"/>
              <w:right w:val="single" w:sz="4" w:space="0" w:color="auto"/>
            </w:tcBorders>
          </w:tcPr>
          <w:p w:rsidR="00E52611" w:rsidRPr="00420574" w:rsidRDefault="00E52611" w:rsidP="009E5F77">
            <w:pPr>
              <w:autoSpaceDE w:val="0"/>
              <w:autoSpaceDN w:val="0"/>
              <w:adjustRightInd w:val="0"/>
              <w:spacing w:after="0" w:line="240" w:lineRule="auto"/>
              <w:rPr>
                <w:rFonts w:ascii="Times New Roman" w:hAnsi="Times New Roman"/>
                <w:sz w:val="24"/>
                <w:szCs w:val="24"/>
              </w:rPr>
            </w:pPr>
            <w:r w:rsidRPr="00420574">
              <w:rPr>
                <w:rFonts w:ascii="Times New Roman" w:hAnsi="Times New Roman"/>
                <w:sz w:val="24"/>
                <w:szCs w:val="24"/>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9" w:type="dxa"/>
            <w:tcBorders>
              <w:top w:val="single" w:sz="4" w:space="0" w:color="auto"/>
              <w:left w:val="single" w:sz="4" w:space="0" w:color="auto"/>
              <w:bottom w:val="single" w:sz="4" w:space="0" w:color="auto"/>
              <w:right w:val="single" w:sz="4" w:space="0" w:color="auto"/>
            </w:tcBorders>
          </w:tcPr>
          <w:p w:rsidR="00E52611" w:rsidRPr="00420574" w:rsidRDefault="00E52611" w:rsidP="00567D5C">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0,08</w:t>
            </w:r>
          </w:p>
        </w:tc>
        <w:tc>
          <w:tcPr>
            <w:tcW w:w="1416" w:type="dxa"/>
            <w:tcBorders>
              <w:top w:val="single" w:sz="4" w:space="0" w:color="auto"/>
              <w:left w:val="single" w:sz="4" w:space="0" w:color="auto"/>
              <w:bottom w:val="single" w:sz="4" w:space="0" w:color="auto"/>
              <w:right w:val="single" w:sz="4" w:space="0" w:color="auto"/>
            </w:tcBorders>
          </w:tcPr>
          <w:p w:rsidR="00E52611" w:rsidRPr="00420574" w:rsidRDefault="00E52611" w:rsidP="00567D5C">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0,07</w:t>
            </w:r>
          </w:p>
        </w:tc>
        <w:tc>
          <w:tcPr>
            <w:tcW w:w="1559" w:type="dxa"/>
            <w:tcBorders>
              <w:top w:val="single" w:sz="4" w:space="0" w:color="auto"/>
              <w:left w:val="single" w:sz="4" w:space="0" w:color="auto"/>
              <w:bottom w:val="single" w:sz="4" w:space="0" w:color="auto"/>
              <w:right w:val="single" w:sz="4" w:space="0" w:color="auto"/>
            </w:tcBorders>
          </w:tcPr>
          <w:p w:rsidR="00E52611" w:rsidRPr="00420574" w:rsidRDefault="00E52611" w:rsidP="00567D5C">
            <w:pPr>
              <w:autoSpaceDE w:val="0"/>
              <w:autoSpaceDN w:val="0"/>
              <w:adjustRightInd w:val="0"/>
              <w:spacing w:after="0" w:line="240" w:lineRule="auto"/>
              <w:jc w:val="center"/>
              <w:rPr>
                <w:rFonts w:ascii="Times New Roman" w:hAnsi="Times New Roman"/>
                <w:sz w:val="24"/>
                <w:szCs w:val="24"/>
              </w:rPr>
            </w:pPr>
            <w:r w:rsidRPr="00420574">
              <w:rPr>
                <w:rFonts w:ascii="Times New Roman" w:hAnsi="Times New Roman"/>
                <w:sz w:val="24"/>
                <w:szCs w:val="24"/>
              </w:rPr>
              <w:t>0,04</w:t>
            </w:r>
          </w:p>
        </w:tc>
      </w:tr>
    </w:tbl>
    <w:p w:rsidR="00E52611" w:rsidRPr="00420574" w:rsidRDefault="00E52611" w:rsidP="009E5F77">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sz w:val="24"/>
          <w:szCs w:val="24"/>
        </w:rPr>
        <w:t xml:space="preserve">  7.2. Руководители  образовательных учреждений в пределах имеющихся средств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    </w:t>
      </w:r>
    </w:p>
    <w:p w:rsidR="00E52611" w:rsidRPr="00420574" w:rsidRDefault="00E52611" w:rsidP="009E5F7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sz w:val="24"/>
          <w:szCs w:val="24"/>
        </w:rPr>
        <w:t xml:space="preserve">7.3. </w:t>
      </w:r>
      <w:r w:rsidRPr="00420574">
        <w:rPr>
          <w:rFonts w:ascii="Times New Roman" w:hAnsi="Times New Roman"/>
          <w:kern w:val="2"/>
          <w:sz w:val="24"/>
          <w:szCs w:val="24"/>
        </w:rPr>
        <w:t>В ставки почасовой оплаты труда, исчисленные в соответствии с пунктами 7.1. – 7.2., включена оплата за отпуск.</w:t>
      </w:r>
    </w:p>
    <w:p w:rsidR="00E52611" w:rsidRPr="00420574" w:rsidRDefault="00E52611" w:rsidP="009E5F7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Ставки почасовой оплаты труда исчисляются от должностных окладов, установленных таблицей № 5 настоящего Положения:</w:t>
      </w:r>
    </w:p>
    <w:p w:rsidR="00E52611" w:rsidRPr="00420574" w:rsidRDefault="00E52611" w:rsidP="009E5F7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для профессоров, докторов наук – из расчета должностного оклада, установленного по должности «профессор»;</w:t>
      </w:r>
    </w:p>
    <w:p w:rsidR="00E52611" w:rsidRPr="00420574" w:rsidRDefault="00E52611" w:rsidP="009E5F7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для доцентов, кандидатов наук – из расчета должностного оклада, установленного по должности «доцент»;</w:t>
      </w:r>
    </w:p>
    <w:p w:rsidR="00E52611" w:rsidRPr="00420574" w:rsidRDefault="00E52611" w:rsidP="009E5F7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lastRenderedPageBreak/>
        <w:t>для лиц, не имеющих ученой степени, – из расчета должностного оклада, установленного по должностям «ассистент, преподаватель».</w:t>
      </w:r>
    </w:p>
    <w:p w:rsidR="00E52611" w:rsidRPr="00420574" w:rsidRDefault="00E52611" w:rsidP="009E5F7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E52611" w:rsidRPr="00420574" w:rsidRDefault="00E52611" w:rsidP="009E5F77">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Ставки почасовой оплаты труда лиц, имеющих почетное звание «заслуженный», устанавливаются в размерах, предусмотренных для доцентов, кандидатов наук.</w:t>
      </w:r>
    </w:p>
    <w:p w:rsidR="00E52611" w:rsidRPr="00420574" w:rsidRDefault="00E52611" w:rsidP="00340A93">
      <w:pPr>
        <w:autoSpaceDE w:val="0"/>
        <w:autoSpaceDN w:val="0"/>
        <w:adjustRightInd w:val="0"/>
        <w:spacing w:after="0" w:line="240" w:lineRule="auto"/>
        <w:ind w:firstLine="709"/>
        <w:jc w:val="both"/>
        <w:rPr>
          <w:rFonts w:ascii="Times New Roman" w:hAnsi="Times New Roman"/>
          <w:sz w:val="24"/>
          <w:szCs w:val="24"/>
        </w:rPr>
      </w:pPr>
      <w:r w:rsidRPr="00420574">
        <w:rPr>
          <w:rFonts w:ascii="Times New Roman" w:hAnsi="Times New Roman"/>
          <w:kern w:val="2"/>
          <w:sz w:val="24"/>
          <w:szCs w:val="24"/>
        </w:rPr>
        <w:t xml:space="preserve">7.5.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 и </w:t>
      </w:r>
      <w:r w:rsidRPr="00420574">
        <w:rPr>
          <w:rFonts w:ascii="Times New Roman" w:hAnsi="Times New Roman"/>
          <w:sz w:val="24"/>
          <w:szCs w:val="24"/>
        </w:rPr>
        <w:t xml:space="preserve">средств, полученных учреждением от  приносящей доход деятельности, </w:t>
      </w:r>
      <w:r w:rsidRPr="00420574">
        <w:rPr>
          <w:rFonts w:ascii="Times New Roman" w:hAnsi="Times New Roman"/>
          <w:kern w:val="2"/>
          <w:sz w:val="24"/>
          <w:szCs w:val="24"/>
        </w:rPr>
        <w:t xml:space="preserve">не может быть более 40 процентов, если иное </w:t>
      </w:r>
      <w:r w:rsidRPr="00420574">
        <w:rPr>
          <w:rFonts w:ascii="Times New Roman" w:hAnsi="Times New Roman"/>
          <w:kern w:val="2"/>
          <w:sz w:val="24"/>
          <w:szCs w:val="24"/>
        </w:rPr>
        <w:br/>
        <w:t xml:space="preserve">не установлено при согласовании штатного расписания учреждения </w:t>
      </w:r>
      <w:r w:rsidRPr="00420574">
        <w:rPr>
          <w:rFonts w:ascii="Times New Roman" w:hAnsi="Times New Roman"/>
          <w:sz w:val="24"/>
          <w:szCs w:val="24"/>
        </w:rPr>
        <w:t>органом, осуществляющим функции и полномочия учредителя.</w:t>
      </w:r>
    </w:p>
    <w:p w:rsidR="00E52611" w:rsidRPr="00420574" w:rsidRDefault="00E52611" w:rsidP="00340A93">
      <w:pPr>
        <w:autoSpaceDE w:val="0"/>
        <w:autoSpaceDN w:val="0"/>
        <w:adjustRightInd w:val="0"/>
        <w:spacing w:after="0" w:line="240" w:lineRule="auto"/>
        <w:ind w:firstLine="709"/>
        <w:jc w:val="both"/>
        <w:rPr>
          <w:rFonts w:ascii="Times New Roman" w:hAnsi="Times New Roman"/>
          <w:kern w:val="2"/>
          <w:sz w:val="24"/>
          <w:szCs w:val="24"/>
        </w:rPr>
      </w:pPr>
      <w:r w:rsidRPr="00420574">
        <w:rPr>
          <w:rFonts w:ascii="Times New Roman" w:hAnsi="Times New Roman"/>
          <w:kern w:val="2"/>
          <w:sz w:val="24"/>
          <w:szCs w:val="24"/>
        </w:rPr>
        <w:t xml:space="preserve">Перечень должностей административно - управленческого персонала устанавливается локальным нормативным актом учреждения на основании Перечня должностей административно - управленческого персонала, утвержденного приложением № 2 к настоящему постановлению. </w:t>
      </w:r>
    </w:p>
    <w:p w:rsidR="00E52611" w:rsidRPr="00420574" w:rsidRDefault="00E52611" w:rsidP="00340A93">
      <w:pPr>
        <w:spacing w:after="0" w:line="240" w:lineRule="auto"/>
        <w:ind w:right="-54" w:firstLine="709"/>
        <w:jc w:val="both"/>
        <w:rPr>
          <w:rFonts w:ascii="Times New Roman" w:hAnsi="Times New Roman"/>
          <w:kern w:val="2"/>
          <w:sz w:val="24"/>
          <w:szCs w:val="24"/>
        </w:rPr>
      </w:pPr>
      <w:r w:rsidRPr="00420574">
        <w:rPr>
          <w:rFonts w:ascii="Times New Roman" w:hAnsi="Times New Roman"/>
          <w:sz w:val="24"/>
          <w:szCs w:val="24"/>
        </w:rPr>
        <w:t xml:space="preserve">7.6. </w:t>
      </w:r>
      <w:r w:rsidRPr="00420574">
        <w:rPr>
          <w:rFonts w:ascii="Times New Roman" w:hAnsi="Times New Roman"/>
          <w:kern w:val="2"/>
          <w:sz w:val="24"/>
          <w:szCs w:val="24"/>
        </w:rPr>
        <w:t xml:space="preserve">Работникам учреждения может быть оказана материальная помощь. </w:t>
      </w:r>
    </w:p>
    <w:p w:rsidR="00E52611" w:rsidRPr="00420574" w:rsidRDefault="00E52611" w:rsidP="00A670F6">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Решение </w:t>
      </w:r>
      <w:r w:rsidRPr="00420574">
        <w:rPr>
          <w:rFonts w:ascii="Times New Roman" w:hAnsi="Times New Roman"/>
          <w:sz w:val="24"/>
          <w:szCs w:val="24"/>
        </w:rPr>
        <w:t>об оказании материальной помощи и ее размерах</w:t>
      </w:r>
      <w:r w:rsidRPr="00420574">
        <w:rPr>
          <w:rFonts w:ascii="Times New Roman" w:hAnsi="Times New Roman" w:cs="Times New Roman"/>
          <w:sz w:val="24"/>
          <w:szCs w:val="24"/>
        </w:rPr>
        <w:t xml:space="preserve"> принимается:</w:t>
      </w:r>
    </w:p>
    <w:p w:rsidR="00E52611" w:rsidRPr="00420574" w:rsidRDefault="00E52611" w:rsidP="009E5F77">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руководителю учреждения – органом, осуществляющим функции и полномочия учредителя, в соответствии с утвержденным  им порядком </w:t>
      </w:r>
      <w:r w:rsidRPr="00420574">
        <w:rPr>
          <w:rFonts w:ascii="Times New Roman" w:hAnsi="Times New Roman"/>
          <w:sz w:val="24"/>
          <w:szCs w:val="24"/>
        </w:rPr>
        <w:t>на основании письменного заявления руководителя</w:t>
      </w:r>
      <w:r w:rsidRPr="00420574">
        <w:rPr>
          <w:rFonts w:ascii="Times New Roman" w:hAnsi="Times New Roman" w:cs="Times New Roman"/>
          <w:sz w:val="24"/>
          <w:szCs w:val="24"/>
        </w:rPr>
        <w:t>;</w:t>
      </w:r>
    </w:p>
    <w:p w:rsidR="00E52611" w:rsidRPr="00420574" w:rsidRDefault="00E52611" w:rsidP="009E5F77">
      <w:pPr>
        <w:pStyle w:val="ConsPlusNormal"/>
        <w:ind w:firstLine="709"/>
        <w:jc w:val="both"/>
        <w:rPr>
          <w:rFonts w:ascii="Times New Roman" w:hAnsi="Times New Roman" w:cs="Times New Roman"/>
          <w:sz w:val="24"/>
          <w:szCs w:val="24"/>
        </w:rPr>
      </w:pPr>
      <w:r w:rsidRPr="00420574">
        <w:rPr>
          <w:rFonts w:ascii="Times New Roman" w:hAnsi="Times New Roman" w:cs="Times New Roman"/>
          <w:sz w:val="24"/>
          <w:szCs w:val="24"/>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420574">
        <w:rPr>
          <w:rFonts w:ascii="Times New Roman" w:hAnsi="Times New Roman"/>
          <w:sz w:val="24"/>
          <w:szCs w:val="24"/>
        </w:rPr>
        <w:t>на основании письменного заявления работника</w:t>
      </w:r>
      <w:r w:rsidRPr="00420574">
        <w:rPr>
          <w:rFonts w:ascii="Times New Roman" w:hAnsi="Times New Roman" w:cs="Times New Roman"/>
          <w:sz w:val="24"/>
          <w:szCs w:val="24"/>
        </w:rPr>
        <w:t>.</w:t>
      </w:r>
    </w:p>
    <w:p w:rsidR="00E52611" w:rsidRPr="00420574" w:rsidRDefault="00E52611" w:rsidP="00340A93">
      <w:pPr>
        <w:spacing w:after="0" w:line="240" w:lineRule="auto"/>
        <w:ind w:firstLine="709"/>
        <w:jc w:val="both"/>
        <w:rPr>
          <w:rFonts w:ascii="Times New Roman" w:hAnsi="Times New Roman"/>
          <w:sz w:val="24"/>
          <w:szCs w:val="24"/>
        </w:rPr>
      </w:pPr>
      <w:r w:rsidRPr="00420574">
        <w:rPr>
          <w:rFonts w:ascii="Times New Roman" w:hAnsi="Times New Roman"/>
          <w:bCs/>
          <w:sz w:val="24"/>
          <w:szCs w:val="24"/>
        </w:rPr>
        <w:t xml:space="preserve">Материальная помощь не является заработной платой и не учитывается при определении </w:t>
      </w:r>
      <w:r w:rsidRPr="00420574">
        <w:rPr>
          <w:rFonts w:ascii="Times New Roman" w:hAnsi="Times New Roman"/>
          <w:sz w:val="24"/>
          <w:szCs w:val="24"/>
        </w:rPr>
        <w:t xml:space="preserve">соотношения заработной платы руководителя учреждения, его заместителей и главного бухгалтера и среднемесячной заработной платы работников. </w:t>
      </w:r>
    </w:p>
    <w:p w:rsidR="00E52611" w:rsidRPr="00C701DA" w:rsidRDefault="00E52611" w:rsidP="00C701DA">
      <w:pPr>
        <w:spacing w:after="0" w:line="240" w:lineRule="auto"/>
        <w:ind w:right="-57" w:firstLine="709"/>
        <w:contextualSpacing/>
        <w:jc w:val="both"/>
        <w:rPr>
          <w:rFonts w:ascii="Times New Roman" w:hAnsi="Times New Roman"/>
          <w:bCs/>
          <w:sz w:val="24"/>
          <w:szCs w:val="24"/>
        </w:rPr>
        <w:sectPr w:rsidR="00E52611" w:rsidRPr="00C701DA" w:rsidSect="00C701DA">
          <w:footerReference w:type="default" r:id="rId26"/>
          <w:type w:val="continuous"/>
          <w:pgSz w:w="11905" w:h="16838"/>
          <w:pgMar w:top="426" w:right="851" w:bottom="567" w:left="1304" w:header="709" w:footer="709" w:gutter="0"/>
          <w:cols w:space="720"/>
          <w:docGrid w:linePitch="299"/>
        </w:sectPr>
      </w:pPr>
      <w:r w:rsidRPr="00420574">
        <w:rPr>
          <w:rFonts w:ascii="Times New Roman" w:hAnsi="Times New Roman"/>
          <w:bCs/>
          <w:sz w:val="24"/>
          <w:szCs w:val="24"/>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464872" w:rsidRPr="00464872" w:rsidRDefault="000229F7" w:rsidP="00464872">
      <w:pPr>
        <w:pStyle w:val="ConsNormal"/>
        <w:widowControl/>
        <w:ind w:left="6237" w:right="0" w:firstLine="0"/>
        <w:jc w:val="center"/>
        <w:rPr>
          <w:rFonts w:ascii="Times New Roman" w:hAnsi="Times New Roman" w:cs="Times New Roman"/>
          <w:sz w:val="24"/>
          <w:szCs w:val="24"/>
        </w:rPr>
      </w:pPr>
      <w:r w:rsidRPr="00464872">
        <w:rPr>
          <w:rFonts w:ascii="Times New Roman" w:hAnsi="Times New Roman" w:cs="Times New Roman"/>
          <w:sz w:val="24"/>
          <w:szCs w:val="24"/>
        </w:rPr>
        <w:lastRenderedPageBreak/>
        <w:t>Приложение № 2</w:t>
      </w:r>
      <w:r w:rsidR="00464872" w:rsidRPr="00464872">
        <w:rPr>
          <w:rFonts w:ascii="Times New Roman" w:hAnsi="Times New Roman" w:cs="Times New Roman"/>
          <w:sz w:val="24"/>
          <w:szCs w:val="24"/>
        </w:rPr>
        <w:t xml:space="preserve"> </w:t>
      </w:r>
    </w:p>
    <w:p w:rsidR="00464872" w:rsidRPr="00464872" w:rsidRDefault="000229F7" w:rsidP="00464872">
      <w:pPr>
        <w:pStyle w:val="ConsNormal"/>
        <w:widowControl/>
        <w:ind w:left="6237" w:right="0" w:firstLine="0"/>
        <w:jc w:val="center"/>
        <w:rPr>
          <w:rFonts w:ascii="Times New Roman" w:hAnsi="Times New Roman" w:cs="Times New Roman"/>
          <w:sz w:val="24"/>
          <w:szCs w:val="24"/>
        </w:rPr>
      </w:pPr>
      <w:r w:rsidRPr="00464872">
        <w:rPr>
          <w:rFonts w:ascii="Times New Roman" w:hAnsi="Times New Roman" w:cs="Times New Roman"/>
          <w:sz w:val="24"/>
          <w:szCs w:val="24"/>
        </w:rPr>
        <w:t xml:space="preserve">к приказу Отдела образования </w:t>
      </w:r>
    </w:p>
    <w:p w:rsidR="000229F7" w:rsidRPr="00464872" w:rsidRDefault="000229F7" w:rsidP="000229F7">
      <w:pPr>
        <w:pStyle w:val="ConsNormal"/>
        <w:widowControl/>
        <w:ind w:left="6237" w:right="0" w:firstLine="0"/>
        <w:jc w:val="center"/>
        <w:rPr>
          <w:rFonts w:ascii="Times New Roman" w:hAnsi="Times New Roman" w:cs="Times New Roman"/>
          <w:sz w:val="24"/>
          <w:szCs w:val="24"/>
        </w:rPr>
      </w:pPr>
      <w:r w:rsidRPr="00464872">
        <w:rPr>
          <w:rFonts w:ascii="Times New Roman" w:hAnsi="Times New Roman" w:cs="Times New Roman"/>
          <w:sz w:val="24"/>
          <w:szCs w:val="24"/>
        </w:rPr>
        <w:t>от 22.12.2016 №</w:t>
      </w:r>
      <w:r w:rsidR="00464872" w:rsidRPr="00464872">
        <w:rPr>
          <w:rFonts w:ascii="Times New Roman" w:hAnsi="Times New Roman" w:cs="Times New Roman"/>
          <w:sz w:val="24"/>
          <w:szCs w:val="24"/>
        </w:rPr>
        <w:t>743</w:t>
      </w:r>
      <w:r w:rsidRPr="00464872">
        <w:rPr>
          <w:rFonts w:ascii="Times New Roman" w:hAnsi="Times New Roman" w:cs="Times New Roman"/>
          <w:sz w:val="24"/>
          <w:szCs w:val="24"/>
        </w:rPr>
        <w:br/>
      </w:r>
    </w:p>
    <w:p w:rsidR="000229F7" w:rsidRPr="000229F7" w:rsidRDefault="000229F7" w:rsidP="000229F7">
      <w:pPr>
        <w:pStyle w:val="ConsNormal"/>
        <w:widowControl/>
        <w:ind w:left="6237" w:right="0" w:firstLine="0"/>
        <w:jc w:val="center"/>
        <w:rPr>
          <w:rFonts w:ascii="Times New Roman" w:hAnsi="Times New Roman" w:cs="Times New Roman"/>
          <w:sz w:val="24"/>
          <w:szCs w:val="24"/>
        </w:rPr>
      </w:pPr>
      <w:r w:rsidRPr="000229F7">
        <w:rPr>
          <w:rFonts w:ascii="Times New Roman" w:hAnsi="Times New Roman" w:cs="Times New Roman"/>
          <w:sz w:val="24"/>
          <w:szCs w:val="24"/>
        </w:rPr>
        <w:t>Приложение №3</w:t>
      </w:r>
    </w:p>
    <w:p w:rsidR="000229F7" w:rsidRPr="000229F7" w:rsidRDefault="000229F7" w:rsidP="000229F7">
      <w:pPr>
        <w:pStyle w:val="ConsNormal"/>
        <w:widowControl/>
        <w:ind w:left="6237" w:right="0" w:firstLine="0"/>
        <w:jc w:val="center"/>
        <w:rPr>
          <w:rFonts w:ascii="Times New Roman" w:hAnsi="Times New Roman" w:cs="Times New Roman"/>
          <w:sz w:val="24"/>
          <w:szCs w:val="24"/>
        </w:rPr>
      </w:pPr>
      <w:r w:rsidRPr="000229F7">
        <w:rPr>
          <w:rFonts w:ascii="Times New Roman" w:hAnsi="Times New Roman" w:cs="Times New Roman"/>
          <w:sz w:val="24"/>
          <w:szCs w:val="24"/>
        </w:rPr>
        <w:t>к постановлению</w:t>
      </w:r>
      <w:r w:rsidRPr="000229F7">
        <w:rPr>
          <w:rFonts w:ascii="Times New Roman" w:hAnsi="Times New Roman" w:cs="Times New Roman"/>
          <w:sz w:val="24"/>
          <w:szCs w:val="24"/>
        </w:rPr>
        <w:br/>
        <w:t>Администрации</w:t>
      </w:r>
    </w:p>
    <w:p w:rsidR="000229F7" w:rsidRPr="000229F7" w:rsidRDefault="000229F7" w:rsidP="000229F7">
      <w:pPr>
        <w:pStyle w:val="ConsNormal"/>
        <w:widowControl/>
        <w:ind w:left="6237" w:right="0" w:firstLine="0"/>
        <w:jc w:val="center"/>
        <w:rPr>
          <w:rFonts w:ascii="Times New Roman" w:hAnsi="Times New Roman" w:cs="Times New Roman"/>
          <w:sz w:val="24"/>
          <w:szCs w:val="24"/>
        </w:rPr>
      </w:pPr>
      <w:r w:rsidRPr="000229F7">
        <w:rPr>
          <w:rFonts w:ascii="Times New Roman" w:hAnsi="Times New Roman" w:cs="Times New Roman"/>
          <w:sz w:val="24"/>
          <w:szCs w:val="24"/>
        </w:rPr>
        <w:t>Веселовского района</w:t>
      </w:r>
      <w:r w:rsidRPr="000229F7">
        <w:rPr>
          <w:rFonts w:ascii="Times New Roman" w:hAnsi="Times New Roman" w:cs="Times New Roman"/>
          <w:sz w:val="24"/>
          <w:szCs w:val="24"/>
        </w:rPr>
        <w:br/>
        <w:t>от 31.10.2016 №519</w:t>
      </w:r>
    </w:p>
    <w:p w:rsidR="000229F7" w:rsidRDefault="000229F7" w:rsidP="000229F7">
      <w:pPr>
        <w:spacing w:after="0" w:line="240" w:lineRule="auto"/>
        <w:jc w:val="center"/>
        <w:rPr>
          <w:rFonts w:ascii="Times New Roman" w:hAnsi="Times New Roman"/>
          <w:kern w:val="2"/>
          <w:sz w:val="28"/>
          <w:szCs w:val="28"/>
        </w:rPr>
      </w:pPr>
    </w:p>
    <w:p w:rsidR="000229F7" w:rsidRDefault="000229F7" w:rsidP="000229F7">
      <w:pPr>
        <w:autoSpaceDE w:val="0"/>
        <w:autoSpaceDN w:val="0"/>
        <w:adjustRightInd w:val="0"/>
        <w:spacing w:after="0" w:line="240" w:lineRule="auto"/>
        <w:jc w:val="center"/>
        <w:rPr>
          <w:rFonts w:ascii="Times New Roman" w:hAnsi="Times New Roman"/>
          <w:bCs/>
          <w:kern w:val="2"/>
          <w:sz w:val="28"/>
          <w:szCs w:val="28"/>
        </w:rPr>
      </w:pPr>
      <w:r>
        <w:rPr>
          <w:rFonts w:ascii="Times New Roman" w:hAnsi="Times New Roman"/>
          <w:kern w:val="2"/>
          <w:sz w:val="28"/>
          <w:szCs w:val="28"/>
        </w:rPr>
        <w:t xml:space="preserve">ПЕРЕЧЕНЬ </w:t>
      </w:r>
      <w:r>
        <w:rPr>
          <w:rFonts w:ascii="Times New Roman" w:hAnsi="Times New Roman"/>
          <w:kern w:val="2"/>
          <w:sz w:val="28"/>
          <w:szCs w:val="28"/>
        </w:rPr>
        <w:br/>
        <w:t>должностей административно-управленческого персонала</w:t>
      </w:r>
    </w:p>
    <w:p w:rsidR="000229F7" w:rsidRDefault="000229F7" w:rsidP="000229F7">
      <w:pPr>
        <w:autoSpaceDE w:val="0"/>
        <w:autoSpaceDN w:val="0"/>
        <w:adjustRightInd w:val="0"/>
        <w:spacing w:after="0" w:line="240" w:lineRule="auto"/>
        <w:ind w:firstLine="709"/>
        <w:jc w:val="center"/>
        <w:rPr>
          <w:rFonts w:ascii="Times New Roman" w:hAnsi="Times New Roman"/>
          <w:kern w:val="2"/>
          <w:sz w:val="28"/>
          <w:szCs w:val="28"/>
        </w:rPr>
      </w:pP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К административно-управленческому персоналу учреждения относятся: </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руководитель учреждения;</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заместитель руководителя учреждения; </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главный бухгалтер; </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заместитель главного бухгалтера; </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заведующий прачечной;</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заведующий складом; </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заведующий хозяйством;</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помощник (советник) руководителя;</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секретарь-машинистка;</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делопроизводитель;</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кассир</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инспектор по кадрам</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бухгалтер</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инженер по охране труда</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инженер – программист (программист)</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специалист по кадрам</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экономист</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техник</w:t>
      </w:r>
      <w:r>
        <w:rPr>
          <w:rFonts w:ascii="Times New Roman" w:hAnsi="Times New Roman"/>
          <w:sz w:val="28"/>
          <w:szCs w:val="28"/>
        </w:rPr>
        <w:t>&lt;*&gt;</w:t>
      </w:r>
      <w:r>
        <w:rPr>
          <w:rFonts w:ascii="Times New Roman" w:hAnsi="Times New Roman"/>
          <w:kern w:val="2"/>
          <w:sz w:val="28"/>
          <w:szCs w:val="28"/>
        </w:rPr>
        <w:t>.</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_________________</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&lt;*&gt; включая должности служащих с производными должностными наименованиями «старший» и «ведущий», или с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sidRPr="000229F7">
        <w:rPr>
          <w:rFonts w:ascii="Times New Roman" w:hAnsi="Times New Roman"/>
          <w:sz w:val="28"/>
          <w:szCs w:val="28"/>
        </w:rPr>
        <w:t xml:space="preserve"> </w:t>
      </w:r>
      <w:r>
        <w:rPr>
          <w:rFonts w:ascii="Times New Roman" w:hAnsi="Times New Roman"/>
          <w:sz w:val="28"/>
          <w:szCs w:val="28"/>
        </w:rPr>
        <w:t xml:space="preserve">внутридолжностными категориями. </w:t>
      </w:r>
      <w:r>
        <w:rPr>
          <w:rFonts w:ascii="Times New Roman" w:hAnsi="Times New Roman"/>
          <w:kern w:val="2"/>
          <w:sz w:val="28"/>
          <w:szCs w:val="28"/>
        </w:rPr>
        <w:t> </w:t>
      </w:r>
    </w:p>
    <w:p w:rsidR="000229F7" w:rsidRDefault="000229F7" w:rsidP="000229F7">
      <w:pPr>
        <w:autoSpaceDE w:val="0"/>
        <w:autoSpaceDN w:val="0"/>
        <w:adjustRightInd w:val="0"/>
        <w:spacing w:after="0" w:line="240" w:lineRule="auto"/>
        <w:ind w:firstLine="709"/>
        <w:jc w:val="both"/>
        <w:rPr>
          <w:rFonts w:ascii="Times New Roman" w:hAnsi="Times New Roman"/>
          <w:kern w:val="2"/>
          <w:sz w:val="18"/>
          <w:szCs w:val="18"/>
        </w:rPr>
      </w:pP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Конкретный перечень должностей административно - 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утверждаемым в установленном порядке. </w:t>
      </w:r>
    </w:p>
    <w:p w:rsidR="000229F7" w:rsidRDefault="000229F7" w:rsidP="000229F7">
      <w:pPr>
        <w:autoSpaceDE w:val="0"/>
        <w:autoSpaceDN w:val="0"/>
        <w:adjustRightInd w:val="0"/>
        <w:spacing w:after="0" w:line="240" w:lineRule="auto"/>
        <w:ind w:firstLine="709"/>
        <w:jc w:val="both"/>
        <w:rPr>
          <w:rFonts w:ascii="Times New Roman" w:hAnsi="Times New Roman"/>
          <w:kern w:val="2"/>
          <w:sz w:val="28"/>
          <w:szCs w:val="28"/>
        </w:rPr>
      </w:pPr>
    </w:p>
    <w:p w:rsidR="000229F7" w:rsidRDefault="000229F7" w:rsidP="000229F7">
      <w:pPr>
        <w:spacing w:after="0" w:line="240" w:lineRule="auto"/>
        <w:ind w:right="5551"/>
        <w:contextualSpacing/>
        <w:rPr>
          <w:rFonts w:ascii="Times New Roman" w:hAnsi="Times New Roman"/>
          <w:sz w:val="28"/>
          <w:szCs w:val="28"/>
        </w:rPr>
      </w:pPr>
    </w:p>
    <w:p w:rsidR="00E52611" w:rsidRPr="008058DC" w:rsidRDefault="00E52611" w:rsidP="00C701DA">
      <w:pPr>
        <w:pStyle w:val="ConsNormal"/>
        <w:widowControl/>
        <w:ind w:right="0" w:firstLine="0"/>
        <w:rPr>
          <w:rFonts w:ascii="Times New Roman" w:hAnsi="Times New Roman"/>
          <w:sz w:val="28"/>
          <w:szCs w:val="28"/>
        </w:rPr>
      </w:pPr>
    </w:p>
    <w:sectPr w:rsidR="00E52611" w:rsidRPr="008058DC" w:rsidSect="00796E47">
      <w:pgSz w:w="11905" w:h="16838"/>
      <w:pgMar w:top="709" w:right="851" w:bottom="1134" w:left="130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9E" w:rsidRDefault="00916B9E" w:rsidP="00754CAE">
      <w:pPr>
        <w:spacing w:after="0" w:line="240" w:lineRule="auto"/>
      </w:pPr>
      <w:r>
        <w:separator/>
      </w:r>
    </w:p>
  </w:endnote>
  <w:endnote w:type="continuationSeparator" w:id="0">
    <w:p w:rsidR="00916B9E" w:rsidRDefault="00916B9E" w:rsidP="0075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E" w:rsidRDefault="00916B9E">
    <w:pPr>
      <w:pStyle w:val="a5"/>
      <w:jc w:val="right"/>
    </w:pPr>
    <w:r>
      <w:fldChar w:fldCharType="begin"/>
    </w:r>
    <w:r>
      <w:instrText>PAGE   \* MERGEFORMAT</w:instrText>
    </w:r>
    <w:r>
      <w:fldChar w:fldCharType="separate"/>
    </w:r>
    <w:r w:rsidR="000D6911">
      <w:rPr>
        <w:noProof/>
      </w:rPr>
      <w:t>7</w:t>
    </w:r>
    <w:r>
      <w:rPr>
        <w:noProof/>
      </w:rPr>
      <w:fldChar w:fldCharType="end"/>
    </w:r>
  </w:p>
  <w:p w:rsidR="000E2F7E" w:rsidRDefault="000E2F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9E" w:rsidRDefault="00916B9E" w:rsidP="00754CAE">
      <w:pPr>
        <w:spacing w:after="0" w:line="240" w:lineRule="auto"/>
      </w:pPr>
      <w:r>
        <w:separator/>
      </w:r>
    </w:p>
  </w:footnote>
  <w:footnote w:type="continuationSeparator" w:id="0">
    <w:p w:rsidR="00916B9E" w:rsidRDefault="00916B9E" w:rsidP="0075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AB2"/>
    <w:multiLevelType w:val="hybridMultilevel"/>
    <w:tmpl w:val="92C4001E"/>
    <w:lvl w:ilvl="0" w:tplc="FC6C87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3906678"/>
    <w:multiLevelType w:val="hybridMultilevel"/>
    <w:tmpl w:val="3BB851E6"/>
    <w:lvl w:ilvl="0" w:tplc="7E2247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6092D26"/>
    <w:multiLevelType w:val="hybridMultilevel"/>
    <w:tmpl w:val="D0B66AA8"/>
    <w:lvl w:ilvl="0" w:tplc="9286BD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6557E05"/>
    <w:multiLevelType w:val="hybridMultilevel"/>
    <w:tmpl w:val="1522052E"/>
    <w:lvl w:ilvl="0" w:tplc="D7D8FA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9BF77F2"/>
    <w:multiLevelType w:val="hybridMultilevel"/>
    <w:tmpl w:val="3816081C"/>
    <w:lvl w:ilvl="0" w:tplc="FC3663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70"/>
    <w:rsid w:val="00001FD0"/>
    <w:rsid w:val="00002320"/>
    <w:rsid w:val="00002712"/>
    <w:rsid w:val="0000328A"/>
    <w:rsid w:val="00003809"/>
    <w:rsid w:val="00003B85"/>
    <w:rsid w:val="00004160"/>
    <w:rsid w:val="00004815"/>
    <w:rsid w:val="00004BE5"/>
    <w:rsid w:val="0000556D"/>
    <w:rsid w:val="00005F3D"/>
    <w:rsid w:val="00007507"/>
    <w:rsid w:val="00007753"/>
    <w:rsid w:val="00007C7F"/>
    <w:rsid w:val="00010169"/>
    <w:rsid w:val="00011065"/>
    <w:rsid w:val="00011585"/>
    <w:rsid w:val="000126BB"/>
    <w:rsid w:val="00012B63"/>
    <w:rsid w:val="000138CE"/>
    <w:rsid w:val="00015951"/>
    <w:rsid w:val="00015F09"/>
    <w:rsid w:val="00016487"/>
    <w:rsid w:val="000164C2"/>
    <w:rsid w:val="00016DA2"/>
    <w:rsid w:val="00016E33"/>
    <w:rsid w:val="00017C95"/>
    <w:rsid w:val="000202C6"/>
    <w:rsid w:val="0002079E"/>
    <w:rsid w:val="000207D7"/>
    <w:rsid w:val="00020871"/>
    <w:rsid w:val="00020B0A"/>
    <w:rsid w:val="00021687"/>
    <w:rsid w:val="000229F7"/>
    <w:rsid w:val="00022FF4"/>
    <w:rsid w:val="0002316C"/>
    <w:rsid w:val="00024CC0"/>
    <w:rsid w:val="00024D5F"/>
    <w:rsid w:val="00024D70"/>
    <w:rsid w:val="0002526E"/>
    <w:rsid w:val="0002696E"/>
    <w:rsid w:val="0003007B"/>
    <w:rsid w:val="0003283A"/>
    <w:rsid w:val="00032C4D"/>
    <w:rsid w:val="00033B3A"/>
    <w:rsid w:val="0003411B"/>
    <w:rsid w:val="0003425D"/>
    <w:rsid w:val="00034483"/>
    <w:rsid w:val="0003491A"/>
    <w:rsid w:val="00034ECA"/>
    <w:rsid w:val="00037091"/>
    <w:rsid w:val="00037D7D"/>
    <w:rsid w:val="00037FD5"/>
    <w:rsid w:val="000405D7"/>
    <w:rsid w:val="00040B40"/>
    <w:rsid w:val="00041390"/>
    <w:rsid w:val="00042167"/>
    <w:rsid w:val="000426BE"/>
    <w:rsid w:val="00042BBD"/>
    <w:rsid w:val="000431F4"/>
    <w:rsid w:val="00043206"/>
    <w:rsid w:val="00043627"/>
    <w:rsid w:val="00044D55"/>
    <w:rsid w:val="00044F23"/>
    <w:rsid w:val="00045C13"/>
    <w:rsid w:val="00046267"/>
    <w:rsid w:val="0004660F"/>
    <w:rsid w:val="00046F53"/>
    <w:rsid w:val="000479F4"/>
    <w:rsid w:val="00047FB7"/>
    <w:rsid w:val="0005023B"/>
    <w:rsid w:val="00050AB0"/>
    <w:rsid w:val="00050BEE"/>
    <w:rsid w:val="0005148E"/>
    <w:rsid w:val="000515F1"/>
    <w:rsid w:val="00051BA6"/>
    <w:rsid w:val="000527AA"/>
    <w:rsid w:val="00052C58"/>
    <w:rsid w:val="00053EA5"/>
    <w:rsid w:val="000540C2"/>
    <w:rsid w:val="00054121"/>
    <w:rsid w:val="000543BC"/>
    <w:rsid w:val="000554B6"/>
    <w:rsid w:val="00055CCE"/>
    <w:rsid w:val="0005744E"/>
    <w:rsid w:val="000616A0"/>
    <w:rsid w:val="000621E2"/>
    <w:rsid w:val="0006339C"/>
    <w:rsid w:val="000636E4"/>
    <w:rsid w:val="00064C63"/>
    <w:rsid w:val="00064FAC"/>
    <w:rsid w:val="00065016"/>
    <w:rsid w:val="00065441"/>
    <w:rsid w:val="00065CA8"/>
    <w:rsid w:val="00065CDF"/>
    <w:rsid w:val="00065DD2"/>
    <w:rsid w:val="00065DE2"/>
    <w:rsid w:val="00066261"/>
    <w:rsid w:val="00067126"/>
    <w:rsid w:val="00067B90"/>
    <w:rsid w:val="00070893"/>
    <w:rsid w:val="00070CB8"/>
    <w:rsid w:val="0007189B"/>
    <w:rsid w:val="0007212D"/>
    <w:rsid w:val="00073E9B"/>
    <w:rsid w:val="00074262"/>
    <w:rsid w:val="00074516"/>
    <w:rsid w:val="0007452A"/>
    <w:rsid w:val="0007500F"/>
    <w:rsid w:val="00075230"/>
    <w:rsid w:val="0007528C"/>
    <w:rsid w:val="0007556B"/>
    <w:rsid w:val="00075AA5"/>
    <w:rsid w:val="00075DBC"/>
    <w:rsid w:val="00076447"/>
    <w:rsid w:val="0007675A"/>
    <w:rsid w:val="000769A0"/>
    <w:rsid w:val="00076DE8"/>
    <w:rsid w:val="000772A3"/>
    <w:rsid w:val="000772C1"/>
    <w:rsid w:val="00082913"/>
    <w:rsid w:val="00083530"/>
    <w:rsid w:val="00083863"/>
    <w:rsid w:val="00084209"/>
    <w:rsid w:val="00084699"/>
    <w:rsid w:val="00084800"/>
    <w:rsid w:val="00084CF7"/>
    <w:rsid w:val="00085BAE"/>
    <w:rsid w:val="00085D9A"/>
    <w:rsid w:val="000864E3"/>
    <w:rsid w:val="00091BDF"/>
    <w:rsid w:val="000920E6"/>
    <w:rsid w:val="00092361"/>
    <w:rsid w:val="0009293E"/>
    <w:rsid w:val="0009299F"/>
    <w:rsid w:val="000932C2"/>
    <w:rsid w:val="000939CA"/>
    <w:rsid w:val="00093D5F"/>
    <w:rsid w:val="00093DD3"/>
    <w:rsid w:val="00094580"/>
    <w:rsid w:val="00094A26"/>
    <w:rsid w:val="00095E64"/>
    <w:rsid w:val="00096619"/>
    <w:rsid w:val="0009755E"/>
    <w:rsid w:val="000A009E"/>
    <w:rsid w:val="000A09A1"/>
    <w:rsid w:val="000A0CB1"/>
    <w:rsid w:val="000A10EE"/>
    <w:rsid w:val="000A138B"/>
    <w:rsid w:val="000A14FE"/>
    <w:rsid w:val="000A174C"/>
    <w:rsid w:val="000A1789"/>
    <w:rsid w:val="000A26C6"/>
    <w:rsid w:val="000A28C8"/>
    <w:rsid w:val="000A2F54"/>
    <w:rsid w:val="000A3A28"/>
    <w:rsid w:val="000A3ABA"/>
    <w:rsid w:val="000A3AFF"/>
    <w:rsid w:val="000A4418"/>
    <w:rsid w:val="000A4DC2"/>
    <w:rsid w:val="000A54C7"/>
    <w:rsid w:val="000A5B7F"/>
    <w:rsid w:val="000A60FA"/>
    <w:rsid w:val="000A66FC"/>
    <w:rsid w:val="000A7111"/>
    <w:rsid w:val="000A7DD1"/>
    <w:rsid w:val="000B0190"/>
    <w:rsid w:val="000B1252"/>
    <w:rsid w:val="000B13CC"/>
    <w:rsid w:val="000B25C9"/>
    <w:rsid w:val="000B28C7"/>
    <w:rsid w:val="000B3EA5"/>
    <w:rsid w:val="000B4C84"/>
    <w:rsid w:val="000B6138"/>
    <w:rsid w:val="000B61E4"/>
    <w:rsid w:val="000B644B"/>
    <w:rsid w:val="000B649C"/>
    <w:rsid w:val="000B64CB"/>
    <w:rsid w:val="000B6890"/>
    <w:rsid w:val="000B6F8C"/>
    <w:rsid w:val="000B7360"/>
    <w:rsid w:val="000B74E8"/>
    <w:rsid w:val="000B77C5"/>
    <w:rsid w:val="000B79DF"/>
    <w:rsid w:val="000B7BC9"/>
    <w:rsid w:val="000C105A"/>
    <w:rsid w:val="000C15A0"/>
    <w:rsid w:val="000C18C6"/>
    <w:rsid w:val="000C3373"/>
    <w:rsid w:val="000C3CD7"/>
    <w:rsid w:val="000C3CFC"/>
    <w:rsid w:val="000C5694"/>
    <w:rsid w:val="000C5E07"/>
    <w:rsid w:val="000C6816"/>
    <w:rsid w:val="000C697B"/>
    <w:rsid w:val="000D0AD0"/>
    <w:rsid w:val="000D1515"/>
    <w:rsid w:val="000D398A"/>
    <w:rsid w:val="000D4660"/>
    <w:rsid w:val="000D4D38"/>
    <w:rsid w:val="000D6911"/>
    <w:rsid w:val="000D6CBD"/>
    <w:rsid w:val="000D6DF2"/>
    <w:rsid w:val="000D76A0"/>
    <w:rsid w:val="000D796E"/>
    <w:rsid w:val="000E1C8E"/>
    <w:rsid w:val="000E1D13"/>
    <w:rsid w:val="000E2252"/>
    <w:rsid w:val="000E2376"/>
    <w:rsid w:val="000E28A1"/>
    <w:rsid w:val="000E2F7E"/>
    <w:rsid w:val="000E3075"/>
    <w:rsid w:val="000E3F20"/>
    <w:rsid w:val="000E45DC"/>
    <w:rsid w:val="000E4812"/>
    <w:rsid w:val="000E48DF"/>
    <w:rsid w:val="000E4902"/>
    <w:rsid w:val="000E4A6D"/>
    <w:rsid w:val="000E4CE5"/>
    <w:rsid w:val="000E51CF"/>
    <w:rsid w:val="000E5ECF"/>
    <w:rsid w:val="000E641D"/>
    <w:rsid w:val="000E713F"/>
    <w:rsid w:val="000E72F9"/>
    <w:rsid w:val="000E782D"/>
    <w:rsid w:val="000E7D15"/>
    <w:rsid w:val="000E7F4B"/>
    <w:rsid w:val="000F099C"/>
    <w:rsid w:val="000F0E37"/>
    <w:rsid w:val="000F1736"/>
    <w:rsid w:val="000F1EF3"/>
    <w:rsid w:val="000F1F4B"/>
    <w:rsid w:val="000F2810"/>
    <w:rsid w:val="000F2856"/>
    <w:rsid w:val="000F5A9E"/>
    <w:rsid w:val="000F62EE"/>
    <w:rsid w:val="000F6524"/>
    <w:rsid w:val="000F652F"/>
    <w:rsid w:val="000F6542"/>
    <w:rsid w:val="000F7587"/>
    <w:rsid w:val="000F7B59"/>
    <w:rsid w:val="0010003E"/>
    <w:rsid w:val="00100646"/>
    <w:rsid w:val="00100E54"/>
    <w:rsid w:val="0010173C"/>
    <w:rsid w:val="00101BE3"/>
    <w:rsid w:val="00102006"/>
    <w:rsid w:val="00102281"/>
    <w:rsid w:val="00102358"/>
    <w:rsid w:val="00102376"/>
    <w:rsid w:val="0010290A"/>
    <w:rsid w:val="001030CC"/>
    <w:rsid w:val="0010366C"/>
    <w:rsid w:val="00103EBC"/>
    <w:rsid w:val="00104280"/>
    <w:rsid w:val="00104B11"/>
    <w:rsid w:val="001057D9"/>
    <w:rsid w:val="001057E0"/>
    <w:rsid w:val="00106156"/>
    <w:rsid w:val="00106763"/>
    <w:rsid w:val="0010692E"/>
    <w:rsid w:val="00106FEA"/>
    <w:rsid w:val="001070A3"/>
    <w:rsid w:val="00107245"/>
    <w:rsid w:val="00107560"/>
    <w:rsid w:val="001103B4"/>
    <w:rsid w:val="00110782"/>
    <w:rsid w:val="0011105A"/>
    <w:rsid w:val="00112467"/>
    <w:rsid w:val="001124A0"/>
    <w:rsid w:val="0011255A"/>
    <w:rsid w:val="001127A2"/>
    <w:rsid w:val="00112AE9"/>
    <w:rsid w:val="00112CEC"/>
    <w:rsid w:val="00113325"/>
    <w:rsid w:val="001152E3"/>
    <w:rsid w:val="001155D2"/>
    <w:rsid w:val="00115858"/>
    <w:rsid w:val="00117223"/>
    <w:rsid w:val="00117E21"/>
    <w:rsid w:val="00117F2D"/>
    <w:rsid w:val="00122AD7"/>
    <w:rsid w:val="00122C16"/>
    <w:rsid w:val="001237ED"/>
    <w:rsid w:val="00123D94"/>
    <w:rsid w:val="00123EF6"/>
    <w:rsid w:val="00124A07"/>
    <w:rsid w:val="00124F02"/>
    <w:rsid w:val="00125081"/>
    <w:rsid w:val="0013073D"/>
    <w:rsid w:val="00132E01"/>
    <w:rsid w:val="001339C7"/>
    <w:rsid w:val="00133A33"/>
    <w:rsid w:val="00133BC1"/>
    <w:rsid w:val="00133F6C"/>
    <w:rsid w:val="001345E8"/>
    <w:rsid w:val="00134DCF"/>
    <w:rsid w:val="001355F3"/>
    <w:rsid w:val="001357F0"/>
    <w:rsid w:val="00135ADC"/>
    <w:rsid w:val="00135CEF"/>
    <w:rsid w:val="00135D51"/>
    <w:rsid w:val="00137261"/>
    <w:rsid w:val="00137D29"/>
    <w:rsid w:val="0014055E"/>
    <w:rsid w:val="0014161E"/>
    <w:rsid w:val="00141A50"/>
    <w:rsid w:val="00142401"/>
    <w:rsid w:val="0014252E"/>
    <w:rsid w:val="0014291A"/>
    <w:rsid w:val="0014432B"/>
    <w:rsid w:val="0014477D"/>
    <w:rsid w:val="00144AD3"/>
    <w:rsid w:val="00144B3B"/>
    <w:rsid w:val="00144EF2"/>
    <w:rsid w:val="001452BD"/>
    <w:rsid w:val="00146070"/>
    <w:rsid w:val="001460D8"/>
    <w:rsid w:val="0014678A"/>
    <w:rsid w:val="00146C6A"/>
    <w:rsid w:val="001479B8"/>
    <w:rsid w:val="00147EB5"/>
    <w:rsid w:val="0015101D"/>
    <w:rsid w:val="001513FB"/>
    <w:rsid w:val="00153035"/>
    <w:rsid w:val="00153B27"/>
    <w:rsid w:val="00153F72"/>
    <w:rsid w:val="00154092"/>
    <w:rsid w:val="00155174"/>
    <w:rsid w:val="001551FA"/>
    <w:rsid w:val="00155AF7"/>
    <w:rsid w:val="00155D86"/>
    <w:rsid w:val="001563CF"/>
    <w:rsid w:val="001564E0"/>
    <w:rsid w:val="001567B6"/>
    <w:rsid w:val="00156810"/>
    <w:rsid w:val="0015700F"/>
    <w:rsid w:val="00160787"/>
    <w:rsid w:val="00160C09"/>
    <w:rsid w:val="001615C2"/>
    <w:rsid w:val="00161B13"/>
    <w:rsid w:val="00161CDB"/>
    <w:rsid w:val="00161DDD"/>
    <w:rsid w:val="00161E2A"/>
    <w:rsid w:val="00162D71"/>
    <w:rsid w:val="00164536"/>
    <w:rsid w:val="00164821"/>
    <w:rsid w:val="00164A67"/>
    <w:rsid w:val="00164B82"/>
    <w:rsid w:val="00164F18"/>
    <w:rsid w:val="00164FAB"/>
    <w:rsid w:val="00167978"/>
    <w:rsid w:val="00170C6B"/>
    <w:rsid w:val="001720A7"/>
    <w:rsid w:val="0017246B"/>
    <w:rsid w:val="00172B3F"/>
    <w:rsid w:val="00172D01"/>
    <w:rsid w:val="00172E79"/>
    <w:rsid w:val="00173B90"/>
    <w:rsid w:val="00174AF4"/>
    <w:rsid w:val="00174CE1"/>
    <w:rsid w:val="00176378"/>
    <w:rsid w:val="001763D4"/>
    <w:rsid w:val="0017767A"/>
    <w:rsid w:val="00177BED"/>
    <w:rsid w:val="00177C26"/>
    <w:rsid w:val="0018100F"/>
    <w:rsid w:val="001812CA"/>
    <w:rsid w:val="00181721"/>
    <w:rsid w:val="00181B24"/>
    <w:rsid w:val="00181E35"/>
    <w:rsid w:val="00182991"/>
    <w:rsid w:val="00182D6B"/>
    <w:rsid w:val="00182DD5"/>
    <w:rsid w:val="00183824"/>
    <w:rsid w:val="00183C6C"/>
    <w:rsid w:val="00184C5C"/>
    <w:rsid w:val="00184ED1"/>
    <w:rsid w:val="0018501C"/>
    <w:rsid w:val="001851A7"/>
    <w:rsid w:val="00185A73"/>
    <w:rsid w:val="00186843"/>
    <w:rsid w:val="001873B2"/>
    <w:rsid w:val="00187A01"/>
    <w:rsid w:val="00187CED"/>
    <w:rsid w:val="00187D9D"/>
    <w:rsid w:val="001906CE"/>
    <w:rsid w:val="00190A79"/>
    <w:rsid w:val="001915A0"/>
    <w:rsid w:val="00191ECA"/>
    <w:rsid w:val="001925F5"/>
    <w:rsid w:val="0019268C"/>
    <w:rsid w:val="0019334B"/>
    <w:rsid w:val="0019359F"/>
    <w:rsid w:val="00193A87"/>
    <w:rsid w:val="00193CCE"/>
    <w:rsid w:val="00193D84"/>
    <w:rsid w:val="001956F0"/>
    <w:rsid w:val="00195A71"/>
    <w:rsid w:val="00196D35"/>
    <w:rsid w:val="00197243"/>
    <w:rsid w:val="001A0A9C"/>
    <w:rsid w:val="001A1D14"/>
    <w:rsid w:val="001A2042"/>
    <w:rsid w:val="001A2A1B"/>
    <w:rsid w:val="001A2D3B"/>
    <w:rsid w:val="001A3DB1"/>
    <w:rsid w:val="001A3E7E"/>
    <w:rsid w:val="001A4EE3"/>
    <w:rsid w:val="001A5AD3"/>
    <w:rsid w:val="001A5BD2"/>
    <w:rsid w:val="001A659F"/>
    <w:rsid w:val="001A6C44"/>
    <w:rsid w:val="001A725F"/>
    <w:rsid w:val="001A7A65"/>
    <w:rsid w:val="001A7FA5"/>
    <w:rsid w:val="001B0092"/>
    <w:rsid w:val="001B0269"/>
    <w:rsid w:val="001B06E7"/>
    <w:rsid w:val="001B0CC9"/>
    <w:rsid w:val="001B158E"/>
    <w:rsid w:val="001B1719"/>
    <w:rsid w:val="001B1F2D"/>
    <w:rsid w:val="001B3D13"/>
    <w:rsid w:val="001B3DBE"/>
    <w:rsid w:val="001B424F"/>
    <w:rsid w:val="001B45AF"/>
    <w:rsid w:val="001B60B4"/>
    <w:rsid w:val="001B63EC"/>
    <w:rsid w:val="001B6CD0"/>
    <w:rsid w:val="001B79D1"/>
    <w:rsid w:val="001C0118"/>
    <w:rsid w:val="001C0958"/>
    <w:rsid w:val="001C14D3"/>
    <w:rsid w:val="001C1789"/>
    <w:rsid w:val="001C2946"/>
    <w:rsid w:val="001C2A7D"/>
    <w:rsid w:val="001C45C9"/>
    <w:rsid w:val="001C5199"/>
    <w:rsid w:val="001C548D"/>
    <w:rsid w:val="001C5DEA"/>
    <w:rsid w:val="001C65FD"/>
    <w:rsid w:val="001C6825"/>
    <w:rsid w:val="001C6A52"/>
    <w:rsid w:val="001C6CF3"/>
    <w:rsid w:val="001D00C0"/>
    <w:rsid w:val="001D0F7A"/>
    <w:rsid w:val="001D13E2"/>
    <w:rsid w:val="001D14BF"/>
    <w:rsid w:val="001D16A8"/>
    <w:rsid w:val="001D1EEC"/>
    <w:rsid w:val="001D245A"/>
    <w:rsid w:val="001D4B6F"/>
    <w:rsid w:val="001D4E9D"/>
    <w:rsid w:val="001D53F0"/>
    <w:rsid w:val="001D5BD3"/>
    <w:rsid w:val="001D6774"/>
    <w:rsid w:val="001D69D1"/>
    <w:rsid w:val="001D75F9"/>
    <w:rsid w:val="001E03DB"/>
    <w:rsid w:val="001E06B0"/>
    <w:rsid w:val="001E17FB"/>
    <w:rsid w:val="001E19FF"/>
    <w:rsid w:val="001E25BC"/>
    <w:rsid w:val="001E297A"/>
    <w:rsid w:val="001E3181"/>
    <w:rsid w:val="001E372D"/>
    <w:rsid w:val="001E376C"/>
    <w:rsid w:val="001E6BE0"/>
    <w:rsid w:val="001E6DB6"/>
    <w:rsid w:val="001E76C0"/>
    <w:rsid w:val="001E7AE3"/>
    <w:rsid w:val="001F01C4"/>
    <w:rsid w:val="001F0F95"/>
    <w:rsid w:val="001F128B"/>
    <w:rsid w:val="001F1685"/>
    <w:rsid w:val="001F1F01"/>
    <w:rsid w:val="001F1F43"/>
    <w:rsid w:val="001F31D7"/>
    <w:rsid w:val="001F3D45"/>
    <w:rsid w:val="001F3F14"/>
    <w:rsid w:val="001F40A9"/>
    <w:rsid w:val="001F4E20"/>
    <w:rsid w:val="001F5795"/>
    <w:rsid w:val="001F5E24"/>
    <w:rsid w:val="001F6873"/>
    <w:rsid w:val="001F758A"/>
    <w:rsid w:val="001F7C7C"/>
    <w:rsid w:val="002006FC"/>
    <w:rsid w:val="00200A89"/>
    <w:rsid w:val="00200BC7"/>
    <w:rsid w:val="0020103D"/>
    <w:rsid w:val="00201712"/>
    <w:rsid w:val="0020176C"/>
    <w:rsid w:val="00201920"/>
    <w:rsid w:val="00201A45"/>
    <w:rsid w:val="00202703"/>
    <w:rsid w:val="00203085"/>
    <w:rsid w:val="002031F3"/>
    <w:rsid w:val="00203290"/>
    <w:rsid w:val="00203E4A"/>
    <w:rsid w:val="0020471D"/>
    <w:rsid w:val="00204DFD"/>
    <w:rsid w:val="00205027"/>
    <w:rsid w:val="00205525"/>
    <w:rsid w:val="00205E10"/>
    <w:rsid w:val="0021008E"/>
    <w:rsid w:val="00211DA2"/>
    <w:rsid w:val="002124FF"/>
    <w:rsid w:val="00212805"/>
    <w:rsid w:val="00212AFF"/>
    <w:rsid w:val="00214853"/>
    <w:rsid w:val="00215BCB"/>
    <w:rsid w:val="0021684D"/>
    <w:rsid w:val="00217AF5"/>
    <w:rsid w:val="00220650"/>
    <w:rsid w:val="002208A0"/>
    <w:rsid w:val="00220C52"/>
    <w:rsid w:val="002212D0"/>
    <w:rsid w:val="00221531"/>
    <w:rsid w:val="00221A84"/>
    <w:rsid w:val="00221AAE"/>
    <w:rsid w:val="00222941"/>
    <w:rsid w:val="00222F56"/>
    <w:rsid w:val="00223373"/>
    <w:rsid w:val="00223F18"/>
    <w:rsid w:val="00225209"/>
    <w:rsid w:val="0022541E"/>
    <w:rsid w:val="002269E7"/>
    <w:rsid w:val="002278F4"/>
    <w:rsid w:val="00227918"/>
    <w:rsid w:val="00227D54"/>
    <w:rsid w:val="00230277"/>
    <w:rsid w:val="0023153D"/>
    <w:rsid w:val="002318EF"/>
    <w:rsid w:val="002318FC"/>
    <w:rsid w:val="00232026"/>
    <w:rsid w:val="00232536"/>
    <w:rsid w:val="002325CE"/>
    <w:rsid w:val="0023321D"/>
    <w:rsid w:val="002333BE"/>
    <w:rsid w:val="00233D71"/>
    <w:rsid w:val="00234192"/>
    <w:rsid w:val="0023443A"/>
    <w:rsid w:val="002344DB"/>
    <w:rsid w:val="0023468B"/>
    <w:rsid w:val="00234A1A"/>
    <w:rsid w:val="002350D0"/>
    <w:rsid w:val="00235237"/>
    <w:rsid w:val="002368E0"/>
    <w:rsid w:val="00237724"/>
    <w:rsid w:val="0024045F"/>
    <w:rsid w:val="00241063"/>
    <w:rsid w:val="00241761"/>
    <w:rsid w:val="0024181C"/>
    <w:rsid w:val="00243295"/>
    <w:rsid w:val="00243574"/>
    <w:rsid w:val="002445CC"/>
    <w:rsid w:val="00244828"/>
    <w:rsid w:val="002449A9"/>
    <w:rsid w:val="00245928"/>
    <w:rsid w:val="00245CE0"/>
    <w:rsid w:val="002478C4"/>
    <w:rsid w:val="00250F20"/>
    <w:rsid w:val="00251026"/>
    <w:rsid w:val="002518FE"/>
    <w:rsid w:val="00252025"/>
    <w:rsid w:val="002523EC"/>
    <w:rsid w:val="002532A2"/>
    <w:rsid w:val="00254A65"/>
    <w:rsid w:val="0025576D"/>
    <w:rsid w:val="002559F6"/>
    <w:rsid w:val="00255AA4"/>
    <w:rsid w:val="002563DB"/>
    <w:rsid w:val="00256C57"/>
    <w:rsid w:val="00260213"/>
    <w:rsid w:val="0026055A"/>
    <w:rsid w:val="00260F25"/>
    <w:rsid w:val="0026133F"/>
    <w:rsid w:val="00261C0C"/>
    <w:rsid w:val="0026307E"/>
    <w:rsid w:val="00263177"/>
    <w:rsid w:val="00263315"/>
    <w:rsid w:val="002634FD"/>
    <w:rsid w:val="0026369F"/>
    <w:rsid w:val="00263E7A"/>
    <w:rsid w:val="002654BE"/>
    <w:rsid w:val="002657C9"/>
    <w:rsid w:val="00265EFA"/>
    <w:rsid w:val="00266571"/>
    <w:rsid w:val="0026697E"/>
    <w:rsid w:val="00267C8F"/>
    <w:rsid w:val="00270EB5"/>
    <w:rsid w:val="00271801"/>
    <w:rsid w:val="00271A61"/>
    <w:rsid w:val="00272C72"/>
    <w:rsid w:val="002731C2"/>
    <w:rsid w:val="00273B9E"/>
    <w:rsid w:val="00273D39"/>
    <w:rsid w:val="00274E1D"/>
    <w:rsid w:val="002751CB"/>
    <w:rsid w:val="00275206"/>
    <w:rsid w:val="0027578F"/>
    <w:rsid w:val="00275CCB"/>
    <w:rsid w:val="00277928"/>
    <w:rsid w:val="00280A7E"/>
    <w:rsid w:val="002811E2"/>
    <w:rsid w:val="0028148E"/>
    <w:rsid w:val="0028157A"/>
    <w:rsid w:val="002825E1"/>
    <w:rsid w:val="00283145"/>
    <w:rsid w:val="002831EF"/>
    <w:rsid w:val="00283B98"/>
    <w:rsid w:val="00283D27"/>
    <w:rsid w:val="00283E6D"/>
    <w:rsid w:val="0028426C"/>
    <w:rsid w:val="00284B37"/>
    <w:rsid w:val="00285C1F"/>
    <w:rsid w:val="002920D4"/>
    <w:rsid w:val="00292B31"/>
    <w:rsid w:val="00292B72"/>
    <w:rsid w:val="00293582"/>
    <w:rsid w:val="002955DC"/>
    <w:rsid w:val="00296810"/>
    <w:rsid w:val="00296850"/>
    <w:rsid w:val="00296C7D"/>
    <w:rsid w:val="00297957"/>
    <w:rsid w:val="002A0A8B"/>
    <w:rsid w:val="002A1C77"/>
    <w:rsid w:val="002A2279"/>
    <w:rsid w:val="002A2372"/>
    <w:rsid w:val="002A298D"/>
    <w:rsid w:val="002A321C"/>
    <w:rsid w:val="002A37C7"/>
    <w:rsid w:val="002A3C1F"/>
    <w:rsid w:val="002A4BE9"/>
    <w:rsid w:val="002A4F6B"/>
    <w:rsid w:val="002A50B5"/>
    <w:rsid w:val="002A514D"/>
    <w:rsid w:val="002A5E0E"/>
    <w:rsid w:val="002A65B0"/>
    <w:rsid w:val="002A6A13"/>
    <w:rsid w:val="002A6C29"/>
    <w:rsid w:val="002A6EFC"/>
    <w:rsid w:val="002A7130"/>
    <w:rsid w:val="002A769E"/>
    <w:rsid w:val="002A7B29"/>
    <w:rsid w:val="002A7C44"/>
    <w:rsid w:val="002A7D85"/>
    <w:rsid w:val="002A7EC5"/>
    <w:rsid w:val="002B02B8"/>
    <w:rsid w:val="002B049C"/>
    <w:rsid w:val="002B124A"/>
    <w:rsid w:val="002B1250"/>
    <w:rsid w:val="002B125C"/>
    <w:rsid w:val="002B1C42"/>
    <w:rsid w:val="002B1DE4"/>
    <w:rsid w:val="002B20EA"/>
    <w:rsid w:val="002B261E"/>
    <w:rsid w:val="002B30A2"/>
    <w:rsid w:val="002B4528"/>
    <w:rsid w:val="002B56B3"/>
    <w:rsid w:val="002B6EE8"/>
    <w:rsid w:val="002B75D7"/>
    <w:rsid w:val="002C03E4"/>
    <w:rsid w:val="002C0FDA"/>
    <w:rsid w:val="002C1568"/>
    <w:rsid w:val="002C210E"/>
    <w:rsid w:val="002C32B7"/>
    <w:rsid w:val="002C40E4"/>
    <w:rsid w:val="002C42E5"/>
    <w:rsid w:val="002C449E"/>
    <w:rsid w:val="002C4BE6"/>
    <w:rsid w:val="002C4CE1"/>
    <w:rsid w:val="002C5700"/>
    <w:rsid w:val="002C648B"/>
    <w:rsid w:val="002C6E70"/>
    <w:rsid w:val="002C7455"/>
    <w:rsid w:val="002C79C6"/>
    <w:rsid w:val="002C7BC1"/>
    <w:rsid w:val="002C7BF8"/>
    <w:rsid w:val="002C7C12"/>
    <w:rsid w:val="002D1E5C"/>
    <w:rsid w:val="002D2432"/>
    <w:rsid w:val="002D2B16"/>
    <w:rsid w:val="002D2EA1"/>
    <w:rsid w:val="002D3388"/>
    <w:rsid w:val="002D3D0F"/>
    <w:rsid w:val="002D4892"/>
    <w:rsid w:val="002D521A"/>
    <w:rsid w:val="002D581A"/>
    <w:rsid w:val="002D60FB"/>
    <w:rsid w:val="002D626E"/>
    <w:rsid w:val="002D7F1F"/>
    <w:rsid w:val="002E092D"/>
    <w:rsid w:val="002E09B7"/>
    <w:rsid w:val="002E1605"/>
    <w:rsid w:val="002E1767"/>
    <w:rsid w:val="002E1DC6"/>
    <w:rsid w:val="002E23B6"/>
    <w:rsid w:val="002E2A08"/>
    <w:rsid w:val="002E3E86"/>
    <w:rsid w:val="002E4545"/>
    <w:rsid w:val="002E4FD3"/>
    <w:rsid w:val="002E546B"/>
    <w:rsid w:val="002E5A06"/>
    <w:rsid w:val="002E5CB2"/>
    <w:rsid w:val="002E5FB1"/>
    <w:rsid w:val="002E7313"/>
    <w:rsid w:val="002E7360"/>
    <w:rsid w:val="002E7916"/>
    <w:rsid w:val="002F08CC"/>
    <w:rsid w:val="002F0D5F"/>
    <w:rsid w:val="002F1056"/>
    <w:rsid w:val="002F2902"/>
    <w:rsid w:val="002F2BAA"/>
    <w:rsid w:val="002F2DBB"/>
    <w:rsid w:val="002F3276"/>
    <w:rsid w:val="002F3A1E"/>
    <w:rsid w:val="002F3DBB"/>
    <w:rsid w:val="002F42A4"/>
    <w:rsid w:val="002F46BE"/>
    <w:rsid w:val="002F4FEC"/>
    <w:rsid w:val="002F5016"/>
    <w:rsid w:val="002F6349"/>
    <w:rsid w:val="002F6441"/>
    <w:rsid w:val="002F7B57"/>
    <w:rsid w:val="002F7F61"/>
    <w:rsid w:val="002F7FA3"/>
    <w:rsid w:val="00300010"/>
    <w:rsid w:val="003003E3"/>
    <w:rsid w:val="00300BCC"/>
    <w:rsid w:val="003014CA"/>
    <w:rsid w:val="00301B88"/>
    <w:rsid w:val="003022FC"/>
    <w:rsid w:val="0030231A"/>
    <w:rsid w:val="003034B7"/>
    <w:rsid w:val="003037F0"/>
    <w:rsid w:val="00304B3E"/>
    <w:rsid w:val="00304BAC"/>
    <w:rsid w:val="0030611C"/>
    <w:rsid w:val="00307246"/>
    <w:rsid w:val="0030732B"/>
    <w:rsid w:val="00307887"/>
    <w:rsid w:val="00307D9B"/>
    <w:rsid w:val="0031122B"/>
    <w:rsid w:val="00311925"/>
    <w:rsid w:val="003121FE"/>
    <w:rsid w:val="003126E2"/>
    <w:rsid w:val="00312D83"/>
    <w:rsid w:val="00313024"/>
    <w:rsid w:val="0031325F"/>
    <w:rsid w:val="0031453D"/>
    <w:rsid w:val="00316316"/>
    <w:rsid w:val="00316F87"/>
    <w:rsid w:val="003176F5"/>
    <w:rsid w:val="00317E1A"/>
    <w:rsid w:val="00317F0C"/>
    <w:rsid w:val="003200A0"/>
    <w:rsid w:val="00320474"/>
    <w:rsid w:val="0032051A"/>
    <w:rsid w:val="0032055C"/>
    <w:rsid w:val="003205A5"/>
    <w:rsid w:val="00320669"/>
    <w:rsid w:val="00320AFA"/>
    <w:rsid w:val="00321A7C"/>
    <w:rsid w:val="00321BF7"/>
    <w:rsid w:val="00321FC2"/>
    <w:rsid w:val="00322311"/>
    <w:rsid w:val="00322AB0"/>
    <w:rsid w:val="00322FF7"/>
    <w:rsid w:val="00324031"/>
    <w:rsid w:val="00324387"/>
    <w:rsid w:val="00324847"/>
    <w:rsid w:val="00324E07"/>
    <w:rsid w:val="00325618"/>
    <w:rsid w:val="0032639D"/>
    <w:rsid w:val="0032749F"/>
    <w:rsid w:val="0032755C"/>
    <w:rsid w:val="00327C31"/>
    <w:rsid w:val="0033048A"/>
    <w:rsid w:val="003305FC"/>
    <w:rsid w:val="00331577"/>
    <w:rsid w:val="003320C3"/>
    <w:rsid w:val="0033269D"/>
    <w:rsid w:val="0033275B"/>
    <w:rsid w:val="00332A51"/>
    <w:rsid w:val="00332D70"/>
    <w:rsid w:val="003338A7"/>
    <w:rsid w:val="003338BA"/>
    <w:rsid w:val="003340C3"/>
    <w:rsid w:val="00334822"/>
    <w:rsid w:val="00335016"/>
    <w:rsid w:val="0033548E"/>
    <w:rsid w:val="00335592"/>
    <w:rsid w:val="00336467"/>
    <w:rsid w:val="003366F3"/>
    <w:rsid w:val="00337557"/>
    <w:rsid w:val="00337D74"/>
    <w:rsid w:val="00337E2A"/>
    <w:rsid w:val="00340A93"/>
    <w:rsid w:val="00340B91"/>
    <w:rsid w:val="00341267"/>
    <w:rsid w:val="00341B30"/>
    <w:rsid w:val="00342849"/>
    <w:rsid w:val="00342E14"/>
    <w:rsid w:val="00342E4C"/>
    <w:rsid w:val="00342F1F"/>
    <w:rsid w:val="00343DA8"/>
    <w:rsid w:val="0034475A"/>
    <w:rsid w:val="003447BF"/>
    <w:rsid w:val="003454E9"/>
    <w:rsid w:val="003455EC"/>
    <w:rsid w:val="00346531"/>
    <w:rsid w:val="00346B20"/>
    <w:rsid w:val="003475EC"/>
    <w:rsid w:val="00347D99"/>
    <w:rsid w:val="00350B2F"/>
    <w:rsid w:val="00350DE6"/>
    <w:rsid w:val="003513A5"/>
    <w:rsid w:val="00351E2E"/>
    <w:rsid w:val="00352144"/>
    <w:rsid w:val="003526B3"/>
    <w:rsid w:val="00352D2D"/>
    <w:rsid w:val="00352F4C"/>
    <w:rsid w:val="003533F7"/>
    <w:rsid w:val="00353C02"/>
    <w:rsid w:val="00353CC3"/>
    <w:rsid w:val="00353FCF"/>
    <w:rsid w:val="003543F1"/>
    <w:rsid w:val="00354E16"/>
    <w:rsid w:val="00356170"/>
    <w:rsid w:val="00356762"/>
    <w:rsid w:val="00357081"/>
    <w:rsid w:val="003601B2"/>
    <w:rsid w:val="00361179"/>
    <w:rsid w:val="00361A1F"/>
    <w:rsid w:val="0036238D"/>
    <w:rsid w:val="003636BA"/>
    <w:rsid w:val="003637D4"/>
    <w:rsid w:val="003638AC"/>
    <w:rsid w:val="00363ADF"/>
    <w:rsid w:val="00364492"/>
    <w:rsid w:val="003647EB"/>
    <w:rsid w:val="00365BC6"/>
    <w:rsid w:val="00366627"/>
    <w:rsid w:val="0036739E"/>
    <w:rsid w:val="00367924"/>
    <w:rsid w:val="00371033"/>
    <w:rsid w:val="00371297"/>
    <w:rsid w:val="0037183C"/>
    <w:rsid w:val="00371B0D"/>
    <w:rsid w:val="0037288D"/>
    <w:rsid w:val="00373297"/>
    <w:rsid w:val="00373EB6"/>
    <w:rsid w:val="00374033"/>
    <w:rsid w:val="00374161"/>
    <w:rsid w:val="00374E8C"/>
    <w:rsid w:val="00375165"/>
    <w:rsid w:val="00375491"/>
    <w:rsid w:val="00377238"/>
    <w:rsid w:val="003773D6"/>
    <w:rsid w:val="00377E1F"/>
    <w:rsid w:val="003809D4"/>
    <w:rsid w:val="00380F07"/>
    <w:rsid w:val="003813E6"/>
    <w:rsid w:val="003822FC"/>
    <w:rsid w:val="00382CEE"/>
    <w:rsid w:val="00383C35"/>
    <w:rsid w:val="00384630"/>
    <w:rsid w:val="00386107"/>
    <w:rsid w:val="0038617C"/>
    <w:rsid w:val="003864C1"/>
    <w:rsid w:val="003865B6"/>
    <w:rsid w:val="00386994"/>
    <w:rsid w:val="00386C36"/>
    <w:rsid w:val="00387419"/>
    <w:rsid w:val="00387768"/>
    <w:rsid w:val="00387E2F"/>
    <w:rsid w:val="0039018F"/>
    <w:rsid w:val="003901D0"/>
    <w:rsid w:val="00390DEF"/>
    <w:rsid w:val="003912B4"/>
    <w:rsid w:val="0039289B"/>
    <w:rsid w:val="00392E5A"/>
    <w:rsid w:val="00392F84"/>
    <w:rsid w:val="00393C44"/>
    <w:rsid w:val="0039476B"/>
    <w:rsid w:val="00396CFB"/>
    <w:rsid w:val="003970B3"/>
    <w:rsid w:val="003975FD"/>
    <w:rsid w:val="00397629"/>
    <w:rsid w:val="00397F33"/>
    <w:rsid w:val="00397F9E"/>
    <w:rsid w:val="003A014A"/>
    <w:rsid w:val="003A09FA"/>
    <w:rsid w:val="003A163D"/>
    <w:rsid w:val="003A1F98"/>
    <w:rsid w:val="003A242C"/>
    <w:rsid w:val="003A2CAF"/>
    <w:rsid w:val="003A4394"/>
    <w:rsid w:val="003A4F96"/>
    <w:rsid w:val="003A6013"/>
    <w:rsid w:val="003A6851"/>
    <w:rsid w:val="003B003C"/>
    <w:rsid w:val="003B1187"/>
    <w:rsid w:val="003B1954"/>
    <w:rsid w:val="003B2565"/>
    <w:rsid w:val="003B270F"/>
    <w:rsid w:val="003B47BE"/>
    <w:rsid w:val="003B632F"/>
    <w:rsid w:val="003B688D"/>
    <w:rsid w:val="003B74A3"/>
    <w:rsid w:val="003B76A2"/>
    <w:rsid w:val="003B7C31"/>
    <w:rsid w:val="003B7F62"/>
    <w:rsid w:val="003C00BA"/>
    <w:rsid w:val="003C0D1A"/>
    <w:rsid w:val="003C2886"/>
    <w:rsid w:val="003C3592"/>
    <w:rsid w:val="003C3F2D"/>
    <w:rsid w:val="003C443D"/>
    <w:rsid w:val="003C4A6F"/>
    <w:rsid w:val="003C6EF4"/>
    <w:rsid w:val="003C6FD6"/>
    <w:rsid w:val="003C72E9"/>
    <w:rsid w:val="003C73FA"/>
    <w:rsid w:val="003D0878"/>
    <w:rsid w:val="003D1AB0"/>
    <w:rsid w:val="003D20B2"/>
    <w:rsid w:val="003D34EE"/>
    <w:rsid w:val="003D4511"/>
    <w:rsid w:val="003D63A3"/>
    <w:rsid w:val="003D69FB"/>
    <w:rsid w:val="003D6AEF"/>
    <w:rsid w:val="003D6B56"/>
    <w:rsid w:val="003D751D"/>
    <w:rsid w:val="003D754C"/>
    <w:rsid w:val="003D7C92"/>
    <w:rsid w:val="003D7CE8"/>
    <w:rsid w:val="003E0985"/>
    <w:rsid w:val="003E0CAB"/>
    <w:rsid w:val="003E1364"/>
    <w:rsid w:val="003E1A83"/>
    <w:rsid w:val="003E1F0E"/>
    <w:rsid w:val="003E230B"/>
    <w:rsid w:val="003E2B8B"/>
    <w:rsid w:val="003E2CD8"/>
    <w:rsid w:val="003E2F49"/>
    <w:rsid w:val="003E2FC9"/>
    <w:rsid w:val="003E3606"/>
    <w:rsid w:val="003E3748"/>
    <w:rsid w:val="003E3FA8"/>
    <w:rsid w:val="003E3FEA"/>
    <w:rsid w:val="003E5430"/>
    <w:rsid w:val="003E59E1"/>
    <w:rsid w:val="003E5AB6"/>
    <w:rsid w:val="003E67F6"/>
    <w:rsid w:val="003E6938"/>
    <w:rsid w:val="003E6D2E"/>
    <w:rsid w:val="003E6FB1"/>
    <w:rsid w:val="003E7421"/>
    <w:rsid w:val="003E7C05"/>
    <w:rsid w:val="003E7C47"/>
    <w:rsid w:val="003E7E20"/>
    <w:rsid w:val="003F01A5"/>
    <w:rsid w:val="003F0274"/>
    <w:rsid w:val="003F0CD6"/>
    <w:rsid w:val="003F0D8D"/>
    <w:rsid w:val="003F0E39"/>
    <w:rsid w:val="003F1476"/>
    <w:rsid w:val="003F1B23"/>
    <w:rsid w:val="003F1EE2"/>
    <w:rsid w:val="003F2BD9"/>
    <w:rsid w:val="003F2E84"/>
    <w:rsid w:val="003F30F0"/>
    <w:rsid w:val="003F3C36"/>
    <w:rsid w:val="003F4254"/>
    <w:rsid w:val="003F4BA9"/>
    <w:rsid w:val="003F4DA7"/>
    <w:rsid w:val="003F51B9"/>
    <w:rsid w:val="003F5741"/>
    <w:rsid w:val="003F78CA"/>
    <w:rsid w:val="00400290"/>
    <w:rsid w:val="004019AF"/>
    <w:rsid w:val="00401D4B"/>
    <w:rsid w:val="0040242F"/>
    <w:rsid w:val="00406644"/>
    <w:rsid w:val="00406BE4"/>
    <w:rsid w:val="0040789C"/>
    <w:rsid w:val="0041091D"/>
    <w:rsid w:val="00410BEE"/>
    <w:rsid w:val="00410F4D"/>
    <w:rsid w:val="004142C2"/>
    <w:rsid w:val="00415E73"/>
    <w:rsid w:val="00415F6D"/>
    <w:rsid w:val="00416053"/>
    <w:rsid w:val="004171B9"/>
    <w:rsid w:val="00417B4C"/>
    <w:rsid w:val="00417EA3"/>
    <w:rsid w:val="00420574"/>
    <w:rsid w:val="004218C3"/>
    <w:rsid w:val="0042219A"/>
    <w:rsid w:val="0042399B"/>
    <w:rsid w:val="00423C2D"/>
    <w:rsid w:val="00423EF3"/>
    <w:rsid w:val="004247BF"/>
    <w:rsid w:val="00424BBF"/>
    <w:rsid w:val="004251A5"/>
    <w:rsid w:val="00425517"/>
    <w:rsid w:val="004277E4"/>
    <w:rsid w:val="0043021A"/>
    <w:rsid w:val="0043025B"/>
    <w:rsid w:val="0043070D"/>
    <w:rsid w:val="00430E08"/>
    <w:rsid w:val="00431383"/>
    <w:rsid w:val="0043143E"/>
    <w:rsid w:val="0043156C"/>
    <w:rsid w:val="00431F95"/>
    <w:rsid w:val="00432ADB"/>
    <w:rsid w:val="004331E0"/>
    <w:rsid w:val="004335F7"/>
    <w:rsid w:val="004338D4"/>
    <w:rsid w:val="00433C60"/>
    <w:rsid w:val="00434CA8"/>
    <w:rsid w:val="00434E06"/>
    <w:rsid w:val="004354B8"/>
    <w:rsid w:val="00435764"/>
    <w:rsid w:val="00435E5E"/>
    <w:rsid w:val="004360F9"/>
    <w:rsid w:val="00436354"/>
    <w:rsid w:val="00436886"/>
    <w:rsid w:val="00436B6C"/>
    <w:rsid w:val="00436EFE"/>
    <w:rsid w:val="0043707A"/>
    <w:rsid w:val="004373A2"/>
    <w:rsid w:val="004377C0"/>
    <w:rsid w:val="00437EC2"/>
    <w:rsid w:val="004401E9"/>
    <w:rsid w:val="00440719"/>
    <w:rsid w:val="00441F39"/>
    <w:rsid w:val="00442108"/>
    <w:rsid w:val="0044215D"/>
    <w:rsid w:val="004430FE"/>
    <w:rsid w:val="0044363C"/>
    <w:rsid w:val="004436B2"/>
    <w:rsid w:val="004445B5"/>
    <w:rsid w:val="00445838"/>
    <w:rsid w:val="00445EEC"/>
    <w:rsid w:val="00446126"/>
    <w:rsid w:val="004464F3"/>
    <w:rsid w:val="00446837"/>
    <w:rsid w:val="00446C1D"/>
    <w:rsid w:val="00447089"/>
    <w:rsid w:val="00447FD4"/>
    <w:rsid w:val="0045146C"/>
    <w:rsid w:val="00451756"/>
    <w:rsid w:val="004517FC"/>
    <w:rsid w:val="00453E0E"/>
    <w:rsid w:val="00454769"/>
    <w:rsid w:val="00454C2D"/>
    <w:rsid w:val="004552C4"/>
    <w:rsid w:val="00457020"/>
    <w:rsid w:val="00457E0E"/>
    <w:rsid w:val="00457E94"/>
    <w:rsid w:val="00460B19"/>
    <w:rsid w:val="00460D92"/>
    <w:rsid w:val="00460EDC"/>
    <w:rsid w:val="004616E4"/>
    <w:rsid w:val="00462B5E"/>
    <w:rsid w:val="004632E9"/>
    <w:rsid w:val="00463BE9"/>
    <w:rsid w:val="004640FE"/>
    <w:rsid w:val="00464358"/>
    <w:rsid w:val="00464872"/>
    <w:rsid w:val="0046517C"/>
    <w:rsid w:val="004651A3"/>
    <w:rsid w:val="0046538F"/>
    <w:rsid w:val="004659C2"/>
    <w:rsid w:val="00465B3C"/>
    <w:rsid w:val="004671A3"/>
    <w:rsid w:val="004677A8"/>
    <w:rsid w:val="00467C86"/>
    <w:rsid w:val="00470785"/>
    <w:rsid w:val="00470A95"/>
    <w:rsid w:val="00470EB5"/>
    <w:rsid w:val="004716B4"/>
    <w:rsid w:val="004727E3"/>
    <w:rsid w:val="00472979"/>
    <w:rsid w:val="004729C7"/>
    <w:rsid w:val="004731A5"/>
    <w:rsid w:val="00474C64"/>
    <w:rsid w:val="004751D1"/>
    <w:rsid w:val="00475894"/>
    <w:rsid w:val="00476A54"/>
    <w:rsid w:val="00476B65"/>
    <w:rsid w:val="004771A6"/>
    <w:rsid w:val="0048083D"/>
    <w:rsid w:val="0048131D"/>
    <w:rsid w:val="0048157E"/>
    <w:rsid w:val="00481696"/>
    <w:rsid w:val="004830FE"/>
    <w:rsid w:val="0048469E"/>
    <w:rsid w:val="004849AA"/>
    <w:rsid w:val="00484C4B"/>
    <w:rsid w:val="00484F1B"/>
    <w:rsid w:val="00484F1E"/>
    <w:rsid w:val="00484FEF"/>
    <w:rsid w:val="00485973"/>
    <w:rsid w:val="00487EDE"/>
    <w:rsid w:val="00491870"/>
    <w:rsid w:val="0049281F"/>
    <w:rsid w:val="00492F35"/>
    <w:rsid w:val="00493629"/>
    <w:rsid w:val="0049367D"/>
    <w:rsid w:val="0049385C"/>
    <w:rsid w:val="00493BA7"/>
    <w:rsid w:val="00494105"/>
    <w:rsid w:val="00494200"/>
    <w:rsid w:val="00494590"/>
    <w:rsid w:val="004948A3"/>
    <w:rsid w:val="00494C53"/>
    <w:rsid w:val="0049631F"/>
    <w:rsid w:val="0049707A"/>
    <w:rsid w:val="00497248"/>
    <w:rsid w:val="0049742B"/>
    <w:rsid w:val="004A0835"/>
    <w:rsid w:val="004A150C"/>
    <w:rsid w:val="004A20E5"/>
    <w:rsid w:val="004A2153"/>
    <w:rsid w:val="004A22F8"/>
    <w:rsid w:val="004A3C29"/>
    <w:rsid w:val="004A4A19"/>
    <w:rsid w:val="004A55FC"/>
    <w:rsid w:val="004A5BB4"/>
    <w:rsid w:val="004A6BCC"/>
    <w:rsid w:val="004A7D54"/>
    <w:rsid w:val="004B0E6A"/>
    <w:rsid w:val="004B1A09"/>
    <w:rsid w:val="004B1B1D"/>
    <w:rsid w:val="004B1BDE"/>
    <w:rsid w:val="004B260E"/>
    <w:rsid w:val="004B2BC0"/>
    <w:rsid w:val="004B2BC1"/>
    <w:rsid w:val="004B2C80"/>
    <w:rsid w:val="004B361D"/>
    <w:rsid w:val="004B38C3"/>
    <w:rsid w:val="004B3C4B"/>
    <w:rsid w:val="004B4329"/>
    <w:rsid w:val="004B43CE"/>
    <w:rsid w:val="004B6673"/>
    <w:rsid w:val="004B7071"/>
    <w:rsid w:val="004B76A8"/>
    <w:rsid w:val="004B76D9"/>
    <w:rsid w:val="004B7B3E"/>
    <w:rsid w:val="004C03C5"/>
    <w:rsid w:val="004C0585"/>
    <w:rsid w:val="004C09B5"/>
    <w:rsid w:val="004C0A7F"/>
    <w:rsid w:val="004C1919"/>
    <w:rsid w:val="004C25E0"/>
    <w:rsid w:val="004C3AB3"/>
    <w:rsid w:val="004C4B96"/>
    <w:rsid w:val="004C4C4E"/>
    <w:rsid w:val="004C60C0"/>
    <w:rsid w:val="004C7052"/>
    <w:rsid w:val="004C7C43"/>
    <w:rsid w:val="004D0F3B"/>
    <w:rsid w:val="004D10D7"/>
    <w:rsid w:val="004D2237"/>
    <w:rsid w:val="004D2321"/>
    <w:rsid w:val="004D2541"/>
    <w:rsid w:val="004D25B3"/>
    <w:rsid w:val="004D2C3C"/>
    <w:rsid w:val="004D3858"/>
    <w:rsid w:val="004D4721"/>
    <w:rsid w:val="004D4779"/>
    <w:rsid w:val="004D4F6C"/>
    <w:rsid w:val="004D53CC"/>
    <w:rsid w:val="004D5519"/>
    <w:rsid w:val="004D7124"/>
    <w:rsid w:val="004D7B3A"/>
    <w:rsid w:val="004D7DE0"/>
    <w:rsid w:val="004E0586"/>
    <w:rsid w:val="004E06CE"/>
    <w:rsid w:val="004E1991"/>
    <w:rsid w:val="004E2A5B"/>
    <w:rsid w:val="004E30CA"/>
    <w:rsid w:val="004E4F2C"/>
    <w:rsid w:val="004E5102"/>
    <w:rsid w:val="004E6F29"/>
    <w:rsid w:val="004E6F46"/>
    <w:rsid w:val="004E7C28"/>
    <w:rsid w:val="004E7F9A"/>
    <w:rsid w:val="004F053C"/>
    <w:rsid w:val="004F0A60"/>
    <w:rsid w:val="004F10EA"/>
    <w:rsid w:val="004F1EA3"/>
    <w:rsid w:val="004F275E"/>
    <w:rsid w:val="004F42E3"/>
    <w:rsid w:val="004F44C0"/>
    <w:rsid w:val="004F47AA"/>
    <w:rsid w:val="004F5A27"/>
    <w:rsid w:val="004F5FA5"/>
    <w:rsid w:val="004F632B"/>
    <w:rsid w:val="004F6B07"/>
    <w:rsid w:val="004F6F79"/>
    <w:rsid w:val="004F7526"/>
    <w:rsid w:val="004F77F5"/>
    <w:rsid w:val="00500178"/>
    <w:rsid w:val="0050037E"/>
    <w:rsid w:val="00500A2D"/>
    <w:rsid w:val="00500BD1"/>
    <w:rsid w:val="00501E7D"/>
    <w:rsid w:val="0050285A"/>
    <w:rsid w:val="005039E1"/>
    <w:rsid w:val="00503A42"/>
    <w:rsid w:val="00503BD7"/>
    <w:rsid w:val="00504B94"/>
    <w:rsid w:val="00504C65"/>
    <w:rsid w:val="00505AD0"/>
    <w:rsid w:val="00505C93"/>
    <w:rsid w:val="00505D45"/>
    <w:rsid w:val="00506055"/>
    <w:rsid w:val="0050606B"/>
    <w:rsid w:val="005076F5"/>
    <w:rsid w:val="00507896"/>
    <w:rsid w:val="00510948"/>
    <w:rsid w:val="00511F9A"/>
    <w:rsid w:val="00512D09"/>
    <w:rsid w:val="00512D18"/>
    <w:rsid w:val="0051338C"/>
    <w:rsid w:val="005136FC"/>
    <w:rsid w:val="005137EF"/>
    <w:rsid w:val="005144D7"/>
    <w:rsid w:val="00514A47"/>
    <w:rsid w:val="00514D22"/>
    <w:rsid w:val="00515A0F"/>
    <w:rsid w:val="00515E5B"/>
    <w:rsid w:val="00516150"/>
    <w:rsid w:val="00516E99"/>
    <w:rsid w:val="005178EC"/>
    <w:rsid w:val="00517D8B"/>
    <w:rsid w:val="00517E75"/>
    <w:rsid w:val="00520183"/>
    <w:rsid w:val="00521A00"/>
    <w:rsid w:val="00522409"/>
    <w:rsid w:val="00522F9C"/>
    <w:rsid w:val="005248C0"/>
    <w:rsid w:val="005248EF"/>
    <w:rsid w:val="00525176"/>
    <w:rsid w:val="005258F3"/>
    <w:rsid w:val="005272C7"/>
    <w:rsid w:val="00527C4F"/>
    <w:rsid w:val="0053063D"/>
    <w:rsid w:val="005313F4"/>
    <w:rsid w:val="00531559"/>
    <w:rsid w:val="00531767"/>
    <w:rsid w:val="00532391"/>
    <w:rsid w:val="005327F0"/>
    <w:rsid w:val="00532AF0"/>
    <w:rsid w:val="00532FE7"/>
    <w:rsid w:val="0053318E"/>
    <w:rsid w:val="00533C82"/>
    <w:rsid w:val="00534E27"/>
    <w:rsid w:val="00535A36"/>
    <w:rsid w:val="00535ED1"/>
    <w:rsid w:val="0053641C"/>
    <w:rsid w:val="00536588"/>
    <w:rsid w:val="005365A4"/>
    <w:rsid w:val="00536785"/>
    <w:rsid w:val="005367C1"/>
    <w:rsid w:val="00537CCA"/>
    <w:rsid w:val="00540675"/>
    <w:rsid w:val="005409BD"/>
    <w:rsid w:val="00540AA7"/>
    <w:rsid w:val="00540B59"/>
    <w:rsid w:val="00542059"/>
    <w:rsid w:val="0054423E"/>
    <w:rsid w:val="0054461B"/>
    <w:rsid w:val="00544C2A"/>
    <w:rsid w:val="0054527F"/>
    <w:rsid w:val="00545ABF"/>
    <w:rsid w:val="005472DB"/>
    <w:rsid w:val="00547A86"/>
    <w:rsid w:val="00547C0A"/>
    <w:rsid w:val="00551B55"/>
    <w:rsid w:val="00552C11"/>
    <w:rsid w:val="00552C60"/>
    <w:rsid w:val="00553100"/>
    <w:rsid w:val="00553318"/>
    <w:rsid w:val="005535A7"/>
    <w:rsid w:val="00554319"/>
    <w:rsid w:val="00554669"/>
    <w:rsid w:val="00554DA4"/>
    <w:rsid w:val="005551F6"/>
    <w:rsid w:val="005552D0"/>
    <w:rsid w:val="005555A5"/>
    <w:rsid w:val="00556E2C"/>
    <w:rsid w:val="00557129"/>
    <w:rsid w:val="005577A0"/>
    <w:rsid w:val="00560102"/>
    <w:rsid w:val="00560F2E"/>
    <w:rsid w:val="00560F64"/>
    <w:rsid w:val="00561388"/>
    <w:rsid w:val="0056170C"/>
    <w:rsid w:val="005619D5"/>
    <w:rsid w:val="00562065"/>
    <w:rsid w:val="00563AB7"/>
    <w:rsid w:val="00563E05"/>
    <w:rsid w:val="00564ABD"/>
    <w:rsid w:val="00565555"/>
    <w:rsid w:val="0056674A"/>
    <w:rsid w:val="0056783F"/>
    <w:rsid w:val="00567D5C"/>
    <w:rsid w:val="005707ED"/>
    <w:rsid w:val="0057184F"/>
    <w:rsid w:val="005719F5"/>
    <w:rsid w:val="005744CD"/>
    <w:rsid w:val="0057569E"/>
    <w:rsid w:val="00575FD4"/>
    <w:rsid w:val="005763C8"/>
    <w:rsid w:val="00576D51"/>
    <w:rsid w:val="00576FAF"/>
    <w:rsid w:val="0057792B"/>
    <w:rsid w:val="00577CA7"/>
    <w:rsid w:val="00577EA4"/>
    <w:rsid w:val="00580AFC"/>
    <w:rsid w:val="005811B7"/>
    <w:rsid w:val="00582F15"/>
    <w:rsid w:val="0058333F"/>
    <w:rsid w:val="005857E1"/>
    <w:rsid w:val="00585C87"/>
    <w:rsid w:val="005861DC"/>
    <w:rsid w:val="005864AF"/>
    <w:rsid w:val="0058662C"/>
    <w:rsid w:val="00586B5A"/>
    <w:rsid w:val="00587219"/>
    <w:rsid w:val="00587294"/>
    <w:rsid w:val="00587BF1"/>
    <w:rsid w:val="0059000A"/>
    <w:rsid w:val="005900CF"/>
    <w:rsid w:val="00591237"/>
    <w:rsid w:val="00591EFA"/>
    <w:rsid w:val="00592390"/>
    <w:rsid w:val="00593590"/>
    <w:rsid w:val="005937E9"/>
    <w:rsid w:val="005939F9"/>
    <w:rsid w:val="00595572"/>
    <w:rsid w:val="005957BD"/>
    <w:rsid w:val="00595C53"/>
    <w:rsid w:val="00595E55"/>
    <w:rsid w:val="005966DE"/>
    <w:rsid w:val="005967CD"/>
    <w:rsid w:val="0059691B"/>
    <w:rsid w:val="00596F9A"/>
    <w:rsid w:val="00597704"/>
    <w:rsid w:val="00597B34"/>
    <w:rsid w:val="005A0DDC"/>
    <w:rsid w:val="005A0E7B"/>
    <w:rsid w:val="005A1293"/>
    <w:rsid w:val="005A22E7"/>
    <w:rsid w:val="005A2584"/>
    <w:rsid w:val="005A2EF8"/>
    <w:rsid w:val="005A3B57"/>
    <w:rsid w:val="005A42D4"/>
    <w:rsid w:val="005A5DE0"/>
    <w:rsid w:val="005A6049"/>
    <w:rsid w:val="005A6A8B"/>
    <w:rsid w:val="005A70E9"/>
    <w:rsid w:val="005A71CA"/>
    <w:rsid w:val="005A7925"/>
    <w:rsid w:val="005A7D0A"/>
    <w:rsid w:val="005B09D6"/>
    <w:rsid w:val="005B1812"/>
    <w:rsid w:val="005B2422"/>
    <w:rsid w:val="005B35AE"/>
    <w:rsid w:val="005B3927"/>
    <w:rsid w:val="005B66C2"/>
    <w:rsid w:val="005B6B7E"/>
    <w:rsid w:val="005B6D28"/>
    <w:rsid w:val="005C01D8"/>
    <w:rsid w:val="005C0985"/>
    <w:rsid w:val="005C1A5E"/>
    <w:rsid w:val="005C2732"/>
    <w:rsid w:val="005C4829"/>
    <w:rsid w:val="005C5D56"/>
    <w:rsid w:val="005C5ED9"/>
    <w:rsid w:val="005C62BF"/>
    <w:rsid w:val="005C7CAA"/>
    <w:rsid w:val="005D12DA"/>
    <w:rsid w:val="005D20D5"/>
    <w:rsid w:val="005D2B25"/>
    <w:rsid w:val="005D3D4D"/>
    <w:rsid w:val="005D3DB6"/>
    <w:rsid w:val="005D4244"/>
    <w:rsid w:val="005D4BF8"/>
    <w:rsid w:val="005D4C75"/>
    <w:rsid w:val="005D4F1A"/>
    <w:rsid w:val="005D5621"/>
    <w:rsid w:val="005D5868"/>
    <w:rsid w:val="005D5D29"/>
    <w:rsid w:val="005D5FC0"/>
    <w:rsid w:val="005D67ED"/>
    <w:rsid w:val="005D70D5"/>
    <w:rsid w:val="005D77BD"/>
    <w:rsid w:val="005D7A2B"/>
    <w:rsid w:val="005E0524"/>
    <w:rsid w:val="005E0958"/>
    <w:rsid w:val="005E0A2C"/>
    <w:rsid w:val="005E0BF2"/>
    <w:rsid w:val="005E1624"/>
    <w:rsid w:val="005E1E6B"/>
    <w:rsid w:val="005E24A4"/>
    <w:rsid w:val="005E2C95"/>
    <w:rsid w:val="005E37B0"/>
    <w:rsid w:val="005E5438"/>
    <w:rsid w:val="005E7520"/>
    <w:rsid w:val="005F086F"/>
    <w:rsid w:val="005F1241"/>
    <w:rsid w:val="005F19C2"/>
    <w:rsid w:val="005F1CD2"/>
    <w:rsid w:val="005F1F1F"/>
    <w:rsid w:val="005F240B"/>
    <w:rsid w:val="005F3105"/>
    <w:rsid w:val="005F350C"/>
    <w:rsid w:val="005F55EE"/>
    <w:rsid w:val="005F65AC"/>
    <w:rsid w:val="005F6605"/>
    <w:rsid w:val="005F66EC"/>
    <w:rsid w:val="005F7B24"/>
    <w:rsid w:val="005F7FE3"/>
    <w:rsid w:val="006000C7"/>
    <w:rsid w:val="00600398"/>
    <w:rsid w:val="00600A44"/>
    <w:rsid w:val="00600EAF"/>
    <w:rsid w:val="00601593"/>
    <w:rsid w:val="0060202F"/>
    <w:rsid w:val="00602808"/>
    <w:rsid w:val="006030F4"/>
    <w:rsid w:val="006032AD"/>
    <w:rsid w:val="00605309"/>
    <w:rsid w:val="00605A3E"/>
    <w:rsid w:val="00605AF1"/>
    <w:rsid w:val="00605D50"/>
    <w:rsid w:val="0060627B"/>
    <w:rsid w:val="00606C75"/>
    <w:rsid w:val="00607E8A"/>
    <w:rsid w:val="006100B9"/>
    <w:rsid w:val="00611951"/>
    <w:rsid w:val="00611D06"/>
    <w:rsid w:val="00611DD1"/>
    <w:rsid w:val="00612804"/>
    <w:rsid w:val="00613334"/>
    <w:rsid w:val="00613400"/>
    <w:rsid w:val="006210D7"/>
    <w:rsid w:val="00621215"/>
    <w:rsid w:val="00621FEF"/>
    <w:rsid w:val="0062367C"/>
    <w:rsid w:val="00623722"/>
    <w:rsid w:val="00623B7B"/>
    <w:rsid w:val="0062480F"/>
    <w:rsid w:val="00624C69"/>
    <w:rsid w:val="0062568F"/>
    <w:rsid w:val="0062586A"/>
    <w:rsid w:val="0062614D"/>
    <w:rsid w:val="00626677"/>
    <w:rsid w:val="00626D8C"/>
    <w:rsid w:val="00626E61"/>
    <w:rsid w:val="006274E0"/>
    <w:rsid w:val="00627E97"/>
    <w:rsid w:val="006305D4"/>
    <w:rsid w:val="00632143"/>
    <w:rsid w:val="00632361"/>
    <w:rsid w:val="00633639"/>
    <w:rsid w:val="00633725"/>
    <w:rsid w:val="006337E3"/>
    <w:rsid w:val="006341EE"/>
    <w:rsid w:val="00634B30"/>
    <w:rsid w:val="006353C4"/>
    <w:rsid w:val="006361AD"/>
    <w:rsid w:val="00637671"/>
    <w:rsid w:val="00637A54"/>
    <w:rsid w:val="00640814"/>
    <w:rsid w:val="00641B4A"/>
    <w:rsid w:val="006420F9"/>
    <w:rsid w:val="0064262F"/>
    <w:rsid w:val="00643AA5"/>
    <w:rsid w:val="006444E3"/>
    <w:rsid w:val="00645F1E"/>
    <w:rsid w:val="00645F69"/>
    <w:rsid w:val="0064677C"/>
    <w:rsid w:val="0064679C"/>
    <w:rsid w:val="006470E7"/>
    <w:rsid w:val="00647D79"/>
    <w:rsid w:val="00647DD9"/>
    <w:rsid w:val="006507E5"/>
    <w:rsid w:val="00652CD9"/>
    <w:rsid w:val="006552C7"/>
    <w:rsid w:val="0065616E"/>
    <w:rsid w:val="00656462"/>
    <w:rsid w:val="0065683C"/>
    <w:rsid w:val="006572A7"/>
    <w:rsid w:val="006602D4"/>
    <w:rsid w:val="006605DB"/>
    <w:rsid w:val="00660E88"/>
    <w:rsid w:val="006615B6"/>
    <w:rsid w:val="006617E4"/>
    <w:rsid w:val="00662124"/>
    <w:rsid w:val="00662ACE"/>
    <w:rsid w:val="006630D8"/>
    <w:rsid w:val="00663B99"/>
    <w:rsid w:val="006648CB"/>
    <w:rsid w:val="00665508"/>
    <w:rsid w:val="00665662"/>
    <w:rsid w:val="006658D4"/>
    <w:rsid w:val="00665C45"/>
    <w:rsid w:val="0066658B"/>
    <w:rsid w:val="0066680A"/>
    <w:rsid w:val="006673CE"/>
    <w:rsid w:val="006677DD"/>
    <w:rsid w:val="006708D1"/>
    <w:rsid w:val="006709EA"/>
    <w:rsid w:val="00670E9E"/>
    <w:rsid w:val="00671F35"/>
    <w:rsid w:val="006739AB"/>
    <w:rsid w:val="00673AF3"/>
    <w:rsid w:val="0067410F"/>
    <w:rsid w:val="00674D1D"/>
    <w:rsid w:val="00674F01"/>
    <w:rsid w:val="0067511C"/>
    <w:rsid w:val="00675643"/>
    <w:rsid w:val="0067573E"/>
    <w:rsid w:val="00675F4B"/>
    <w:rsid w:val="006764B8"/>
    <w:rsid w:val="00677C88"/>
    <w:rsid w:val="0068073D"/>
    <w:rsid w:val="0068144F"/>
    <w:rsid w:val="00681749"/>
    <w:rsid w:val="00681AB0"/>
    <w:rsid w:val="00681EE0"/>
    <w:rsid w:val="0068301E"/>
    <w:rsid w:val="00683693"/>
    <w:rsid w:val="0068402B"/>
    <w:rsid w:val="00685F61"/>
    <w:rsid w:val="0068655A"/>
    <w:rsid w:val="006869C6"/>
    <w:rsid w:val="0068709D"/>
    <w:rsid w:val="006903D7"/>
    <w:rsid w:val="006905E5"/>
    <w:rsid w:val="00691046"/>
    <w:rsid w:val="00691777"/>
    <w:rsid w:val="0069337A"/>
    <w:rsid w:val="00693436"/>
    <w:rsid w:val="0069384A"/>
    <w:rsid w:val="00693E29"/>
    <w:rsid w:val="006946EC"/>
    <w:rsid w:val="006951A2"/>
    <w:rsid w:val="006968DB"/>
    <w:rsid w:val="00696D21"/>
    <w:rsid w:val="00696DC3"/>
    <w:rsid w:val="00696F8D"/>
    <w:rsid w:val="006A1210"/>
    <w:rsid w:val="006A13B8"/>
    <w:rsid w:val="006A140D"/>
    <w:rsid w:val="006A3118"/>
    <w:rsid w:val="006A39F5"/>
    <w:rsid w:val="006A44DC"/>
    <w:rsid w:val="006A5DC7"/>
    <w:rsid w:val="006A6255"/>
    <w:rsid w:val="006A68D8"/>
    <w:rsid w:val="006A69FA"/>
    <w:rsid w:val="006A7194"/>
    <w:rsid w:val="006A7C88"/>
    <w:rsid w:val="006B0393"/>
    <w:rsid w:val="006B12A9"/>
    <w:rsid w:val="006B1473"/>
    <w:rsid w:val="006B21CE"/>
    <w:rsid w:val="006B369A"/>
    <w:rsid w:val="006B3A00"/>
    <w:rsid w:val="006B3A4C"/>
    <w:rsid w:val="006B3BCE"/>
    <w:rsid w:val="006B4561"/>
    <w:rsid w:val="006B45B6"/>
    <w:rsid w:val="006B4A98"/>
    <w:rsid w:val="006B4B9E"/>
    <w:rsid w:val="006B50E3"/>
    <w:rsid w:val="006B57C0"/>
    <w:rsid w:val="006B5BC5"/>
    <w:rsid w:val="006B62DB"/>
    <w:rsid w:val="006B6A4C"/>
    <w:rsid w:val="006B7990"/>
    <w:rsid w:val="006C0528"/>
    <w:rsid w:val="006C11BC"/>
    <w:rsid w:val="006C189C"/>
    <w:rsid w:val="006C278E"/>
    <w:rsid w:val="006C297F"/>
    <w:rsid w:val="006C3B1A"/>
    <w:rsid w:val="006C4580"/>
    <w:rsid w:val="006C51E6"/>
    <w:rsid w:val="006C5998"/>
    <w:rsid w:val="006C5CF3"/>
    <w:rsid w:val="006C5CFF"/>
    <w:rsid w:val="006C70B5"/>
    <w:rsid w:val="006C71CF"/>
    <w:rsid w:val="006C7572"/>
    <w:rsid w:val="006C7D91"/>
    <w:rsid w:val="006D16F3"/>
    <w:rsid w:val="006D1F84"/>
    <w:rsid w:val="006D2355"/>
    <w:rsid w:val="006D2A41"/>
    <w:rsid w:val="006D38A7"/>
    <w:rsid w:val="006D4402"/>
    <w:rsid w:val="006D4754"/>
    <w:rsid w:val="006D5609"/>
    <w:rsid w:val="006D5FC1"/>
    <w:rsid w:val="006D65A1"/>
    <w:rsid w:val="006D6ABB"/>
    <w:rsid w:val="006D7AA1"/>
    <w:rsid w:val="006D7DC1"/>
    <w:rsid w:val="006E02D5"/>
    <w:rsid w:val="006E09D6"/>
    <w:rsid w:val="006E0B6E"/>
    <w:rsid w:val="006E2E0C"/>
    <w:rsid w:val="006E2ED4"/>
    <w:rsid w:val="006E2F85"/>
    <w:rsid w:val="006E2FE7"/>
    <w:rsid w:val="006E3217"/>
    <w:rsid w:val="006E402A"/>
    <w:rsid w:val="006E474C"/>
    <w:rsid w:val="006E4E4B"/>
    <w:rsid w:val="006E5893"/>
    <w:rsid w:val="006F1607"/>
    <w:rsid w:val="006F1EA1"/>
    <w:rsid w:val="006F2023"/>
    <w:rsid w:val="006F229F"/>
    <w:rsid w:val="006F2782"/>
    <w:rsid w:val="006F2FBF"/>
    <w:rsid w:val="006F3349"/>
    <w:rsid w:val="006F3CA3"/>
    <w:rsid w:val="006F4291"/>
    <w:rsid w:val="006F46A8"/>
    <w:rsid w:val="006F4BCC"/>
    <w:rsid w:val="006F504E"/>
    <w:rsid w:val="006F5183"/>
    <w:rsid w:val="006F7061"/>
    <w:rsid w:val="00702CF5"/>
    <w:rsid w:val="00705EA1"/>
    <w:rsid w:val="007069E4"/>
    <w:rsid w:val="00706E8B"/>
    <w:rsid w:val="00707C44"/>
    <w:rsid w:val="007104D7"/>
    <w:rsid w:val="00710849"/>
    <w:rsid w:val="00710A86"/>
    <w:rsid w:val="00711730"/>
    <w:rsid w:val="007117C6"/>
    <w:rsid w:val="00712012"/>
    <w:rsid w:val="0071358E"/>
    <w:rsid w:val="00713B17"/>
    <w:rsid w:val="00713FF4"/>
    <w:rsid w:val="00714071"/>
    <w:rsid w:val="0071498A"/>
    <w:rsid w:val="0071498D"/>
    <w:rsid w:val="00714A9F"/>
    <w:rsid w:val="00714B15"/>
    <w:rsid w:val="0071531E"/>
    <w:rsid w:val="007155DD"/>
    <w:rsid w:val="00715A07"/>
    <w:rsid w:val="00717899"/>
    <w:rsid w:val="00717E5C"/>
    <w:rsid w:val="00717F3D"/>
    <w:rsid w:val="00720925"/>
    <w:rsid w:val="00720F90"/>
    <w:rsid w:val="0072112E"/>
    <w:rsid w:val="00721432"/>
    <w:rsid w:val="00722075"/>
    <w:rsid w:val="007224BB"/>
    <w:rsid w:val="00722A26"/>
    <w:rsid w:val="00722CF8"/>
    <w:rsid w:val="00722E7F"/>
    <w:rsid w:val="007232A8"/>
    <w:rsid w:val="007234EF"/>
    <w:rsid w:val="0072416B"/>
    <w:rsid w:val="00724281"/>
    <w:rsid w:val="007243E5"/>
    <w:rsid w:val="00724B1E"/>
    <w:rsid w:val="00725A91"/>
    <w:rsid w:val="00725FBA"/>
    <w:rsid w:val="0072647A"/>
    <w:rsid w:val="00726B91"/>
    <w:rsid w:val="00726BBA"/>
    <w:rsid w:val="00726C1B"/>
    <w:rsid w:val="00727CA0"/>
    <w:rsid w:val="0073035A"/>
    <w:rsid w:val="0073187D"/>
    <w:rsid w:val="007325FE"/>
    <w:rsid w:val="00732F21"/>
    <w:rsid w:val="00733747"/>
    <w:rsid w:val="007339E9"/>
    <w:rsid w:val="00733BFA"/>
    <w:rsid w:val="00734335"/>
    <w:rsid w:val="00734D82"/>
    <w:rsid w:val="0073513A"/>
    <w:rsid w:val="00735F6C"/>
    <w:rsid w:val="0073658F"/>
    <w:rsid w:val="007369E7"/>
    <w:rsid w:val="007372C9"/>
    <w:rsid w:val="00737416"/>
    <w:rsid w:val="00737BF6"/>
    <w:rsid w:val="00740291"/>
    <w:rsid w:val="00741A05"/>
    <w:rsid w:val="00741E35"/>
    <w:rsid w:val="007422E6"/>
    <w:rsid w:val="00742994"/>
    <w:rsid w:val="0074344D"/>
    <w:rsid w:val="007435FA"/>
    <w:rsid w:val="00743BA6"/>
    <w:rsid w:val="00743BF8"/>
    <w:rsid w:val="007450B9"/>
    <w:rsid w:val="00745607"/>
    <w:rsid w:val="00745941"/>
    <w:rsid w:val="0074610B"/>
    <w:rsid w:val="00746414"/>
    <w:rsid w:val="00746D73"/>
    <w:rsid w:val="007470A7"/>
    <w:rsid w:val="007472CC"/>
    <w:rsid w:val="00747305"/>
    <w:rsid w:val="00747A19"/>
    <w:rsid w:val="007501FF"/>
    <w:rsid w:val="00751119"/>
    <w:rsid w:val="0075112F"/>
    <w:rsid w:val="00751356"/>
    <w:rsid w:val="00751BE9"/>
    <w:rsid w:val="00752473"/>
    <w:rsid w:val="00752521"/>
    <w:rsid w:val="00752947"/>
    <w:rsid w:val="0075313D"/>
    <w:rsid w:val="007532D6"/>
    <w:rsid w:val="007533A2"/>
    <w:rsid w:val="00753431"/>
    <w:rsid w:val="00754370"/>
    <w:rsid w:val="00754C99"/>
    <w:rsid w:val="00754CAE"/>
    <w:rsid w:val="007554A7"/>
    <w:rsid w:val="007559D7"/>
    <w:rsid w:val="00755BC5"/>
    <w:rsid w:val="00756C92"/>
    <w:rsid w:val="00756EA1"/>
    <w:rsid w:val="00757069"/>
    <w:rsid w:val="00757670"/>
    <w:rsid w:val="00757CB2"/>
    <w:rsid w:val="007604BA"/>
    <w:rsid w:val="00760C8B"/>
    <w:rsid w:val="007619B0"/>
    <w:rsid w:val="00762667"/>
    <w:rsid w:val="00762E02"/>
    <w:rsid w:val="00763233"/>
    <w:rsid w:val="00763CC3"/>
    <w:rsid w:val="00764BD9"/>
    <w:rsid w:val="00764C28"/>
    <w:rsid w:val="00764C7D"/>
    <w:rsid w:val="0076512D"/>
    <w:rsid w:val="00765CF0"/>
    <w:rsid w:val="0076612F"/>
    <w:rsid w:val="0076626F"/>
    <w:rsid w:val="00766680"/>
    <w:rsid w:val="0076668B"/>
    <w:rsid w:val="00766B73"/>
    <w:rsid w:val="007671ED"/>
    <w:rsid w:val="0077122D"/>
    <w:rsid w:val="00771E10"/>
    <w:rsid w:val="007721E8"/>
    <w:rsid w:val="00772322"/>
    <w:rsid w:val="007724D8"/>
    <w:rsid w:val="00772584"/>
    <w:rsid w:val="0077267B"/>
    <w:rsid w:val="007729B7"/>
    <w:rsid w:val="00773643"/>
    <w:rsid w:val="00773789"/>
    <w:rsid w:val="007751C8"/>
    <w:rsid w:val="007763C4"/>
    <w:rsid w:val="0077645C"/>
    <w:rsid w:val="0077735B"/>
    <w:rsid w:val="007773E5"/>
    <w:rsid w:val="00777A8C"/>
    <w:rsid w:val="00780187"/>
    <w:rsid w:val="0078175A"/>
    <w:rsid w:val="007818BE"/>
    <w:rsid w:val="00781A17"/>
    <w:rsid w:val="0078277A"/>
    <w:rsid w:val="0078277B"/>
    <w:rsid w:val="00782826"/>
    <w:rsid w:val="00782C23"/>
    <w:rsid w:val="00782EAA"/>
    <w:rsid w:val="007832A6"/>
    <w:rsid w:val="00783524"/>
    <w:rsid w:val="00783C40"/>
    <w:rsid w:val="00786314"/>
    <w:rsid w:val="00787377"/>
    <w:rsid w:val="0078749C"/>
    <w:rsid w:val="0078791A"/>
    <w:rsid w:val="00790064"/>
    <w:rsid w:val="007911D4"/>
    <w:rsid w:val="00792161"/>
    <w:rsid w:val="007922D6"/>
    <w:rsid w:val="00792770"/>
    <w:rsid w:val="007931CE"/>
    <w:rsid w:val="0079335E"/>
    <w:rsid w:val="007938DD"/>
    <w:rsid w:val="0079469E"/>
    <w:rsid w:val="00795308"/>
    <w:rsid w:val="00795A54"/>
    <w:rsid w:val="0079623E"/>
    <w:rsid w:val="00796E47"/>
    <w:rsid w:val="0079719B"/>
    <w:rsid w:val="0079734C"/>
    <w:rsid w:val="0079761F"/>
    <w:rsid w:val="007A0450"/>
    <w:rsid w:val="007A0C9D"/>
    <w:rsid w:val="007A0DFA"/>
    <w:rsid w:val="007A0FDE"/>
    <w:rsid w:val="007A12AC"/>
    <w:rsid w:val="007A1506"/>
    <w:rsid w:val="007A1D16"/>
    <w:rsid w:val="007A2875"/>
    <w:rsid w:val="007A2C43"/>
    <w:rsid w:val="007A2CC6"/>
    <w:rsid w:val="007A2D6F"/>
    <w:rsid w:val="007A2F99"/>
    <w:rsid w:val="007A306A"/>
    <w:rsid w:val="007A310C"/>
    <w:rsid w:val="007A4A5B"/>
    <w:rsid w:val="007A509F"/>
    <w:rsid w:val="007A50A3"/>
    <w:rsid w:val="007A699E"/>
    <w:rsid w:val="007A7BF5"/>
    <w:rsid w:val="007B008E"/>
    <w:rsid w:val="007B083A"/>
    <w:rsid w:val="007B0F28"/>
    <w:rsid w:val="007B0F29"/>
    <w:rsid w:val="007B1262"/>
    <w:rsid w:val="007B197B"/>
    <w:rsid w:val="007B1E3E"/>
    <w:rsid w:val="007B2715"/>
    <w:rsid w:val="007B2E40"/>
    <w:rsid w:val="007B3DA0"/>
    <w:rsid w:val="007B466E"/>
    <w:rsid w:val="007B46CF"/>
    <w:rsid w:val="007B496A"/>
    <w:rsid w:val="007B54BA"/>
    <w:rsid w:val="007B56C0"/>
    <w:rsid w:val="007B6077"/>
    <w:rsid w:val="007B62FD"/>
    <w:rsid w:val="007C0470"/>
    <w:rsid w:val="007C0664"/>
    <w:rsid w:val="007C0748"/>
    <w:rsid w:val="007C0B17"/>
    <w:rsid w:val="007C270D"/>
    <w:rsid w:val="007C3D8C"/>
    <w:rsid w:val="007C4BFF"/>
    <w:rsid w:val="007C6670"/>
    <w:rsid w:val="007C6E3C"/>
    <w:rsid w:val="007C7804"/>
    <w:rsid w:val="007C7F32"/>
    <w:rsid w:val="007D05B1"/>
    <w:rsid w:val="007D0B8D"/>
    <w:rsid w:val="007D10CE"/>
    <w:rsid w:val="007D154D"/>
    <w:rsid w:val="007D1B96"/>
    <w:rsid w:val="007D2A8B"/>
    <w:rsid w:val="007D3251"/>
    <w:rsid w:val="007D32B0"/>
    <w:rsid w:val="007D3618"/>
    <w:rsid w:val="007D3CC8"/>
    <w:rsid w:val="007D57FC"/>
    <w:rsid w:val="007D5FD1"/>
    <w:rsid w:val="007D6F90"/>
    <w:rsid w:val="007D73C0"/>
    <w:rsid w:val="007D75CF"/>
    <w:rsid w:val="007E0773"/>
    <w:rsid w:val="007E0ADC"/>
    <w:rsid w:val="007E0EB6"/>
    <w:rsid w:val="007E12FC"/>
    <w:rsid w:val="007E1888"/>
    <w:rsid w:val="007E2707"/>
    <w:rsid w:val="007E2989"/>
    <w:rsid w:val="007E2DEB"/>
    <w:rsid w:val="007E3749"/>
    <w:rsid w:val="007E4470"/>
    <w:rsid w:val="007E4542"/>
    <w:rsid w:val="007E582C"/>
    <w:rsid w:val="007E5E48"/>
    <w:rsid w:val="007E6EAC"/>
    <w:rsid w:val="007E757E"/>
    <w:rsid w:val="007F0020"/>
    <w:rsid w:val="007F0325"/>
    <w:rsid w:val="007F1D9D"/>
    <w:rsid w:val="007F2114"/>
    <w:rsid w:val="007F2658"/>
    <w:rsid w:val="007F2A9F"/>
    <w:rsid w:val="007F3507"/>
    <w:rsid w:val="007F5592"/>
    <w:rsid w:val="007F57B1"/>
    <w:rsid w:val="007F59AB"/>
    <w:rsid w:val="007F6086"/>
    <w:rsid w:val="007F7172"/>
    <w:rsid w:val="007F7423"/>
    <w:rsid w:val="008000CE"/>
    <w:rsid w:val="00800F18"/>
    <w:rsid w:val="0080172D"/>
    <w:rsid w:val="008040FE"/>
    <w:rsid w:val="008042F7"/>
    <w:rsid w:val="00804F10"/>
    <w:rsid w:val="00805791"/>
    <w:rsid w:val="008058DC"/>
    <w:rsid w:val="00806AAE"/>
    <w:rsid w:val="00806CBF"/>
    <w:rsid w:val="00807049"/>
    <w:rsid w:val="00807196"/>
    <w:rsid w:val="00807F0C"/>
    <w:rsid w:val="00811027"/>
    <w:rsid w:val="008113DD"/>
    <w:rsid w:val="00811FF4"/>
    <w:rsid w:val="00813DB8"/>
    <w:rsid w:val="008144DF"/>
    <w:rsid w:val="00814688"/>
    <w:rsid w:val="008146F1"/>
    <w:rsid w:val="00814A6E"/>
    <w:rsid w:val="00814D1C"/>
    <w:rsid w:val="0081742F"/>
    <w:rsid w:val="00817BF7"/>
    <w:rsid w:val="00820B20"/>
    <w:rsid w:val="00820E4A"/>
    <w:rsid w:val="00821CF3"/>
    <w:rsid w:val="00821E54"/>
    <w:rsid w:val="00822976"/>
    <w:rsid w:val="00822B18"/>
    <w:rsid w:val="00825934"/>
    <w:rsid w:val="00825F82"/>
    <w:rsid w:val="00827896"/>
    <w:rsid w:val="00827AF6"/>
    <w:rsid w:val="00827D6B"/>
    <w:rsid w:val="008311E7"/>
    <w:rsid w:val="008315A8"/>
    <w:rsid w:val="008318C1"/>
    <w:rsid w:val="00831F91"/>
    <w:rsid w:val="00832591"/>
    <w:rsid w:val="00832C93"/>
    <w:rsid w:val="00833067"/>
    <w:rsid w:val="00834CA0"/>
    <w:rsid w:val="00835B25"/>
    <w:rsid w:val="008366DD"/>
    <w:rsid w:val="00836DA9"/>
    <w:rsid w:val="00836FA0"/>
    <w:rsid w:val="008379C2"/>
    <w:rsid w:val="0084032E"/>
    <w:rsid w:val="008413C4"/>
    <w:rsid w:val="008420BB"/>
    <w:rsid w:val="00843550"/>
    <w:rsid w:val="0084487B"/>
    <w:rsid w:val="0084494A"/>
    <w:rsid w:val="00845BF3"/>
    <w:rsid w:val="00846DB3"/>
    <w:rsid w:val="0084732A"/>
    <w:rsid w:val="00847E2B"/>
    <w:rsid w:val="00850007"/>
    <w:rsid w:val="00850406"/>
    <w:rsid w:val="00850B25"/>
    <w:rsid w:val="00850EE9"/>
    <w:rsid w:val="008522FF"/>
    <w:rsid w:val="008527C7"/>
    <w:rsid w:val="00852DC4"/>
    <w:rsid w:val="00853369"/>
    <w:rsid w:val="008534F0"/>
    <w:rsid w:val="00853F66"/>
    <w:rsid w:val="008556B2"/>
    <w:rsid w:val="00855B94"/>
    <w:rsid w:val="00855ECA"/>
    <w:rsid w:val="00855FE8"/>
    <w:rsid w:val="008562D5"/>
    <w:rsid w:val="00856598"/>
    <w:rsid w:val="008568F6"/>
    <w:rsid w:val="00857CF1"/>
    <w:rsid w:val="0086119D"/>
    <w:rsid w:val="008616DB"/>
    <w:rsid w:val="00861A0A"/>
    <w:rsid w:val="00861E6E"/>
    <w:rsid w:val="00861F16"/>
    <w:rsid w:val="00862936"/>
    <w:rsid w:val="0086297C"/>
    <w:rsid w:val="0086337D"/>
    <w:rsid w:val="008633B2"/>
    <w:rsid w:val="00863D64"/>
    <w:rsid w:val="00863DBC"/>
    <w:rsid w:val="00863E65"/>
    <w:rsid w:val="008646BA"/>
    <w:rsid w:val="008658A4"/>
    <w:rsid w:val="00866016"/>
    <w:rsid w:val="00866136"/>
    <w:rsid w:val="0086635C"/>
    <w:rsid w:val="0086637E"/>
    <w:rsid w:val="00866D7A"/>
    <w:rsid w:val="00867C9C"/>
    <w:rsid w:val="00870B37"/>
    <w:rsid w:val="00871260"/>
    <w:rsid w:val="0087135B"/>
    <w:rsid w:val="0087153B"/>
    <w:rsid w:val="00871BA5"/>
    <w:rsid w:val="008723A7"/>
    <w:rsid w:val="0087338D"/>
    <w:rsid w:val="00873478"/>
    <w:rsid w:val="00874912"/>
    <w:rsid w:val="008750B3"/>
    <w:rsid w:val="00875A0F"/>
    <w:rsid w:val="00875C4A"/>
    <w:rsid w:val="00876126"/>
    <w:rsid w:val="0087612C"/>
    <w:rsid w:val="0087620C"/>
    <w:rsid w:val="0087625F"/>
    <w:rsid w:val="00876E5C"/>
    <w:rsid w:val="00876F89"/>
    <w:rsid w:val="0087783A"/>
    <w:rsid w:val="008808B6"/>
    <w:rsid w:val="0088171F"/>
    <w:rsid w:val="00881B67"/>
    <w:rsid w:val="00881D6E"/>
    <w:rsid w:val="00882A69"/>
    <w:rsid w:val="00882E35"/>
    <w:rsid w:val="00883174"/>
    <w:rsid w:val="008835E5"/>
    <w:rsid w:val="0088371D"/>
    <w:rsid w:val="008837FF"/>
    <w:rsid w:val="00884163"/>
    <w:rsid w:val="00884A76"/>
    <w:rsid w:val="00884CBA"/>
    <w:rsid w:val="0088532D"/>
    <w:rsid w:val="008855D4"/>
    <w:rsid w:val="008857C7"/>
    <w:rsid w:val="00885F7C"/>
    <w:rsid w:val="00885F7F"/>
    <w:rsid w:val="0088743E"/>
    <w:rsid w:val="0088760D"/>
    <w:rsid w:val="008879D7"/>
    <w:rsid w:val="00887F3D"/>
    <w:rsid w:val="00890539"/>
    <w:rsid w:val="008906EF"/>
    <w:rsid w:val="0089101B"/>
    <w:rsid w:val="00891818"/>
    <w:rsid w:val="00891E49"/>
    <w:rsid w:val="008924D1"/>
    <w:rsid w:val="008924F7"/>
    <w:rsid w:val="008926E6"/>
    <w:rsid w:val="00892BC0"/>
    <w:rsid w:val="008932C0"/>
    <w:rsid w:val="00894514"/>
    <w:rsid w:val="0089461C"/>
    <w:rsid w:val="008947BD"/>
    <w:rsid w:val="0089485A"/>
    <w:rsid w:val="00894DA4"/>
    <w:rsid w:val="00895066"/>
    <w:rsid w:val="008950B2"/>
    <w:rsid w:val="00895B0B"/>
    <w:rsid w:val="008965B1"/>
    <w:rsid w:val="008966A5"/>
    <w:rsid w:val="0089779C"/>
    <w:rsid w:val="0089783B"/>
    <w:rsid w:val="00897DA1"/>
    <w:rsid w:val="008A04A0"/>
    <w:rsid w:val="008A10F3"/>
    <w:rsid w:val="008A1CBE"/>
    <w:rsid w:val="008A283B"/>
    <w:rsid w:val="008A318E"/>
    <w:rsid w:val="008A3D25"/>
    <w:rsid w:val="008A4B73"/>
    <w:rsid w:val="008A5B64"/>
    <w:rsid w:val="008A5C66"/>
    <w:rsid w:val="008A61EF"/>
    <w:rsid w:val="008A654E"/>
    <w:rsid w:val="008A7042"/>
    <w:rsid w:val="008A725E"/>
    <w:rsid w:val="008A73DD"/>
    <w:rsid w:val="008A74C4"/>
    <w:rsid w:val="008A78B0"/>
    <w:rsid w:val="008A7A12"/>
    <w:rsid w:val="008B0008"/>
    <w:rsid w:val="008B0949"/>
    <w:rsid w:val="008B0D9E"/>
    <w:rsid w:val="008B19CB"/>
    <w:rsid w:val="008B28F6"/>
    <w:rsid w:val="008B3002"/>
    <w:rsid w:val="008B46B3"/>
    <w:rsid w:val="008B494A"/>
    <w:rsid w:val="008B4A7C"/>
    <w:rsid w:val="008B4D01"/>
    <w:rsid w:val="008B4D64"/>
    <w:rsid w:val="008B6A49"/>
    <w:rsid w:val="008B6ACA"/>
    <w:rsid w:val="008B71AC"/>
    <w:rsid w:val="008B7498"/>
    <w:rsid w:val="008B75DF"/>
    <w:rsid w:val="008B7EF6"/>
    <w:rsid w:val="008C1195"/>
    <w:rsid w:val="008C1340"/>
    <w:rsid w:val="008C1483"/>
    <w:rsid w:val="008C2340"/>
    <w:rsid w:val="008C3470"/>
    <w:rsid w:val="008C3A40"/>
    <w:rsid w:val="008C46D7"/>
    <w:rsid w:val="008C46E0"/>
    <w:rsid w:val="008C4D7B"/>
    <w:rsid w:val="008C50A2"/>
    <w:rsid w:val="008C5D43"/>
    <w:rsid w:val="008D03BF"/>
    <w:rsid w:val="008D0A59"/>
    <w:rsid w:val="008D0B17"/>
    <w:rsid w:val="008D1645"/>
    <w:rsid w:val="008D23B3"/>
    <w:rsid w:val="008D3049"/>
    <w:rsid w:val="008D3A30"/>
    <w:rsid w:val="008D4753"/>
    <w:rsid w:val="008D482E"/>
    <w:rsid w:val="008D4D18"/>
    <w:rsid w:val="008D52FC"/>
    <w:rsid w:val="008D61FA"/>
    <w:rsid w:val="008D65EA"/>
    <w:rsid w:val="008D6C3D"/>
    <w:rsid w:val="008D73B7"/>
    <w:rsid w:val="008D7693"/>
    <w:rsid w:val="008D7B18"/>
    <w:rsid w:val="008D7BA9"/>
    <w:rsid w:val="008D7C6D"/>
    <w:rsid w:val="008D7D35"/>
    <w:rsid w:val="008D7DAB"/>
    <w:rsid w:val="008E0F58"/>
    <w:rsid w:val="008E1278"/>
    <w:rsid w:val="008E1C3D"/>
    <w:rsid w:val="008E447B"/>
    <w:rsid w:val="008E4AF0"/>
    <w:rsid w:val="008E5383"/>
    <w:rsid w:val="008E585A"/>
    <w:rsid w:val="008E6075"/>
    <w:rsid w:val="008E65C8"/>
    <w:rsid w:val="008E6F7B"/>
    <w:rsid w:val="008E77C5"/>
    <w:rsid w:val="008F03A1"/>
    <w:rsid w:val="008F07B5"/>
    <w:rsid w:val="008F0FCE"/>
    <w:rsid w:val="008F1243"/>
    <w:rsid w:val="008F211D"/>
    <w:rsid w:val="008F224E"/>
    <w:rsid w:val="008F36E4"/>
    <w:rsid w:val="008F3F6D"/>
    <w:rsid w:val="008F43B2"/>
    <w:rsid w:val="008F43BE"/>
    <w:rsid w:val="008F46B5"/>
    <w:rsid w:val="008F50BC"/>
    <w:rsid w:val="008F51AE"/>
    <w:rsid w:val="008F5807"/>
    <w:rsid w:val="008F70A7"/>
    <w:rsid w:val="008F7807"/>
    <w:rsid w:val="008F7813"/>
    <w:rsid w:val="008F7BDC"/>
    <w:rsid w:val="008F7FBF"/>
    <w:rsid w:val="00900B15"/>
    <w:rsid w:val="009013E3"/>
    <w:rsid w:val="00902040"/>
    <w:rsid w:val="0090236A"/>
    <w:rsid w:val="00902B62"/>
    <w:rsid w:val="00902E7D"/>
    <w:rsid w:val="00903031"/>
    <w:rsid w:val="009058E7"/>
    <w:rsid w:val="00905DAA"/>
    <w:rsid w:val="0090696B"/>
    <w:rsid w:val="00907773"/>
    <w:rsid w:val="00907B5E"/>
    <w:rsid w:val="00907FCF"/>
    <w:rsid w:val="00910EB6"/>
    <w:rsid w:val="00911A56"/>
    <w:rsid w:val="00911B0F"/>
    <w:rsid w:val="00913497"/>
    <w:rsid w:val="00913BE6"/>
    <w:rsid w:val="00913F5F"/>
    <w:rsid w:val="009141FE"/>
    <w:rsid w:val="00915284"/>
    <w:rsid w:val="009156FD"/>
    <w:rsid w:val="009159D4"/>
    <w:rsid w:val="00915F90"/>
    <w:rsid w:val="009164F4"/>
    <w:rsid w:val="00916B9E"/>
    <w:rsid w:val="00917088"/>
    <w:rsid w:val="0091715E"/>
    <w:rsid w:val="009179FE"/>
    <w:rsid w:val="00920B28"/>
    <w:rsid w:val="00920BB9"/>
    <w:rsid w:val="0092135A"/>
    <w:rsid w:val="009213EF"/>
    <w:rsid w:val="0092391E"/>
    <w:rsid w:val="00923C83"/>
    <w:rsid w:val="0092533C"/>
    <w:rsid w:val="00926DAB"/>
    <w:rsid w:val="00930663"/>
    <w:rsid w:val="009315F6"/>
    <w:rsid w:val="0093182C"/>
    <w:rsid w:val="00932A0D"/>
    <w:rsid w:val="00933867"/>
    <w:rsid w:val="0093442E"/>
    <w:rsid w:val="00934C9F"/>
    <w:rsid w:val="009355E7"/>
    <w:rsid w:val="00936C22"/>
    <w:rsid w:val="00936CE1"/>
    <w:rsid w:val="00936E0C"/>
    <w:rsid w:val="00937302"/>
    <w:rsid w:val="009373E0"/>
    <w:rsid w:val="00940909"/>
    <w:rsid w:val="00941188"/>
    <w:rsid w:val="00941568"/>
    <w:rsid w:val="009415E9"/>
    <w:rsid w:val="00941B01"/>
    <w:rsid w:val="0094215E"/>
    <w:rsid w:val="00942C6F"/>
    <w:rsid w:val="009432DD"/>
    <w:rsid w:val="00943FD6"/>
    <w:rsid w:val="009447A4"/>
    <w:rsid w:val="00945398"/>
    <w:rsid w:val="00946BDB"/>
    <w:rsid w:val="00947AB2"/>
    <w:rsid w:val="009500BC"/>
    <w:rsid w:val="00951BD5"/>
    <w:rsid w:val="00951CA4"/>
    <w:rsid w:val="00951EA3"/>
    <w:rsid w:val="009523A5"/>
    <w:rsid w:val="009549D3"/>
    <w:rsid w:val="00954A7C"/>
    <w:rsid w:val="00954C83"/>
    <w:rsid w:val="0095520E"/>
    <w:rsid w:val="00955AD0"/>
    <w:rsid w:val="00956CA3"/>
    <w:rsid w:val="0096034F"/>
    <w:rsid w:val="00960FFA"/>
    <w:rsid w:val="00961357"/>
    <w:rsid w:val="0096183A"/>
    <w:rsid w:val="009627B0"/>
    <w:rsid w:val="00962D51"/>
    <w:rsid w:val="00963525"/>
    <w:rsid w:val="0096501F"/>
    <w:rsid w:val="00965828"/>
    <w:rsid w:val="009661A6"/>
    <w:rsid w:val="0096701E"/>
    <w:rsid w:val="00967527"/>
    <w:rsid w:val="009711A2"/>
    <w:rsid w:val="0097126B"/>
    <w:rsid w:val="009716AC"/>
    <w:rsid w:val="00971C09"/>
    <w:rsid w:val="0097218F"/>
    <w:rsid w:val="0097268E"/>
    <w:rsid w:val="009729B3"/>
    <w:rsid w:val="00972C88"/>
    <w:rsid w:val="00973568"/>
    <w:rsid w:val="00973988"/>
    <w:rsid w:val="00973B26"/>
    <w:rsid w:val="00973B78"/>
    <w:rsid w:val="00973BF5"/>
    <w:rsid w:val="009746B1"/>
    <w:rsid w:val="00975018"/>
    <w:rsid w:val="0097531E"/>
    <w:rsid w:val="00975394"/>
    <w:rsid w:val="009755A0"/>
    <w:rsid w:val="00976171"/>
    <w:rsid w:val="0097681B"/>
    <w:rsid w:val="0097765B"/>
    <w:rsid w:val="00977FC8"/>
    <w:rsid w:val="00980D41"/>
    <w:rsid w:val="0098211C"/>
    <w:rsid w:val="009825F7"/>
    <w:rsid w:val="00983B85"/>
    <w:rsid w:val="0098403C"/>
    <w:rsid w:val="009841B0"/>
    <w:rsid w:val="009849B8"/>
    <w:rsid w:val="00985403"/>
    <w:rsid w:val="00985CDF"/>
    <w:rsid w:val="00985EDD"/>
    <w:rsid w:val="00985FD8"/>
    <w:rsid w:val="009863CD"/>
    <w:rsid w:val="00986416"/>
    <w:rsid w:val="009870F9"/>
    <w:rsid w:val="00990295"/>
    <w:rsid w:val="009907C7"/>
    <w:rsid w:val="00991156"/>
    <w:rsid w:val="00991765"/>
    <w:rsid w:val="00991C21"/>
    <w:rsid w:val="00991F7E"/>
    <w:rsid w:val="0099356C"/>
    <w:rsid w:val="00993A20"/>
    <w:rsid w:val="00993D65"/>
    <w:rsid w:val="00994340"/>
    <w:rsid w:val="00995E89"/>
    <w:rsid w:val="00995F5C"/>
    <w:rsid w:val="00996768"/>
    <w:rsid w:val="00996980"/>
    <w:rsid w:val="009978C4"/>
    <w:rsid w:val="00997A88"/>
    <w:rsid w:val="00997AFD"/>
    <w:rsid w:val="00997B2D"/>
    <w:rsid w:val="00997D54"/>
    <w:rsid w:val="009A0EFD"/>
    <w:rsid w:val="009A1473"/>
    <w:rsid w:val="009A1770"/>
    <w:rsid w:val="009A1FFD"/>
    <w:rsid w:val="009A352E"/>
    <w:rsid w:val="009A3E23"/>
    <w:rsid w:val="009A4219"/>
    <w:rsid w:val="009A4A6F"/>
    <w:rsid w:val="009A53B6"/>
    <w:rsid w:val="009A5B80"/>
    <w:rsid w:val="009A68EE"/>
    <w:rsid w:val="009A7776"/>
    <w:rsid w:val="009B137A"/>
    <w:rsid w:val="009B1D0F"/>
    <w:rsid w:val="009B1D62"/>
    <w:rsid w:val="009B1D85"/>
    <w:rsid w:val="009B43CE"/>
    <w:rsid w:val="009B491D"/>
    <w:rsid w:val="009B5863"/>
    <w:rsid w:val="009B68C4"/>
    <w:rsid w:val="009B6EB9"/>
    <w:rsid w:val="009B7267"/>
    <w:rsid w:val="009C00C4"/>
    <w:rsid w:val="009C050C"/>
    <w:rsid w:val="009C05F1"/>
    <w:rsid w:val="009C0EEF"/>
    <w:rsid w:val="009C2042"/>
    <w:rsid w:val="009C2766"/>
    <w:rsid w:val="009C3170"/>
    <w:rsid w:val="009C331B"/>
    <w:rsid w:val="009C3737"/>
    <w:rsid w:val="009C3810"/>
    <w:rsid w:val="009C4B3D"/>
    <w:rsid w:val="009C4BA4"/>
    <w:rsid w:val="009C5737"/>
    <w:rsid w:val="009C5CD9"/>
    <w:rsid w:val="009C5E9D"/>
    <w:rsid w:val="009C604C"/>
    <w:rsid w:val="009C6192"/>
    <w:rsid w:val="009C74EC"/>
    <w:rsid w:val="009C79C3"/>
    <w:rsid w:val="009C7DB3"/>
    <w:rsid w:val="009D1574"/>
    <w:rsid w:val="009D1F47"/>
    <w:rsid w:val="009D25C1"/>
    <w:rsid w:val="009D2F15"/>
    <w:rsid w:val="009D3451"/>
    <w:rsid w:val="009D3CC2"/>
    <w:rsid w:val="009D3CF4"/>
    <w:rsid w:val="009D454B"/>
    <w:rsid w:val="009D4EAA"/>
    <w:rsid w:val="009D52BC"/>
    <w:rsid w:val="009D680D"/>
    <w:rsid w:val="009D69DB"/>
    <w:rsid w:val="009D6C1A"/>
    <w:rsid w:val="009D7124"/>
    <w:rsid w:val="009E052C"/>
    <w:rsid w:val="009E0B92"/>
    <w:rsid w:val="009E1593"/>
    <w:rsid w:val="009E1C28"/>
    <w:rsid w:val="009E1C35"/>
    <w:rsid w:val="009E1D92"/>
    <w:rsid w:val="009E21FA"/>
    <w:rsid w:val="009E2F86"/>
    <w:rsid w:val="009E3CBA"/>
    <w:rsid w:val="009E4ED9"/>
    <w:rsid w:val="009E507C"/>
    <w:rsid w:val="009E53E1"/>
    <w:rsid w:val="009E5649"/>
    <w:rsid w:val="009E5F77"/>
    <w:rsid w:val="009E6370"/>
    <w:rsid w:val="009E6450"/>
    <w:rsid w:val="009E68DE"/>
    <w:rsid w:val="009E6B79"/>
    <w:rsid w:val="009E6E7E"/>
    <w:rsid w:val="009E73F8"/>
    <w:rsid w:val="009E7913"/>
    <w:rsid w:val="009F1E96"/>
    <w:rsid w:val="009F3260"/>
    <w:rsid w:val="009F42BA"/>
    <w:rsid w:val="009F5DB5"/>
    <w:rsid w:val="009F6CA3"/>
    <w:rsid w:val="009F73F4"/>
    <w:rsid w:val="009F771F"/>
    <w:rsid w:val="00A00AE9"/>
    <w:rsid w:val="00A00FE4"/>
    <w:rsid w:val="00A011CA"/>
    <w:rsid w:val="00A02273"/>
    <w:rsid w:val="00A02770"/>
    <w:rsid w:val="00A02F0F"/>
    <w:rsid w:val="00A0353F"/>
    <w:rsid w:val="00A04264"/>
    <w:rsid w:val="00A04354"/>
    <w:rsid w:val="00A04A32"/>
    <w:rsid w:val="00A05F6C"/>
    <w:rsid w:val="00A06043"/>
    <w:rsid w:val="00A060D8"/>
    <w:rsid w:val="00A0787E"/>
    <w:rsid w:val="00A07890"/>
    <w:rsid w:val="00A07D67"/>
    <w:rsid w:val="00A109E3"/>
    <w:rsid w:val="00A10A6D"/>
    <w:rsid w:val="00A11CC4"/>
    <w:rsid w:val="00A12124"/>
    <w:rsid w:val="00A12A33"/>
    <w:rsid w:val="00A12C8C"/>
    <w:rsid w:val="00A12F9B"/>
    <w:rsid w:val="00A1394D"/>
    <w:rsid w:val="00A14093"/>
    <w:rsid w:val="00A15C1E"/>
    <w:rsid w:val="00A163F7"/>
    <w:rsid w:val="00A1680F"/>
    <w:rsid w:val="00A16D0F"/>
    <w:rsid w:val="00A177AE"/>
    <w:rsid w:val="00A201B6"/>
    <w:rsid w:val="00A2024E"/>
    <w:rsid w:val="00A20C54"/>
    <w:rsid w:val="00A2170A"/>
    <w:rsid w:val="00A21C60"/>
    <w:rsid w:val="00A21F3C"/>
    <w:rsid w:val="00A22CBB"/>
    <w:rsid w:val="00A23B2A"/>
    <w:rsid w:val="00A23D37"/>
    <w:rsid w:val="00A242BB"/>
    <w:rsid w:val="00A25559"/>
    <w:rsid w:val="00A25DA3"/>
    <w:rsid w:val="00A26DEF"/>
    <w:rsid w:val="00A26EF2"/>
    <w:rsid w:val="00A273CF"/>
    <w:rsid w:val="00A31173"/>
    <w:rsid w:val="00A31785"/>
    <w:rsid w:val="00A318DF"/>
    <w:rsid w:val="00A31A66"/>
    <w:rsid w:val="00A322BC"/>
    <w:rsid w:val="00A33CD8"/>
    <w:rsid w:val="00A359F4"/>
    <w:rsid w:val="00A35A55"/>
    <w:rsid w:val="00A35F3D"/>
    <w:rsid w:val="00A3657C"/>
    <w:rsid w:val="00A36DF8"/>
    <w:rsid w:val="00A36F7E"/>
    <w:rsid w:val="00A371BF"/>
    <w:rsid w:val="00A40F48"/>
    <w:rsid w:val="00A41087"/>
    <w:rsid w:val="00A418A8"/>
    <w:rsid w:val="00A429D3"/>
    <w:rsid w:val="00A42BB7"/>
    <w:rsid w:val="00A4323A"/>
    <w:rsid w:val="00A435C3"/>
    <w:rsid w:val="00A436E2"/>
    <w:rsid w:val="00A43846"/>
    <w:rsid w:val="00A43A90"/>
    <w:rsid w:val="00A43F4A"/>
    <w:rsid w:val="00A444F5"/>
    <w:rsid w:val="00A44E8F"/>
    <w:rsid w:val="00A455C5"/>
    <w:rsid w:val="00A45704"/>
    <w:rsid w:val="00A45F74"/>
    <w:rsid w:val="00A50352"/>
    <w:rsid w:val="00A50A99"/>
    <w:rsid w:val="00A5137D"/>
    <w:rsid w:val="00A51C84"/>
    <w:rsid w:val="00A53167"/>
    <w:rsid w:val="00A533BE"/>
    <w:rsid w:val="00A533BF"/>
    <w:rsid w:val="00A535C5"/>
    <w:rsid w:val="00A53FE0"/>
    <w:rsid w:val="00A5408D"/>
    <w:rsid w:val="00A54200"/>
    <w:rsid w:val="00A54334"/>
    <w:rsid w:val="00A55CBE"/>
    <w:rsid w:val="00A55FB4"/>
    <w:rsid w:val="00A5621C"/>
    <w:rsid w:val="00A563ED"/>
    <w:rsid w:val="00A566C8"/>
    <w:rsid w:val="00A56D2C"/>
    <w:rsid w:val="00A56E7A"/>
    <w:rsid w:val="00A570DB"/>
    <w:rsid w:val="00A60439"/>
    <w:rsid w:val="00A60A32"/>
    <w:rsid w:val="00A6112B"/>
    <w:rsid w:val="00A61D31"/>
    <w:rsid w:val="00A62CE8"/>
    <w:rsid w:val="00A62CEE"/>
    <w:rsid w:val="00A630C3"/>
    <w:rsid w:val="00A631D1"/>
    <w:rsid w:val="00A63B5E"/>
    <w:rsid w:val="00A63BE0"/>
    <w:rsid w:val="00A64496"/>
    <w:rsid w:val="00A658DE"/>
    <w:rsid w:val="00A667A3"/>
    <w:rsid w:val="00A66803"/>
    <w:rsid w:val="00A670F6"/>
    <w:rsid w:val="00A67533"/>
    <w:rsid w:val="00A67BEF"/>
    <w:rsid w:val="00A67F6F"/>
    <w:rsid w:val="00A70208"/>
    <w:rsid w:val="00A704EF"/>
    <w:rsid w:val="00A7123D"/>
    <w:rsid w:val="00A718FF"/>
    <w:rsid w:val="00A71CEF"/>
    <w:rsid w:val="00A720DD"/>
    <w:rsid w:val="00A72479"/>
    <w:rsid w:val="00A746D2"/>
    <w:rsid w:val="00A7491C"/>
    <w:rsid w:val="00A74D9E"/>
    <w:rsid w:val="00A74EA3"/>
    <w:rsid w:val="00A758C6"/>
    <w:rsid w:val="00A762B6"/>
    <w:rsid w:val="00A7689A"/>
    <w:rsid w:val="00A76955"/>
    <w:rsid w:val="00A76A03"/>
    <w:rsid w:val="00A773D8"/>
    <w:rsid w:val="00A774D6"/>
    <w:rsid w:val="00A808EB"/>
    <w:rsid w:val="00A82709"/>
    <w:rsid w:val="00A827D1"/>
    <w:rsid w:val="00A82C27"/>
    <w:rsid w:val="00A8335E"/>
    <w:rsid w:val="00A834F7"/>
    <w:rsid w:val="00A83C46"/>
    <w:rsid w:val="00A83EF1"/>
    <w:rsid w:val="00A8450E"/>
    <w:rsid w:val="00A845A9"/>
    <w:rsid w:val="00A84AE1"/>
    <w:rsid w:val="00A84D2A"/>
    <w:rsid w:val="00A84F16"/>
    <w:rsid w:val="00A84F28"/>
    <w:rsid w:val="00A85348"/>
    <w:rsid w:val="00A85743"/>
    <w:rsid w:val="00A85D83"/>
    <w:rsid w:val="00A86BEB"/>
    <w:rsid w:val="00A87287"/>
    <w:rsid w:val="00A875C7"/>
    <w:rsid w:val="00A8794B"/>
    <w:rsid w:val="00A87BE0"/>
    <w:rsid w:val="00A90759"/>
    <w:rsid w:val="00A90BA3"/>
    <w:rsid w:val="00A93243"/>
    <w:rsid w:val="00A93D9A"/>
    <w:rsid w:val="00A95A7C"/>
    <w:rsid w:val="00A95CE9"/>
    <w:rsid w:val="00A95D1A"/>
    <w:rsid w:val="00A95FFC"/>
    <w:rsid w:val="00A964B9"/>
    <w:rsid w:val="00A971B4"/>
    <w:rsid w:val="00A97234"/>
    <w:rsid w:val="00AA00A9"/>
    <w:rsid w:val="00AA1330"/>
    <w:rsid w:val="00AA1889"/>
    <w:rsid w:val="00AA1B0D"/>
    <w:rsid w:val="00AA1BF8"/>
    <w:rsid w:val="00AA2946"/>
    <w:rsid w:val="00AA29D6"/>
    <w:rsid w:val="00AA2B8F"/>
    <w:rsid w:val="00AA303A"/>
    <w:rsid w:val="00AA51A6"/>
    <w:rsid w:val="00AA612F"/>
    <w:rsid w:val="00AA69DD"/>
    <w:rsid w:val="00AA6C08"/>
    <w:rsid w:val="00AA7048"/>
    <w:rsid w:val="00AA707C"/>
    <w:rsid w:val="00AA7161"/>
    <w:rsid w:val="00AA77C0"/>
    <w:rsid w:val="00AB05E1"/>
    <w:rsid w:val="00AB0601"/>
    <w:rsid w:val="00AB0BDA"/>
    <w:rsid w:val="00AB1667"/>
    <w:rsid w:val="00AB2300"/>
    <w:rsid w:val="00AB2469"/>
    <w:rsid w:val="00AB2604"/>
    <w:rsid w:val="00AB3CA4"/>
    <w:rsid w:val="00AB3CE9"/>
    <w:rsid w:val="00AB45ED"/>
    <w:rsid w:val="00AB4A6D"/>
    <w:rsid w:val="00AB52F1"/>
    <w:rsid w:val="00AB56D2"/>
    <w:rsid w:val="00AB61AF"/>
    <w:rsid w:val="00AB68D7"/>
    <w:rsid w:val="00AB6AC8"/>
    <w:rsid w:val="00AB6C91"/>
    <w:rsid w:val="00AB6F22"/>
    <w:rsid w:val="00AB71BE"/>
    <w:rsid w:val="00AB744C"/>
    <w:rsid w:val="00AB7BF8"/>
    <w:rsid w:val="00AB7FBB"/>
    <w:rsid w:val="00AC09E4"/>
    <w:rsid w:val="00AC14EE"/>
    <w:rsid w:val="00AC29F5"/>
    <w:rsid w:val="00AC2B1F"/>
    <w:rsid w:val="00AC2F32"/>
    <w:rsid w:val="00AC36A1"/>
    <w:rsid w:val="00AC4D7F"/>
    <w:rsid w:val="00AC52B5"/>
    <w:rsid w:val="00AC52C6"/>
    <w:rsid w:val="00AC566F"/>
    <w:rsid w:val="00AC595A"/>
    <w:rsid w:val="00AC5A29"/>
    <w:rsid w:val="00AC5FC1"/>
    <w:rsid w:val="00AC6C26"/>
    <w:rsid w:val="00AC7FDF"/>
    <w:rsid w:val="00AD0601"/>
    <w:rsid w:val="00AD07BF"/>
    <w:rsid w:val="00AD11B4"/>
    <w:rsid w:val="00AD137B"/>
    <w:rsid w:val="00AD27BA"/>
    <w:rsid w:val="00AD2D11"/>
    <w:rsid w:val="00AD35EB"/>
    <w:rsid w:val="00AD393B"/>
    <w:rsid w:val="00AD4427"/>
    <w:rsid w:val="00AD5093"/>
    <w:rsid w:val="00AD594F"/>
    <w:rsid w:val="00AD6385"/>
    <w:rsid w:val="00AD6A04"/>
    <w:rsid w:val="00AD7332"/>
    <w:rsid w:val="00AE0374"/>
    <w:rsid w:val="00AE0518"/>
    <w:rsid w:val="00AE1548"/>
    <w:rsid w:val="00AE1706"/>
    <w:rsid w:val="00AE27E7"/>
    <w:rsid w:val="00AE2C46"/>
    <w:rsid w:val="00AE3016"/>
    <w:rsid w:val="00AE3FA5"/>
    <w:rsid w:val="00AE3FB2"/>
    <w:rsid w:val="00AE45AA"/>
    <w:rsid w:val="00AE57A9"/>
    <w:rsid w:val="00AE58C1"/>
    <w:rsid w:val="00AE597D"/>
    <w:rsid w:val="00AE62A5"/>
    <w:rsid w:val="00AE62F0"/>
    <w:rsid w:val="00AE69DB"/>
    <w:rsid w:val="00AE731E"/>
    <w:rsid w:val="00AE754B"/>
    <w:rsid w:val="00AF013B"/>
    <w:rsid w:val="00AF3327"/>
    <w:rsid w:val="00AF3DA6"/>
    <w:rsid w:val="00AF4042"/>
    <w:rsid w:val="00AF5119"/>
    <w:rsid w:val="00AF6D08"/>
    <w:rsid w:val="00AF6D2F"/>
    <w:rsid w:val="00AF6FE7"/>
    <w:rsid w:val="00B00855"/>
    <w:rsid w:val="00B00E4B"/>
    <w:rsid w:val="00B01468"/>
    <w:rsid w:val="00B018A4"/>
    <w:rsid w:val="00B02DE8"/>
    <w:rsid w:val="00B0389A"/>
    <w:rsid w:val="00B03BB6"/>
    <w:rsid w:val="00B04BE6"/>
    <w:rsid w:val="00B04DB2"/>
    <w:rsid w:val="00B06BA5"/>
    <w:rsid w:val="00B0706D"/>
    <w:rsid w:val="00B07299"/>
    <w:rsid w:val="00B0782A"/>
    <w:rsid w:val="00B0786B"/>
    <w:rsid w:val="00B078E6"/>
    <w:rsid w:val="00B10914"/>
    <w:rsid w:val="00B10C9E"/>
    <w:rsid w:val="00B10D8E"/>
    <w:rsid w:val="00B113F7"/>
    <w:rsid w:val="00B116CA"/>
    <w:rsid w:val="00B122E6"/>
    <w:rsid w:val="00B12590"/>
    <w:rsid w:val="00B12934"/>
    <w:rsid w:val="00B12D36"/>
    <w:rsid w:val="00B13628"/>
    <w:rsid w:val="00B13986"/>
    <w:rsid w:val="00B139EB"/>
    <w:rsid w:val="00B13F70"/>
    <w:rsid w:val="00B14591"/>
    <w:rsid w:val="00B14651"/>
    <w:rsid w:val="00B156E8"/>
    <w:rsid w:val="00B15A52"/>
    <w:rsid w:val="00B16372"/>
    <w:rsid w:val="00B16439"/>
    <w:rsid w:val="00B1679E"/>
    <w:rsid w:val="00B17BB7"/>
    <w:rsid w:val="00B17BF8"/>
    <w:rsid w:val="00B2200B"/>
    <w:rsid w:val="00B22201"/>
    <w:rsid w:val="00B22AA9"/>
    <w:rsid w:val="00B22D51"/>
    <w:rsid w:val="00B22E6E"/>
    <w:rsid w:val="00B23D8B"/>
    <w:rsid w:val="00B243E5"/>
    <w:rsid w:val="00B2482C"/>
    <w:rsid w:val="00B24FAE"/>
    <w:rsid w:val="00B25E1F"/>
    <w:rsid w:val="00B26448"/>
    <w:rsid w:val="00B26BDA"/>
    <w:rsid w:val="00B27071"/>
    <w:rsid w:val="00B27745"/>
    <w:rsid w:val="00B277F7"/>
    <w:rsid w:val="00B279E9"/>
    <w:rsid w:val="00B31F54"/>
    <w:rsid w:val="00B33076"/>
    <w:rsid w:val="00B33085"/>
    <w:rsid w:val="00B3315F"/>
    <w:rsid w:val="00B34AEC"/>
    <w:rsid w:val="00B34E3F"/>
    <w:rsid w:val="00B357FF"/>
    <w:rsid w:val="00B36512"/>
    <w:rsid w:val="00B36910"/>
    <w:rsid w:val="00B36BF5"/>
    <w:rsid w:val="00B37350"/>
    <w:rsid w:val="00B374AA"/>
    <w:rsid w:val="00B37934"/>
    <w:rsid w:val="00B40111"/>
    <w:rsid w:val="00B4015C"/>
    <w:rsid w:val="00B41B7D"/>
    <w:rsid w:val="00B41C79"/>
    <w:rsid w:val="00B43688"/>
    <w:rsid w:val="00B4389E"/>
    <w:rsid w:val="00B441C0"/>
    <w:rsid w:val="00B44244"/>
    <w:rsid w:val="00B44EF3"/>
    <w:rsid w:val="00B45185"/>
    <w:rsid w:val="00B452C1"/>
    <w:rsid w:val="00B45977"/>
    <w:rsid w:val="00B45C5B"/>
    <w:rsid w:val="00B46125"/>
    <w:rsid w:val="00B462CD"/>
    <w:rsid w:val="00B4659C"/>
    <w:rsid w:val="00B46F2F"/>
    <w:rsid w:val="00B47136"/>
    <w:rsid w:val="00B4794C"/>
    <w:rsid w:val="00B479B4"/>
    <w:rsid w:val="00B50872"/>
    <w:rsid w:val="00B51AB4"/>
    <w:rsid w:val="00B529EA"/>
    <w:rsid w:val="00B52A82"/>
    <w:rsid w:val="00B536EF"/>
    <w:rsid w:val="00B53B5D"/>
    <w:rsid w:val="00B549DA"/>
    <w:rsid w:val="00B55425"/>
    <w:rsid w:val="00B55672"/>
    <w:rsid w:val="00B55C58"/>
    <w:rsid w:val="00B56965"/>
    <w:rsid w:val="00B56FF0"/>
    <w:rsid w:val="00B5736E"/>
    <w:rsid w:val="00B5755A"/>
    <w:rsid w:val="00B57790"/>
    <w:rsid w:val="00B579B0"/>
    <w:rsid w:val="00B57FE2"/>
    <w:rsid w:val="00B60385"/>
    <w:rsid w:val="00B60BED"/>
    <w:rsid w:val="00B6162C"/>
    <w:rsid w:val="00B636E1"/>
    <w:rsid w:val="00B63CC3"/>
    <w:rsid w:val="00B63D86"/>
    <w:rsid w:val="00B6427E"/>
    <w:rsid w:val="00B64B71"/>
    <w:rsid w:val="00B64CE2"/>
    <w:rsid w:val="00B66870"/>
    <w:rsid w:val="00B6750E"/>
    <w:rsid w:val="00B67C40"/>
    <w:rsid w:val="00B700C3"/>
    <w:rsid w:val="00B7060B"/>
    <w:rsid w:val="00B70777"/>
    <w:rsid w:val="00B711D7"/>
    <w:rsid w:val="00B71C3F"/>
    <w:rsid w:val="00B72966"/>
    <w:rsid w:val="00B73CD7"/>
    <w:rsid w:val="00B74204"/>
    <w:rsid w:val="00B75823"/>
    <w:rsid w:val="00B75EB9"/>
    <w:rsid w:val="00B764E8"/>
    <w:rsid w:val="00B76516"/>
    <w:rsid w:val="00B7684E"/>
    <w:rsid w:val="00B8049E"/>
    <w:rsid w:val="00B80BB8"/>
    <w:rsid w:val="00B811D2"/>
    <w:rsid w:val="00B8197B"/>
    <w:rsid w:val="00B81FC0"/>
    <w:rsid w:val="00B82482"/>
    <w:rsid w:val="00B82648"/>
    <w:rsid w:val="00B82B62"/>
    <w:rsid w:val="00B835BD"/>
    <w:rsid w:val="00B83BBA"/>
    <w:rsid w:val="00B83E35"/>
    <w:rsid w:val="00B8444C"/>
    <w:rsid w:val="00B844FE"/>
    <w:rsid w:val="00B84A20"/>
    <w:rsid w:val="00B859BD"/>
    <w:rsid w:val="00B85D43"/>
    <w:rsid w:val="00B85EE4"/>
    <w:rsid w:val="00B87D01"/>
    <w:rsid w:val="00B901E3"/>
    <w:rsid w:val="00B921D0"/>
    <w:rsid w:val="00B927FC"/>
    <w:rsid w:val="00B92A93"/>
    <w:rsid w:val="00B937CA"/>
    <w:rsid w:val="00B93947"/>
    <w:rsid w:val="00B93A8C"/>
    <w:rsid w:val="00B94304"/>
    <w:rsid w:val="00B944D8"/>
    <w:rsid w:val="00B95894"/>
    <w:rsid w:val="00B95A35"/>
    <w:rsid w:val="00B95D28"/>
    <w:rsid w:val="00B95D64"/>
    <w:rsid w:val="00B96013"/>
    <w:rsid w:val="00B9721E"/>
    <w:rsid w:val="00BA0127"/>
    <w:rsid w:val="00BA1761"/>
    <w:rsid w:val="00BA1FD9"/>
    <w:rsid w:val="00BA2C01"/>
    <w:rsid w:val="00BA3F2D"/>
    <w:rsid w:val="00BA4205"/>
    <w:rsid w:val="00BA46DC"/>
    <w:rsid w:val="00BA4E73"/>
    <w:rsid w:val="00BA6068"/>
    <w:rsid w:val="00BA71B4"/>
    <w:rsid w:val="00BA73D9"/>
    <w:rsid w:val="00BB0236"/>
    <w:rsid w:val="00BB0A5F"/>
    <w:rsid w:val="00BB1A3A"/>
    <w:rsid w:val="00BB2EC2"/>
    <w:rsid w:val="00BB35FD"/>
    <w:rsid w:val="00BB3F8B"/>
    <w:rsid w:val="00BB4119"/>
    <w:rsid w:val="00BB4329"/>
    <w:rsid w:val="00BB44F3"/>
    <w:rsid w:val="00BB4635"/>
    <w:rsid w:val="00BB5103"/>
    <w:rsid w:val="00BB5342"/>
    <w:rsid w:val="00BB5A12"/>
    <w:rsid w:val="00BB6999"/>
    <w:rsid w:val="00BB6A27"/>
    <w:rsid w:val="00BB7C70"/>
    <w:rsid w:val="00BC0AAF"/>
    <w:rsid w:val="00BC1062"/>
    <w:rsid w:val="00BC2275"/>
    <w:rsid w:val="00BC25E5"/>
    <w:rsid w:val="00BC34FB"/>
    <w:rsid w:val="00BC35EB"/>
    <w:rsid w:val="00BC51E7"/>
    <w:rsid w:val="00BC5638"/>
    <w:rsid w:val="00BC5AD4"/>
    <w:rsid w:val="00BC6AEE"/>
    <w:rsid w:val="00BC7B82"/>
    <w:rsid w:val="00BC7D1C"/>
    <w:rsid w:val="00BD07F4"/>
    <w:rsid w:val="00BD0927"/>
    <w:rsid w:val="00BD0998"/>
    <w:rsid w:val="00BD13E9"/>
    <w:rsid w:val="00BD15FD"/>
    <w:rsid w:val="00BD288C"/>
    <w:rsid w:val="00BD3743"/>
    <w:rsid w:val="00BD40DD"/>
    <w:rsid w:val="00BD555D"/>
    <w:rsid w:val="00BD6466"/>
    <w:rsid w:val="00BD7243"/>
    <w:rsid w:val="00BD7988"/>
    <w:rsid w:val="00BD7DB7"/>
    <w:rsid w:val="00BD7FDA"/>
    <w:rsid w:val="00BE150F"/>
    <w:rsid w:val="00BE18BE"/>
    <w:rsid w:val="00BE1B20"/>
    <w:rsid w:val="00BE1B4D"/>
    <w:rsid w:val="00BE22A7"/>
    <w:rsid w:val="00BE2633"/>
    <w:rsid w:val="00BE34DC"/>
    <w:rsid w:val="00BE3A59"/>
    <w:rsid w:val="00BE3B3B"/>
    <w:rsid w:val="00BE3C56"/>
    <w:rsid w:val="00BE4A48"/>
    <w:rsid w:val="00BE4C14"/>
    <w:rsid w:val="00BE4F59"/>
    <w:rsid w:val="00BE5A12"/>
    <w:rsid w:val="00BE5B3A"/>
    <w:rsid w:val="00BE71F6"/>
    <w:rsid w:val="00BE7205"/>
    <w:rsid w:val="00BE7811"/>
    <w:rsid w:val="00BE78C6"/>
    <w:rsid w:val="00BF05AB"/>
    <w:rsid w:val="00BF0885"/>
    <w:rsid w:val="00BF0C9B"/>
    <w:rsid w:val="00BF0DE6"/>
    <w:rsid w:val="00BF25DE"/>
    <w:rsid w:val="00BF28E1"/>
    <w:rsid w:val="00BF3112"/>
    <w:rsid w:val="00BF379D"/>
    <w:rsid w:val="00BF4436"/>
    <w:rsid w:val="00BF4A0E"/>
    <w:rsid w:val="00BF5A94"/>
    <w:rsid w:val="00BF667C"/>
    <w:rsid w:val="00BF6C2C"/>
    <w:rsid w:val="00BF6CEE"/>
    <w:rsid w:val="00BF7978"/>
    <w:rsid w:val="00BF7B30"/>
    <w:rsid w:val="00C001E1"/>
    <w:rsid w:val="00C008FC"/>
    <w:rsid w:val="00C00981"/>
    <w:rsid w:val="00C010F7"/>
    <w:rsid w:val="00C01902"/>
    <w:rsid w:val="00C01E2F"/>
    <w:rsid w:val="00C02B2C"/>
    <w:rsid w:val="00C02CB9"/>
    <w:rsid w:val="00C03CDE"/>
    <w:rsid w:val="00C0489C"/>
    <w:rsid w:val="00C055E4"/>
    <w:rsid w:val="00C06C03"/>
    <w:rsid w:val="00C06C38"/>
    <w:rsid w:val="00C10013"/>
    <w:rsid w:val="00C100DB"/>
    <w:rsid w:val="00C10115"/>
    <w:rsid w:val="00C10D39"/>
    <w:rsid w:val="00C10DE6"/>
    <w:rsid w:val="00C1155A"/>
    <w:rsid w:val="00C11868"/>
    <w:rsid w:val="00C13203"/>
    <w:rsid w:val="00C13DC4"/>
    <w:rsid w:val="00C143F5"/>
    <w:rsid w:val="00C1480B"/>
    <w:rsid w:val="00C149E2"/>
    <w:rsid w:val="00C14DBD"/>
    <w:rsid w:val="00C17350"/>
    <w:rsid w:val="00C17FF0"/>
    <w:rsid w:val="00C20369"/>
    <w:rsid w:val="00C204B2"/>
    <w:rsid w:val="00C210D8"/>
    <w:rsid w:val="00C21883"/>
    <w:rsid w:val="00C2208E"/>
    <w:rsid w:val="00C22871"/>
    <w:rsid w:val="00C22A0A"/>
    <w:rsid w:val="00C23030"/>
    <w:rsid w:val="00C23BA9"/>
    <w:rsid w:val="00C24686"/>
    <w:rsid w:val="00C24711"/>
    <w:rsid w:val="00C24FA0"/>
    <w:rsid w:val="00C250BB"/>
    <w:rsid w:val="00C25578"/>
    <w:rsid w:val="00C255AA"/>
    <w:rsid w:val="00C25658"/>
    <w:rsid w:val="00C25E96"/>
    <w:rsid w:val="00C26543"/>
    <w:rsid w:val="00C326CD"/>
    <w:rsid w:val="00C32FC3"/>
    <w:rsid w:val="00C33309"/>
    <w:rsid w:val="00C335A0"/>
    <w:rsid w:val="00C33D5D"/>
    <w:rsid w:val="00C33F56"/>
    <w:rsid w:val="00C34516"/>
    <w:rsid w:val="00C35571"/>
    <w:rsid w:val="00C3606C"/>
    <w:rsid w:val="00C36AB6"/>
    <w:rsid w:val="00C40352"/>
    <w:rsid w:val="00C4156B"/>
    <w:rsid w:val="00C41E83"/>
    <w:rsid w:val="00C4259F"/>
    <w:rsid w:val="00C42B28"/>
    <w:rsid w:val="00C432BE"/>
    <w:rsid w:val="00C43D62"/>
    <w:rsid w:val="00C449D6"/>
    <w:rsid w:val="00C45202"/>
    <w:rsid w:val="00C45489"/>
    <w:rsid w:val="00C46332"/>
    <w:rsid w:val="00C46C34"/>
    <w:rsid w:val="00C472C1"/>
    <w:rsid w:val="00C50BAB"/>
    <w:rsid w:val="00C52F7A"/>
    <w:rsid w:val="00C530C1"/>
    <w:rsid w:val="00C53438"/>
    <w:rsid w:val="00C53562"/>
    <w:rsid w:val="00C5413E"/>
    <w:rsid w:val="00C54601"/>
    <w:rsid w:val="00C5553F"/>
    <w:rsid w:val="00C56326"/>
    <w:rsid w:val="00C56367"/>
    <w:rsid w:val="00C56D46"/>
    <w:rsid w:val="00C610C0"/>
    <w:rsid w:val="00C614D0"/>
    <w:rsid w:val="00C61A9C"/>
    <w:rsid w:val="00C61DA8"/>
    <w:rsid w:val="00C62528"/>
    <w:rsid w:val="00C62D59"/>
    <w:rsid w:val="00C62F77"/>
    <w:rsid w:val="00C63004"/>
    <w:rsid w:val="00C63A7D"/>
    <w:rsid w:val="00C647B5"/>
    <w:rsid w:val="00C64A46"/>
    <w:rsid w:val="00C64C7F"/>
    <w:rsid w:val="00C6649B"/>
    <w:rsid w:val="00C6680F"/>
    <w:rsid w:val="00C6687E"/>
    <w:rsid w:val="00C66BA8"/>
    <w:rsid w:val="00C66D7A"/>
    <w:rsid w:val="00C67F21"/>
    <w:rsid w:val="00C701DA"/>
    <w:rsid w:val="00C70338"/>
    <w:rsid w:val="00C7042D"/>
    <w:rsid w:val="00C704C2"/>
    <w:rsid w:val="00C7161F"/>
    <w:rsid w:val="00C7209F"/>
    <w:rsid w:val="00C727EC"/>
    <w:rsid w:val="00C72CB9"/>
    <w:rsid w:val="00C72D46"/>
    <w:rsid w:val="00C73326"/>
    <w:rsid w:val="00C736F3"/>
    <w:rsid w:val="00C73FAE"/>
    <w:rsid w:val="00C7476D"/>
    <w:rsid w:val="00C74B4B"/>
    <w:rsid w:val="00C74B82"/>
    <w:rsid w:val="00C77C27"/>
    <w:rsid w:val="00C80725"/>
    <w:rsid w:val="00C80A85"/>
    <w:rsid w:val="00C80F1C"/>
    <w:rsid w:val="00C81F8F"/>
    <w:rsid w:val="00C82122"/>
    <w:rsid w:val="00C82A07"/>
    <w:rsid w:val="00C833B0"/>
    <w:rsid w:val="00C834EF"/>
    <w:rsid w:val="00C83BA7"/>
    <w:rsid w:val="00C83E21"/>
    <w:rsid w:val="00C844B6"/>
    <w:rsid w:val="00C848F1"/>
    <w:rsid w:val="00C84B2A"/>
    <w:rsid w:val="00C86EBF"/>
    <w:rsid w:val="00C87488"/>
    <w:rsid w:val="00C879F9"/>
    <w:rsid w:val="00C87E95"/>
    <w:rsid w:val="00C87F7E"/>
    <w:rsid w:val="00C9038D"/>
    <w:rsid w:val="00C903F6"/>
    <w:rsid w:val="00C90549"/>
    <w:rsid w:val="00C907C7"/>
    <w:rsid w:val="00C90C45"/>
    <w:rsid w:val="00C910D0"/>
    <w:rsid w:val="00C9157E"/>
    <w:rsid w:val="00C91929"/>
    <w:rsid w:val="00C91DD3"/>
    <w:rsid w:val="00C92A7F"/>
    <w:rsid w:val="00C92E92"/>
    <w:rsid w:val="00C935B0"/>
    <w:rsid w:val="00C9369E"/>
    <w:rsid w:val="00C93ABA"/>
    <w:rsid w:val="00C93AC5"/>
    <w:rsid w:val="00C9482E"/>
    <w:rsid w:val="00C949AC"/>
    <w:rsid w:val="00C94E74"/>
    <w:rsid w:val="00C952B6"/>
    <w:rsid w:val="00C959AB"/>
    <w:rsid w:val="00C95A4A"/>
    <w:rsid w:val="00C96ECB"/>
    <w:rsid w:val="00C972CF"/>
    <w:rsid w:val="00C9746C"/>
    <w:rsid w:val="00C97B50"/>
    <w:rsid w:val="00CA0264"/>
    <w:rsid w:val="00CA0428"/>
    <w:rsid w:val="00CA166A"/>
    <w:rsid w:val="00CA19DA"/>
    <w:rsid w:val="00CA1CB8"/>
    <w:rsid w:val="00CA1EE9"/>
    <w:rsid w:val="00CA2F6C"/>
    <w:rsid w:val="00CA3F0E"/>
    <w:rsid w:val="00CA4329"/>
    <w:rsid w:val="00CA45FC"/>
    <w:rsid w:val="00CA4803"/>
    <w:rsid w:val="00CA4DB3"/>
    <w:rsid w:val="00CA5173"/>
    <w:rsid w:val="00CA5AB4"/>
    <w:rsid w:val="00CA6373"/>
    <w:rsid w:val="00CA6944"/>
    <w:rsid w:val="00CA7550"/>
    <w:rsid w:val="00CA7C3D"/>
    <w:rsid w:val="00CB067C"/>
    <w:rsid w:val="00CB0D6E"/>
    <w:rsid w:val="00CB22CF"/>
    <w:rsid w:val="00CB287A"/>
    <w:rsid w:val="00CB2E33"/>
    <w:rsid w:val="00CB2F87"/>
    <w:rsid w:val="00CB4BDA"/>
    <w:rsid w:val="00CB589F"/>
    <w:rsid w:val="00CB5EA8"/>
    <w:rsid w:val="00CB6CF8"/>
    <w:rsid w:val="00CB7330"/>
    <w:rsid w:val="00CB7715"/>
    <w:rsid w:val="00CB7D9C"/>
    <w:rsid w:val="00CC099D"/>
    <w:rsid w:val="00CC0A34"/>
    <w:rsid w:val="00CC0FDC"/>
    <w:rsid w:val="00CC13D1"/>
    <w:rsid w:val="00CC22D2"/>
    <w:rsid w:val="00CC2AD7"/>
    <w:rsid w:val="00CC2D2C"/>
    <w:rsid w:val="00CC368B"/>
    <w:rsid w:val="00CC37FD"/>
    <w:rsid w:val="00CC3A12"/>
    <w:rsid w:val="00CC3ACC"/>
    <w:rsid w:val="00CC431D"/>
    <w:rsid w:val="00CC4B0E"/>
    <w:rsid w:val="00CC4F74"/>
    <w:rsid w:val="00CC5BE7"/>
    <w:rsid w:val="00CC5ED1"/>
    <w:rsid w:val="00CC63CD"/>
    <w:rsid w:val="00CC6A90"/>
    <w:rsid w:val="00CC70D7"/>
    <w:rsid w:val="00CC7613"/>
    <w:rsid w:val="00CC7F57"/>
    <w:rsid w:val="00CD01BA"/>
    <w:rsid w:val="00CD0A55"/>
    <w:rsid w:val="00CD1591"/>
    <w:rsid w:val="00CD22BE"/>
    <w:rsid w:val="00CD24D3"/>
    <w:rsid w:val="00CD261C"/>
    <w:rsid w:val="00CD2E46"/>
    <w:rsid w:val="00CD2EC2"/>
    <w:rsid w:val="00CD3572"/>
    <w:rsid w:val="00CD39D9"/>
    <w:rsid w:val="00CD3A5D"/>
    <w:rsid w:val="00CD3C65"/>
    <w:rsid w:val="00CD3DCF"/>
    <w:rsid w:val="00CD4183"/>
    <w:rsid w:val="00CD4186"/>
    <w:rsid w:val="00CD56D2"/>
    <w:rsid w:val="00CD5EC9"/>
    <w:rsid w:val="00CD7610"/>
    <w:rsid w:val="00CE0ABD"/>
    <w:rsid w:val="00CE0E06"/>
    <w:rsid w:val="00CE1520"/>
    <w:rsid w:val="00CE165D"/>
    <w:rsid w:val="00CE1D46"/>
    <w:rsid w:val="00CE22E2"/>
    <w:rsid w:val="00CE344E"/>
    <w:rsid w:val="00CE411D"/>
    <w:rsid w:val="00CE4436"/>
    <w:rsid w:val="00CE4818"/>
    <w:rsid w:val="00CE4E7E"/>
    <w:rsid w:val="00CE5D9C"/>
    <w:rsid w:val="00CE662E"/>
    <w:rsid w:val="00CE6BE8"/>
    <w:rsid w:val="00CE6F4B"/>
    <w:rsid w:val="00CE6F8C"/>
    <w:rsid w:val="00CE77F1"/>
    <w:rsid w:val="00CF0A9C"/>
    <w:rsid w:val="00CF2C16"/>
    <w:rsid w:val="00CF31A6"/>
    <w:rsid w:val="00CF387E"/>
    <w:rsid w:val="00CF4478"/>
    <w:rsid w:val="00CF4ADF"/>
    <w:rsid w:val="00CF4BA5"/>
    <w:rsid w:val="00CF4F3A"/>
    <w:rsid w:val="00CF61D1"/>
    <w:rsid w:val="00CF63F3"/>
    <w:rsid w:val="00D0241A"/>
    <w:rsid w:val="00D03235"/>
    <w:rsid w:val="00D039BC"/>
    <w:rsid w:val="00D03C8D"/>
    <w:rsid w:val="00D04DA4"/>
    <w:rsid w:val="00D050BF"/>
    <w:rsid w:val="00D0555A"/>
    <w:rsid w:val="00D067F6"/>
    <w:rsid w:val="00D06C9F"/>
    <w:rsid w:val="00D06F79"/>
    <w:rsid w:val="00D072B7"/>
    <w:rsid w:val="00D07B0E"/>
    <w:rsid w:val="00D10742"/>
    <w:rsid w:val="00D108EA"/>
    <w:rsid w:val="00D1102E"/>
    <w:rsid w:val="00D11FC6"/>
    <w:rsid w:val="00D134EB"/>
    <w:rsid w:val="00D13A85"/>
    <w:rsid w:val="00D14AEE"/>
    <w:rsid w:val="00D1548E"/>
    <w:rsid w:val="00D15601"/>
    <w:rsid w:val="00D15ED1"/>
    <w:rsid w:val="00D15FCB"/>
    <w:rsid w:val="00D1660F"/>
    <w:rsid w:val="00D16692"/>
    <w:rsid w:val="00D16A25"/>
    <w:rsid w:val="00D20399"/>
    <w:rsid w:val="00D219BC"/>
    <w:rsid w:val="00D221A1"/>
    <w:rsid w:val="00D22430"/>
    <w:rsid w:val="00D22797"/>
    <w:rsid w:val="00D245AB"/>
    <w:rsid w:val="00D25274"/>
    <w:rsid w:val="00D25631"/>
    <w:rsid w:val="00D25793"/>
    <w:rsid w:val="00D2665C"/>
    <w:rsid w:val="00D2708A"/>
    <w:rsid w:val="00D27C43"/>
    <w:rsid w:val="00D27EDD"/>
    <w:rsid w:val="00D30858"/>
    <w:rsid w:val="00D31CAF"/>
    <w:rsid w:val="00D3207D"/>
    <w:rsid w:val="00D321AF"/>
    <w:rsid w:val="00D3350D"/>
    <w:rsid w:val="00D33766"/>
    <w:rsid w:val="00D34307"/>
    <w:rsid w:val="00D345CF"/>
    <w:rsid w:val="00D348ED"/>
    <w:rsid w:val="00D35848"/>
    <w:rsid w:val="00D35B5A"/>
    <w:rsid w:val="00D35EA3"/>
    <w:rsid w:val="00D35FB0"/>
    <w:rsid w:val="00D37A8E"/>
    <w:rsid w:val="00D40893"/>
    <w:rsid w:val="00D4212A"/>
    <w:rsid w:val="00D42A73"/>
    <w:rsid w:val="00D42EBC"/>
    <w:rsid w:val="00D4366B"/>
    <w:rsid w:val="00D43878"/>
    <w:rsid w:val="00D44BFB"/>
    <w:rsid w:val="00D44F9B"/>
    <w:rsid w:val="00D4532F"/>
    <w:rsid w:val="00D453E3"/>
    <w:rsid w:val="00D45F30"/>
    <w:rsid w:val="00D46B36"/>
    <w:rsid w:val="00D46CF1"/>
    <w:rsid w:val="00D473AB"/>
    <w:rsid w:val="00D47805"/>
    <w:rsid w:val="00D47E46"/>
    <w:rsid w:val="00D50DC0"/>
    <w:rsid w:val="00D517D3"/>
    <w:rsid w:val="00D5518F"/>
    <w:rsid w:val="00D55BA1"/>
    <w:rsid w:val="00D55EF0"/>
    <w:rsid w:val="00D569BD"/>
    <w:rsid w:val="00D57055"/>
    <w:rsid w:val="00D57333"/>
    <w:rsid w:val="00D57582"/>
    <w:rsid w:val="00D605E1"/>
    <w:rsid w:val="00D6060A"/>
    <w:rsid w:val="00D60AC8"/>
    <w:rsid w:val="00D6199C"/>
    <w:rsid w:val="00D62EF2"/>
    <w:rsid w:val="00D63074"/>
    <w:rsid w:val="00D639E9"/>
    <w:rsid w:val="00D650DB"/>
    <w:rsid w:val="00D65273"/>
    <w:rsid w:val="00D6577C"/>
    <w:rsid w:val="00D66352"/>
    <w:rsid w:val="00D6734F"/>
    <w:rsid w:val="00D67437"/>
    <w:rsid w:val="00D6746E"/>
    <w:rsid w:val="00D67772"/>
    <w:rsid w:val="00D71122"/>
    <w:rsid w:val="00D71FCC"/>
    <w:rsid w:val="00D7269A"/>
    <w:rsid w:val="00D72DDA"/>
    <w:rsid w:val="00D72E90"/>
    <w:rsid w:val="00D73F2E"/>
    <w:rsid w:val="00D74312"/>
    <w:rsid w:val="00D74808"/>
    <w:rsid w:val="00D74C68"/>
    <w:rsid w:val="00D757DE"/>
    <w:rsid w:val="00D76817"/>
    <w:rsid w:val="00D772BB"/>
    <w:rsid w:val="00D779BB"/>
    <w:rsid w:val="00D77C2F"/>
    <w:rsid w:val="00D808E0"/>
    <w:rsid w:val="00D80ACE"/>
    <w:rsid w:val="00D80C6E"/>
    <w:rsid w:val="00D826E2"/>
    <w:rsid w:val="00D828ED"/>
    <w:rsid w:val="00D82F85"/>
    <w:rsid w:val="00D8384E"/>
    <w:rsid w:val="00D83CE6"/>
    <w:rsid w:val="00D842D5"/>
    <w:rsid w:val="00D84E88"/>
    <w:rsid w:val="00D8545B"/>
    <w:rsid w:val="00D868E4"/>
    <w:rsid w:val="00D869CE"/>
    <w:rsid w:val="00D877BB"/>
    <w:rsid w:val="00D90E4E"/>
    <w:rsid w:val="00D91363"/>
    <w:rsid w:val="00D9150E"/>
    <w:rsid w:val="00D916B2"/>
    <w:rsid w:val="00D921D9"/>
    <w:rsid w:val="00D927FD"/>
    <w:rsid w:val="00D9374F"/>
    <w:rsid w:val="00D93D5A"/>
    <w:rsid w:val="00D947AA"/>
    <w:rsid w:val="00D95028"/>
    <w:rsid w:val="00D959EA"/>
    <w:rsid w:val="00D95DDC"/>
    <w:rsid w:val="00D95F2E"/>
    <w:rsid w:val="00D96220"/>
    <w:rsid w:val="00D96389"/>
    <w:rsid w:val="00D971E5"/>
    <w:rsid w:val="00D97BCF"/>
    <w:rsid w:val="00DA03F8"/>
    <w:rsid w:val="00DA1701"/>
    <w:rsid w:val="00DA3668"/>
    <w:rsid w:val="00DA3AD6"/>
    <w:rsid w:val="00DA3B30"/>
    <w:rsid w:val="00DA3FC0"/>
    <w:rsid w:val="00DA4266"/>
    <w:rsid w:val="00DA5F9E"/>
    <w:rsid w:val="00DA6399"/>
    <w:rsid w:val="00DA645F"/>
    <w:rsid w:val="00DA69EC"/>
    <w:rsid w:val="00DA69F1"/>
    <w:rsid w:val="00DA6FCA"/>
    <w:rsid w:val="00DB00A7"/>
    <w:rsid w:val="00DB0797"/>
    <w:rsid w:val="00DB0C19"/>
    <w:rsid w:val="00DB204B"/>
    <w:rsid w:val="00DB3128"/>
    <w:rsid w:val="00DB68D3"/>
    <w:rsid w:val="00DB710C"/>
    <w:rsid w:val="00DB7E96"/>
    <w:rsid w:val="00DC00CD"/>
    <w:rsid w:val="00DC0777"/>
    <w:rsid w:val="00DC0C1B"/>
    <w:rsid w:val="00DC1B31"/>
    <w:rsid w:val="00DC1FDB"/>
    <w:rsid w:val="00DC23C0"/>
    <w:rsid w:val="00DC2705"/>
    <w:rsid w:val="00DC323C"/>
    <w:rsid w:val="00DC3EF9"/>
    <w:rsid w:val="00DC4377"/>
    <w:rsid w:val="00DC4A47"/>
    <w:rsid w:val="00DC4E65"/>
    <w:rsid w:val="00DC645B"/>
    <w:rsid w:val="00DC6DE7"/>
    <w:rsid w:val="00DD0088"/>
    <w:rsid w:val="00DD037E"/>
    <w:rsid w:val="00DD09DF"/>
    <w:rsid w:val="00DD0DA6"/>
    <w:rsid w:val="00DD1A42"/>
    <w:rsid w:val="00DD2CA8"/>
    <w:rsid w:val="00DD2D64"/>
    <w:rsid w:val="00DD2DF4"/>
    <w:rsid w:val="00DD3078"/>
    <w:rsid w:val="00DD3B22"/>
    <w:rsid w:val="00DD3DAB"/>
    <w:rsid w:val="00DD41E5"/>
    <w:rsid w:val="00DD504A"/>
    <w:rsid w:val="00DD61E8"/>
    <w:rsid w:val="00DD6A69"/>
    <w:rsid w:val="00DD74DA"/>
    <w:rsid w:val="00DD7712"/>
    <w:rsid w:val="00DE0088"/>
    <w:rsid w:val="00DE1163"/>
    <w:rsid w:val="00DE15F2"/>
    <w:rsid w:val="00DE21B4"/>
    <w:rsid w:val="00DE22C7"/>
    <w:rsid w:val="00DE2AB0"/>
    <w:rsid w:val="00DE373C"/>
    <w:rsid w:val="00DE3E41"/>
    <w:rsid w:val="00DE436D"/>
    <w:rsid w:val="00DE4D92"/>
    <w:rsid w:val="00DE515F"/>
    <w:rsid w:val="00DE5DA7"/>
    <w:rsid w:val="00DE5E73"/>
    <w:rsid w:val="00DE712A"/>
    <w:rsid w:val="00DE72E4"/>
    <w:rsid w:val="00DE7864"/>
    <w:rsid w:val="00DE7FD5"/>
    <w:rsid w:val="00DF0E1D"/>
    <w:rsid w:val="00DF1155"/>
    <w:rsid w:val="00DF1BE2"/>
    <w:rsid w:val="00DF24CE"/>
    <w:rsid w:val="00DF257B"/>
    <w:rsid w:val="00DF25BB"/>
    <w:rsid w:val="00DF2732"/>
    <w:rsid w:val="00DF2AF4"/>
    <w:rsid w:val="00DF2C89"/>
    <w:rsid w:val="00DF2C94"/>
    <w:rsid w:val="00DF3D93"/>
    <w:rsid w:val="00DF3EE3"/>
    <w:rsid w:val="00DF4838"/>
    <w:rsid w:val="00DF60F3"/>
    <w:rsid w:val="00DF626D"/>
    <w:rsid w:val="00DF6674"/>
    <w:rsid w:val="00DF6FD0"/>
    <w:rsid w:val="00E0098A"/>
    <w:rsid w:val="00E00C20"/>
    <w:rsid w:val="00E0169B"/>
    <w:rsid w:val="00E02D6C"/>
    <w:rsid w:val="00E0433A"/>
    <w:rsid w:val="00E0443B"/>
    <w:rsid w:val="00E049FB"/>
    <w:rsid w:val="00E04C0C"/>
    <w:rsid w:val="00E0528F"/>
    <w:rsid w:val="00E067EB"/>
    <w:rsid w:val="00E0689D"/>
    <w:rsid w:val="00E06B3A"/>
    <w:rsid w:val="00E0702B"/>
    <w:rsid w:val="00E07581"/>
    <w:rsid w:val="00E10196"/>
    <w:rsid w:val="00E10416"/>
    <w:rsid w:val="00E10778"/>
    <w:rsid w:val="00E10E04"/>
    <w:rsid w:val="00E11369"/>
    <w:rsid w:val="00E115D7"/>
    <w:rsid w:val="00E11954"/>
    <w:rsid w:val="00E11E63"/>
    <w:rsid w:val="00E12483"/>
    <w:rsid w:val="00E13AF8"/>
    <w:rsid w:val="00E13CC3"/>
    <w:rsid w:val="00E13DFD"/>
    <w:rsid w:val="00E1472E"/>
    <w:rsid w:val="00E1543A"/>
    <w:rsid w:val="00E1640C"/>
    <w:rsid w:val="00E16990"/>
    <w:rsid w:val="00E21014"/>
    <w:rsid w:val="00E212BA"/>
    <w:rsid w:val="00E22675"/>
    <w:rsid w:val="00E23382"/>
    <w:rsid w:val="00E241D3"/>
    <w:rsid w:val="00E24378"/>
    <w:rsid w:val="00E24A6B"/>
    <w:rsid w:val="00E24E6B"/>
    <w:rsid w:val="00E2598E"/>
    <w:rsid w:val="00E262DB"/>
    <w:rsid w:val="00E2668A"/>
    <w:rsid w:val="00E26A3B"/>
    <w:rsid w:val="00E30410"/>
    <w:rsid w:val="00E30656"/>
    <w:rsid w:val="00E313AB"/>
    <w:rsid w:val="00E326F0"/>
    <w:rsid w:val="00E32B40"/>
    <w:rsid w:val="00E32FB1"/>
    <w:rsid w:val="00E3334E"/>
    <w:rsid w:val="00E3354D"/>
    <w:rsid w:val="00E34300"/>
    <w:rsid w:val="00E352B2"/>
    <w:rsid w:val="00E35643"/>
    <w:rsid w:val="00E3581F"/>
    <w:rsid w:val="00E35DF9"/>
    <w:rsid w:val="00E36B2F"/>
    <w:rsid w:val="00E36BB7"/>
    <w:rsid w:val="00E374E4"/>
    <w:rsid w:val="00E37FAD"/>
    <w:rsid w:val="00E40446"/>
    <w:rsid w:val="00E40D7C"/>
    <w:rsid w:val="00E41820"/>
    <w:rsid w:val="00E4215A"/>
    <w:rsid w:val="00E42167"/>
    <w:rsid w:val="00E429BC"/>
    <w:rsid w:val="00E431CE"/>
    <w:rsid w:val="00E4360E"/>
    <w:rsid w:val="00E4397F"/>
    <w:rsid w:val="00E44150"/>
    <w:rsid w:val="00E4581C"/>
    <w:rsid w:val="00E45AF0"/>
    <w:rsid w:val="00E463A2"/>
    <w:rsid w:val="00E4644C"/>
    <w:rsid w:val="00E5037B"/>
    <w:rsid w:val="00E50A1D"/>
    <w:rsid w:val="00E50DDB"/>
    <w:rsid w:val="00E52611"/>
    <w:rsid w:val="00E534AA"/>
    <w:rsid w:val="00E534C1"/>
    <w:rsid w:val="00E5405A"/>
    <w:rsid w:val="00E54214"/>
    <w:rsid w:val="00E542FB"/>
    <w:rsid w:val="00E544B0"/>
    <w:rsid w:val="00E54C8F"/>
    <w:rsid w:val="00E55D22"/>
    <w:rsid w:val="00E55F19"/>
    <w:rsid w:val="00E561A3"/>
    <w:rsid w:val="00E57558"/>
    <w:rsid w:val="00E57968"/>
    <w:rsid w:val="00E57A59"/>
    <w:rsid w:val="00E611D3"/>
    <w:rsid w:val="00E6405B"/>
    <w:rsid w:val="00E652F6"/>
    <w:rsid w:val="00E661E5"/>
    <w:rsid w:val="00E66689"/>
    <w:rsid w:val="00E66A37"/>
    <w:rsid w:val="00E66F20"/>
    <w:rsid w:val="00E67B00"/>
    <w:rsid w:val="00E70750"/>
    <w:rsid w:val="00E70BBA"/>
    <w:rsid w:val="00E71ECA"/>
    <w:rsid w:val="00E721ED"/>
    <w:rsid w:val="00E7222E"/>
    <w:rsid w:val="00E7258A"/>
    <w:rsid w:val="00E72B26"/>
    <w:rsid w:val="00E73625"/>
    <w:rsid w:val="00E7367F"/>
    <w:rsid w:val="00E74807"/>
    <w:rsid w:val="00E7567C"/>
    <w:rsid w:val="00E757F7"/>
    <w:rsid w:val="00E75FF4"/>
    <w:rsid w:val="00E76094"/>
    <w:rsid w:val="00E76C92"/>
    <w:rsid w:val="00E77D1B"/>
    <w:rsid w:val="00E77E06"/>
    <w:rsid w:val="00E803BB"/>
    <w:rsid w:val="00E8174F"/>
    <w:rsid w:val="00E81EFC"/>
    <w:rsid w:val="00E8372C"/>
    <w:rsid w:val="00E8385C"/>
    <w:rsid w:val="00E83C8B"/>
    <w:rsid w:val="00E850E4"/>
    <w:rsid w:val="00E85162"/>
    <w:rsid w:val="00E854A4"/>
    <w:rsid w:val="00E85884"/>
    <w:rsid w:val="00E85AD2"/>
    <w:rsid w:val="00E85B4C"/>
    <w:rsid w:val="00E85B64"/>
    <w:rsid w:val="00E85FBC"/>
    <w:rsid w:val="00E86549"/>
    <w:rsid w:val="00E87070"/>
    <w:rsid w:val="00E870D7"/>
    <w:rsid w:val="00E87C05"/>
    <w:rsid w:val="00E904F5"/>
    <w:rsid w:val="00E910C1"/>
    <w:rsid w:val="00E91A8E"/>
    <w:rsid w:val="00E922DB"/>
    <w:rsid w:val="00E927CC"/>
    <w:rsid w:val="00E92851"/>
    <w:rsid w:val="00E92A64"/>
    <w:rsid w:val="00E92A92"/>
    <w:rsid w:val="00E9468B"/>
    <w:rsid w:val="00E947E3"/>
    <w:rsid w:val="00E96279"/>
    <w:rsid w:val="00E96B99"/>
    <w:rsid w:val="00E96E89"/>
    <w:rsid w:val="00E96F99"/>
    <w:rsid w:val="00E979BF"/>
    <w:rsid w:val="00EA025E"/>
    <w:rsid w:val="00EA15D2"/>
    <w:rsid w:val="00EA252D"/>
    <w:rsid w:val="00EA2D7E"/>
    <w:rsid w:val="00EA3890"/>
    <w:rsid w:val="00EA4106"/>
    <w:rsid w:val="00EA4B78"/>
    <w:rsid w:val="00EA4BE3"/>
    <w:rsid w:val="00EA4DFF"/>
    <w:rsid w:val="00EA504F"/>
    <w:rsid w:val="00EA528F"/>
    <w:rsid w:val="00EA5BD0"/>
    <w:rsid w:val="00EA5DBA"/>
    <w:rsid w:val="00EA61F2"/>
    <w:rsid w:val="00EA7B29"/>
    <w:rsid w:val="00EB0DBD"/>
    <w:rsid w:val="00EB1810"/>
    <w:rsid w:val="00EB18A9"/>
    <w:rsid w:val="00EB1F30"/>
    <w:rsid w:val="00EB2168"/>
    <w:rsid w:val="00EB22BC"/>
    <w:rsid w:val="00EB277D"/>
    <w:rsid w:val="00EB2A17"/>
    <w:rsid w:val="00EB33D5"/>
    <w:rsid w:val="00EB3758"/>
    <w:rsid w:val="00EB39CF"/>
    <w:rsid w:val="00EB4671"/>
    <w:rsid w:val="00EB56A6"/>
    <w:rsid w:val="00EB57E2"/>
    <w:rsid w:val="00EB5FDD"/>
    <w:rsid w:val="00EB6B34"/>
    <w:rsid w:val="00EB70B8"/>
    <w:rsid w:val="00EB7368"/>
    <w:rsid w:val="00EB795C"/>
    <w:rsid w:val="00EC01F0"/>
    <w:rsid w:val="00EC0201"/>
    <w:rsid w:val="00EC0A8A"/>
    <w:rsid w:val="00EC0ED6"/>
    <w:rsid w:val="00EC3D7A"/>
    <w:rsid w:val="00EC485C"/>
    <w:rsid w:val="00EC5717"/>
    <w:rsid w:val="00EC5B85"/>
    <w:rsid w:val="00EC6596"/>
    <w:rsid w:val="00EC6BCC"/>
    <w:rsid w:val="00ED03DE"/>
    <w:rsid w:val="00ED16EB"/>
    <w:rsid w:val="00ED1815"/>
    <w:rsid w:val="00ED1ACB"/>
    <w:rsid w:val="00ED1E11"/>
    <w:rsid w:val="00ED1F70"/>
    <w:rsid w:val="00ED2A23"/>
    <w:rsid w:val="00ED30B2"/>
    <w:rsid w:val="00ED36B7"/>
    <w:rsid w:val="00ED3AC1"/>
    <w:rsid w:val="00ED3C13"/>
    <w:rsid w:val="00ED531A"/>
    <w:rsid w:val="00ED5398"/>
    <w:rsid w:val="00ED550B"/>
    <w:rsid w:val="00ED5EE9"/>
    <w:rsid w:val="00ED6029"/>
    <w:rsid w:val="00ED6BD5"/>
    <w:rsid w:val="00ED6F49"/>
    <w:rsid w:val="00ED7210"/>
    <w:rsid w:val="00ED7C6C"/>
    <w:rsid w:val="00EE05E4"/>
    <w:rsid w:val="00EE13D3"/>
    <w:rsid w:val="00EE205C"/>
    <w:rsid w:val="00EE24DC"/>
    <w:rsid w:val="00EE2C72"/>
    <w:rsid w:val="00EE3E34"/>
    <w:rsid w:val="00EE4593"/>
    <w:rsid w:val="00EE4D10"/>
    <w:rsid w:val="00EE69EB"/>
    <w:rsid w:val="00EE6B5A"/>
    <w:rsid w:val="00EE6BA9"/>
    <w:rsid w:val="00EE7982"/>
    <w:rsid w:val="00EF0F56"/>
    <w:rsid w:val="00EF0FFF"/>
    <w:rsid w:val="00EF19B0"/>
    <w:rsid w:val="00EF2321"/>
    <w:rsid w:val="00EF2E73"/>
    <w:rsid w:val="00EF2F9C"/>
    <w:rsid w:val="00EF3413"/>
    <w:rsid w:val="00EF4BC4"/>
    <w:rsid w:val="00EF4FEF"/>
    <w:rsid w:val="00EF524B"/>
    <w:rsid w:val="00EF7006"/>
    <w:rsid w:val="00EF7195"/>
    <w:rsid w:val="00EF75CB"/>
    <w:rsid w:val="00EF7961"/>
    <w:rsid w:val="00EF7C26"/>
    <w:rsid w:val="00EF7E3E"/>
    <w:rsid w:val="00F001B9"/>
    <w:rsid w:val="00F01425"/>
    <w:rsid w:val="00F02707"/>
    <w:rsid w:val="00F02885"/>
    <w:rsid w:val="00F032B7"/>
    <w:rsid w:val="00F06151"/>
    <w:rsid w:val="00F065B7"/>
    <w:rsid w:val="00F07FD5"/>
    <w:rsid w:val="00F10380"/>
    <w:rsid w:val="00F10677"/>
    <w:rsid w:val="00F11121"/>
    <w:rsid w:val="00F115D9"/>
    <w:rsid w:val="00F11606"/>
    <w:rsid w:val="00F11637"/>
    <w:rsid w:val="00F1288E"/>
    <w:rsid w:val="00F12C1E"/>
    <w:rsid w:val="00F13385"/>
    <w:rsid w:val="00F13AF2"/>
    <w:rsid w:val="00F149AF"/>
    <w:rsid w:val="00F14C14"/>
    <w:rsid w:val="00F15260"/>
    <w:rsid w:val="00F1580A"/>
    <w:rsid w:val="00F15F4B"/>
    <w:rsid w:val="00F17FEC"/>
    <w:rsid w:val="00F20092"/>
    <w:rsid w:val="00F212A6"/>
    <w:rsid w:val="00F21D26"/>
    <w:rsid w:val="00F21F33"/>
    <w:rsid w:val="00F22274"/>
    <w:rsid w:val="00F22610"/>
    <w:rsid w:val="00F239A4"/>
    <w:rsid w:val="00F239FD"/>
    <w:rsid w:val="00F24261"/>
    <w:rsid w:val="00F24B57"/>
    <w:rsid w:val="00F24DA8"/>
    <w:rsid w:val="00F25CC4"/>
    <w:rsid w:val="00F25CDD"/>
    <w:rsid w:val="00F25EE2"/>
    <w:rsid w:val="00F266C4"/>
    <w:rsid w:val="00F26B57"/>
    <w:rsid w:val="00F27461"/>
    <w:rsid w:val="00F2761A"/>
    <w:rsid w:val="00F3135F"/>
    <w:rsid w:val="00F329FC"/>
    <w:rsid w:val="00F33D02"/>
    <w:rsid w:val="00F360C3"/>
    <w:rsid w:val="00F36875"/>
    <w:rsid w:val="00F375A5"/>
    <w:rsid w:val="00F37DCE"/>
    <w:rsid w:val="00F37FA6"/>
    <w:rsid w:val="00F40522"/>
    <w:rsid w:val="00F40FEF"/>
    <w:rsid w:val="00F41F21"/>
    <w:rsid w:val="00F42332"/>
    <w:rsid w:val="00F431E1"/>
    <w:rsid w:val="00F43861"/>
    <w:rsid w:val="00F43AAE"/>
    <w:rsid w:val="00F448FA"/>
    <w:rsid w:val="00F455AB"/>
    <w:rsid w:val="00F46F71"/>
    <w:rsid w:val="00F471FD"/>
    <w:rsid w:val="00F473FB"/>
    <w:rsid w:val="00F50256"/>
    <w:rsid w:val="00F51427"/>
    <w:rsid w:val="00F51A60"/>
    <w:rsid w:val="00F51C9E"/>
    <w:rsid w:val="00F5255A"/>
    <w:rsid w:val="00F52807"/>
    <w:rsid w:val="00F53AAE"/>
    <w:rsid w:val="00F54E5B"/>
    <w:rsid w:val="00F55607"/>
    <w:rsid w:val="00F55BF8"/>
    <w:rsid w:val="00F55CFB"/>
    <w:rsid w:val="00F569D7"/>
    <w:rsid w:val="00F603F8"/>
    <w:rsid w:val="00F60F85"/>
    <w:rsid w:val="00F61185"/>
    <w:rsid w:val="00F61FD1"/>
    <w:rsid w:val="00F65B9E"/>
    <w:rsid w:val="00F65C60"/>
    <w:rsid w:val="00F65C93"/>
    <w:rsid w:val="00F65F16"/>
    <w:rsid w:val="00F661AC"/>
    <w:rsid w:val="00F675DE"/>
    <w:rsid w:val="00F67DDB"/>
    <w:rsid w:val="00F70001"/>
    <w:rsid w:val="00F70344"/>
    <w:rsid w:val="00F71B78"/>
    <w:rsid w:val="00F72E33"/>
    <w:rsid w:val="00F72F32"/>
    <w:rsid w:val="00F7338A"/>
    <w:rsid w:val="00F744DD"/>
    <w:rsid w:val="00F7497F"/>
    <w:rsid w:val="00F74A73"/>
    <w:rsid w:val="00F75096"/>
    <w:rsid w:val="00F76200"/>
    <w:rsid w:val="00F7661A"/>
    <w:rsid w:val="00F76969"/>
    <w:rsid w:val="00F76A4C"/>
    <w:rsid w:val="00F76C80"/>
    <w:rsid w:val="00F8076A"/>
    <w:rsid w:val="00F8166A"/>
    <w:rsid w:val="00F81817"/>
    <w:rsid w:val="00F82B74"/>
    <w:rsid w:val="00F831D8"/>
    <w:rsid w:val="00F83859"/>
    <w:rsid w:val="00F84816"/>
    <w:rsid w:val="00F848FF"/>
    <w:rsid w:val="00F84AA2"/>
    <w:rsid w:val="00F85414"/>
    <w:rsid w:val="00F85902"/>
    <w:rsid w:val="00F8723C"/>
    <w:rsid w:val="00F8774A"/>
    <w:rsid w:val="00F8791F"/>
    <w:rsid w:val="00F908D7"/>
    <w:rsid w:val="00F90DBC"/>
    <w:rsid w:val="00F90F28"/>
    <w:rsid w:val="00F9101B"/>
    <w:rsid w:val="00F91229"/>
    <w:rsid w:val="00F92035"/>
    <w:rsid w:val="00F92998"/>
    <w:rsid w:val="00F93828"/>
    <w:rsid w:val="00F93EFD"/>
    <w:rsid w:val="00F94151"/>
    <w:rsid w:val="00F944A1"/>
    <w:rsid w:val="00F94EDF"/>
    <w:rsid w:val="00F9597F"/>
    <w:rsid w:val="00F95BEB"/>
    <w:rsid w:val="00F96343"/>
    <w:rsid w:val="00F969C2"/>
    <w:rsid w:val="00F97D9C"/>
    <w:rsid w:val="00F97FA7"/>
    <w:rsid w:val="00FA0DC6"/>
    <w:rsid w:val="00FA0E33"/>
    <w:rsid w:val="00FA202F"/>
    <w:rsid w:val="00FA24CD"/>
    <w:rsid w:val="00FA2FD7"/>
    <w:rsid w:val="00FA3841"/>
    <w:rsid w:val="00FA3862"/>
    <w:rsid w:val="00FA4886"/>
    <w:rsid w:val="00FA4C8D"/>
    <w:rsid w:val="00FA526B"/>
    <w:rsid w:val="00FA52BF"/>
    <w:rsid w:val="00FA582C"/>
    <w:rsid w:val="00FA58D4"/>
    <w:rsid w:val="00FA5AC1"/>
    <w:rsid w:val="00FA63EC"/>
    <w:rsid w:val="00FA64D0"/>
    <w:rsid w:val="00FA6FF8"/>
    <w:rsid w:val="00FA7E19"/>
    <w:rsid w:val="00FA7EC3"/>
    <w:rsid w:val="00FB0ACF"/>
    <w:rsid w:val="00FB0F3F"/>
    <w:rsid w:val="00FB11F8"/>
    <w:rsid w:val="00FB12CB"/>
    <w:rsid w:val="00FB22D5"/>
    <w:rsid w:val="00FB2E22"/>
    <w:rsid w:val="00FB2FEB"/>
    <w:rsid w:val="00FB3121"/>
    <w:rsid w:val="00FB35A7"/>
    <w:rsid w:val="00FB39E7"/>
    <w:rsid w:val="00FB3AB4"/>
    <w:rsid w:val="00FB3DAA"/>
    <w:rsid w:val="00FB4F5D"/>
    <w:rsid w:val="00FB50CE"/>
    <w:rsid w:val="00FB5115"/>
    <w:rsid w:val="00FB5768"/>
    <w:rsid w:val="00FB64B1"/>
    <w:rsid w:val="00FB70D3"/>
    <w:rsid w:val="00FB73C7"/>
    <w:rsid w:val="00FB7CC7"/>
    <w:rsid w:val="00FB7E69"/>
    <w:rsid w:val="00FB7F5E"/>
    <w:rsid w:val="00FC12FB"/>
    <w:rsid w:val="00FC22D5"/>
    <w:rsid w:val="00FC24DF"/>
    <w:rsid w:val="00FC268D"/>
    <w:rsid w:val="00FC3050"/>
    <w:rsid w:val="00FC3427"/>
    <w:rsid w:val="00FC432A"/>
    <w:rsid w:val="00FC530F"/>
    <w:rsid w:val="00FC66FB"/>
    <w:rsid w:val="00FC6A71"/>
    <w:rsid w:val="00FC6DDB"/>
    <w:rsid w:val="00FC6F90"/>
    <w:rsid w:val="00FC7841"/>
    <w:rsid w:val="00FD0B9D"/>
    <w:rsid w:val="00FD0F7A"/>
    <w:rsid w:val="00FD1A4A"/>
    <w:rsid w:val="00FD1F32"/>
    <w:rsid w:val="00FD2447"/>
    <w:rsid w:val="00FD2673"/>
    <w:rsid w:val="00FD2A92"/>
    <w:rsid w:val="00FD2FAB"/>
    <w:rsid w:val="00FD40BE"/>
    <w:rsid w:val="00FD4B26"/>
    <w:rsid w:val="00FD4E80"/>
    <w:rsid w:val="00FD56D7"/>
    <w:rsid w:val="00FD58B0"/>
    <w:rsid w:val="00FD593E"/>
    <w:rsid w:val="00FD5A78"/>
    <w:rsid w:val="00FD5AAB"/>
    <w:rsid w:val="00FD64DC"/>
    <w:rsid w:val="00FD6D76"/>
    <w:rsid w:val="00FD76C6"/>
    <w:rsid w:val="00FE087A"/>
    <w:rsid w:val="00FE0AF1"/>
    <w:rsid w:val="00FE0C51"/>
    <w:rsid w:val="00FE136A"/>
    <w:rsid w:val="00FE1403"/>
    <w:rsid w:val="00FE14FE"/>
    <w:rsid w:val="00FE1AD9"/>
    <w:rsid w:val="00FE31F3"/>
    <w:rsid w:val="00FE3248"/>
    <w:rsid w:val="00FE3394"/>
    <w:rsid w:val="00FE36D7"/>
    <w:rsid w:val="00FE4BE7"/>
    <w:rsid w:val="00FE5059"/>
    <w:rsid w:val="00FE54FE"/>
    <w:rsid w:val="00FE60D2"/>
    <w:rsid w:val="00FE6772"/>
    <w:rsid w:val="00FE6B3B"/>
    <w:rsid w:val="00FE6C87"/>
    <w:rsid w:val="00FE7791"/>
    <w:rsid w:val="00FE7851"/>
    <w:rsid w:val="00FF0086"/>
    <w:rsid w:val="00FF07CF"/>
    <w:rsid w:val="00FF14E9"/>
    <w:rsid w:val="00FF20A2"/>
    <w:rsid w:val="00FF2340"/>
    <w:rsid w:val="00FF32C4"/>
    <w:rsid w:val="00FF35FB"/>
    <w:rsid w:val="00FF3FBA"/>
    <w:rsid w:val="00FF4D8B"/>
    <w:rsid w:val="00FF5A29"/>
    <w:rsid w:val="00FF5AFE"/>
    <w:rsid w:val="00FF5F85"/>
    <w:rsid w:val="00FF650E"/>
    <w:rsid w:val="00FF679A"/>
    <w:rsid w:val="00FF6A3A"/>
    <w:rsid w:val="00FF6C7F"/>
    <w:rsid w:val="00FF6EB1"/>
    <w:rsid w:val="00FF7BB4"/>
    <w:rsid w:val="00FF7D98"/>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59"/>
    <w:pPr>
      <w:spacing w:after="200" w:line="276" w:lineRule="auto"/>
    </w:pPr>
    <w:rPr>
      <w:sz w:val="22"/>
      <w:szCs w:val="22"/>
      <w:lang w:eastAsia="en-US"/>
    </w:rPr>
  </w:style>
  <w:style w:type="paragraph" w:styleId="3">
    <w:name w:val="heading 3"/>
    <w:basedOn w:val="a"/>
    <w:next w:val="a"/>
    <w:link w:val="30"/>
    <w:uiPriority w:val="99"/>
    <w:qFormat/>
    <w:rsid w:val="00BB5103"/>
    <w:pPr>
      <w:keepNext/>
      <w:widowControl w:val="0"/>
      <w:suppressAutoHyphens/>
      <w:spacing w:after="0" w:line="240" w:lineRule="auto"/>
      <w:outlineLvl w:val="2"/>
    </w:pPr>
    <w:rPr>
      <w:rFonts w:ascii="Arial" w:hAnsi="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B5103"/>
    <w:rPr>
      <w:rFonts w:ascii="Arial" w:hAnsi="Arial" w:cs="Times New Roman"/>
      <w:sz w:val="24"/>
      <w:szCs w:val="24"/>
      <w:lang w:eastAsia="ru-RU"/>
    </w:rPr>
  </w:style>
  <w:style w:type="paragraph" w:customStyle="1" w:styleId="ConsPlusTitle">
    <w:name w:val="ConsPlusTitle"/>
    <w:uiPriority w:val="99"/>
    <w:rsid w:val="00146070"/>
    <w:pPr>
      <w:widowControl w:val="0"/>
      <w:autoSpaceDE w:val="0"/>
      <w:autoSpaceDN w:val="0"/>
    </w:pPr>
    <w:rPr>
      <w:rFonts w:eastAsia="Times New Roman" w:cs="Calibri"/>
      <w:b/>
      <w:sz w:val="22"/>
    </w:rPr>
  </w:style>
  <w:style w:type="paragraph" w:customStyle="1" w:styleId="ConsPlusNormal">
    <w:name w:val="ConsPlusNormal"/>
    <w:uiPriority w:val="99"/>
    <w:rsid w:val="00146070"/>
    <w:pPr>
      <w:widowControl w:val="0"/>
      <w:autoSpaceDE w:val="0"/>
      <w:autoSpaceDN w:val="0"/>
    </w:pPr>
    <w:rPr>
      <w:rFonts w:eastAsia="Times New Roman" w:cs="Calibri"/>
      <w:sz w:val="22"/>
    </w:rPr>
  </w:style>
  <w:style w:type="paragraph" w:styleId="a3">
    <w:name w:val="header"/>
    <w:basedOn w:val="a"/>
    <w:link w:val="a4"/>
    <w:uiPriority w:val="99"/>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54CAE"/>
    <w:rPr>
      <w:rFonts w:cs="Times New Roman"/>
    </w:rPr>
  </w:style>
  <w:style w:type="paragraph" w:styleId="a5">
    <w:name w:val="footer"/>
    <w:basedOn w:val="a"/>
    <w:link w:val="a6"/>
    <w:uiPriority w:val="99"/>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54CAE"/>
    <w:rPr>
      <w:rFonts w:cs="Times New Roman"/>
    </w:rPr>
  </w:style>
  <w:style w:type="paragraph" w:customStyle="1" w:styleId="ConsPlusNonformat">
    <w:name w:val="ConsPlusNonformat"/>
    <w:uiPriority w:val="99"/>
    <w:rsid w:val="00A3657C"/>
    <w:pPr>
      <w:autoSpaceDE w:val="0"/>
      <w:autoSpaceDN w:val="0"/>
      <w:adjustRightInd w:val="0"/>
    </w:pPr>
    <w:rPr>
      <w:rFonts w:ascii="Courier New" w:hAnsi="Courier New" w:cs="Courier New"/>
      <w:lang w:eastAsia="en-US"/>
    </w:rPr>
  </w:style>
  <w:style w:type="paragraph" w:customStyle="1" w:styleId="ConsPlusCell">
    <w:name w:val="ConsPlusCell"/>
    <w:uiPriority w:val="99"/>
    <w:rsid w:val="00B9721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B0A"/>
    <w:rPr>
      <w:rFonts w:ascii="Tahoma" w:hAnsi="Tahoma" w:cs="Tahoma"/>
      <w:sz w:val="16"/>
      <w:szCs w:val="16"/>
    </w:rPr>
  </w:style>
  <w:style w:type="table" w:styleId="a9">
    <w:name w:val="Table Grid"/>
    <w:basedOn w:val="a1"/>
    <w:uiPriority w:val="99"/>
    <w:rsid w:val="00985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pPr>
    <w:rPr>
      <w:rFonts w:ascii="Tahoma" w:hAnsi="Tahoma" w:cs="Tahoma"/>
      <w:sz w:val="26"/>
      <w:szCs w:val="26"/>
      <w:lang w:eastAsia="en-US"/>
    </w:rPr>
  </w:style>
  <w:style w:type="paragraph" w:customStyle="1" w:styleId="aa">
    <w:name w:val="Содержимое таблицы"/>
    <w:basedOn w:val="a"/>
    <w:uiPriority w:val="99"/>
    <w:rsid w:val="00C82122"/>
    <w:pPr>
      <w:widowControl w:val="0"/>
      <w:suppressLineNumbers/>
      <w:suppressAutoHyphens/>
      <w:spacing w:after="0" w:line="240" w:lineRule="auto"/>
    </w:pPr>
    <w:rPr>
      <w:rFonts w:ascii="Times New Roman" w:hAnsi="Times New Roman"/>
      <w:sz w:val="24"/>
      <w:szCs w:val="24"/>
      <w:lang w:eastAsia="ru-RU"/>
    </w:rPr>
  </w:style>
  <w:style w:type="paragraph" w:styleId="ab">
    <w:name w:val="Body Text"/>
    <w:basedOn w:val="a"/>
    <w:link w:val="ac"/>
    <w:uiPriority w:val="99"/>
    <w:rsid w:val="00431F95"/>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basedOn w:val="a0"/>
    <w:link w:val="ab"/>
    <w:uiPriority w:val="99"/>
    <w:locked/>
    <w:rsid w:val="00431F95"/>
    <w:rPr>
      <w:rFonts w:ascii="Times New Roman" w:hAnsi="Times New Roman" w:cs="Times New Roman"/>
      <w:sz w:val="24"/>
      <w:szCs w:val="24"/>
      <w:lang w:eastAsia="ru-RU"/>
    </w:rPr>
  </w:style>
  <w:style w:type="paragraph" w:styleId="ad">
    <w:name w:val="List Paragraph"/>
    <w:basedOn w:val="a"/>
    <w:uiPriority w:val="99"/>
    <w:qFormat/>
    <w:rsid w:val="00CC4F74"/>
    <w:pPr>
      <w:ind w:left="720"/>
      <w:contextualSpacing/>
    </w:pPr>
  </w:style>
  <w:style w:type="paragraph" w:styleId="ae">
    <w:name w:val="Normal (Web)"/>
    <w:basedOn w:val="a"/>
    <w:uiPriority w:val="99"/>
    <w:rsid w:val="0032231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uiPriority w:val="99"/>
    <w:semiHidden/>
    <w:rsid w:val="00C4156B"/>
    <w:pPr>
      <w:spacing w:after="120"/>
      <w:ind w:left="283"/>
    </w:pPr>
  </w:style>
  <w:style w:type="character" w:customStyle="1" w:styleId="af0">
    <w:name w:val="Основной текст с отступом Знак"/>
    <w:basedOn w:val="a0"/>
    <w:link w:val="af"/>
    <w:uiPriority w:val="99"/>
    <w:semiHidden/>
    <w:locked/>
    <w:rsid w:val="00C4156B"/>
    <w:rPr>
      <w:rFonts w:cs="Times New Roman"/>
    </w:rPr>
  </w:style>
  <w:style w:type="paragraph" w:customStyle="1" w:styleId="ConsNormal">
    <w:name w:val="ConsNormal"/>
    <w:uiPriority w:val="99"/>
    <w:rsid w:val="001E376C"/>
    <w:pPr>
      <w:widowControl w:val="0"/>
      <w:autoSpaceDE w:val="0"/>
      <w:autoSpaceDN w:val="0"/>
      <w:adjustRightInd w:val="0"/>
      <w:ind w:right="19772" w:firstLine="720"/>
    </w:pPr>
    <w:rPr>
      <w:rFonts w:ascii="Arial" w:eastAsia="Times New Roman" w:hAnsi="Arial" w:cs="Arial"/>
    </w:rPr>
  </w:style>
  <w:style w:type="character" w:styleId="af1">
    <w:name w:val="Hyperlink"/>
    <w:basedOn w:val="a0"/>
    <w:uiPriority w:val="99"/>
    <w:rsid w:val="00BE4C14"/>
    <w:rPr>
      <w:rFonts w:cs="Times New Roman"/>
      <w:color w:val="0000FF"/>
      <w:u w:val="single"/>
    </w:rPr>
  </w:style>
  <w:style w:type="character" w:customStyle="1" w:styleId="af2">
    <w:name w:val="Основной текст_"/>
    <w:link w:val="1"/>
    <w:uiPriority w:val="99"/>
    <w:locked/>
    <w:rsid w:val="00BE4C14"/>
    <w:rPr>
      <w:spacing w:val="2"/>
      <w:sz w:val="25"/>
      <w:shd w:val="clear" w:color="auto" w:fill="FFFFFF"/>
    </w:rPr>
  </w:style>
  <w:style w:type="paragraph" w:customStyle="1" w:styleId="1">
    <w:name w:val="Основной текст1"/>
    <w:basedOn w:val="a"/>
    <w:link w:val="af2"/>
    <w:uiPriority w:val="99"/>
    <w:rsid w:val="00BE4C14"/>
    <w:pPr>
      <w:widowControl w:val="0"/>
      <w:shd w:val="clear" w:color="auto" w:fill="FFFFFF"/>
      <w:spacing w:after="420" w:line="240" w:lineRule="atLeast"/>
      <w:jc w:val="center"/>
    </w:pPr>
    <w:rPr>
      <w:spacing w:val="2"/>
      <w:sz w:val="25"/>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59"/>
    <w:pPr>
      <w:spacing w:after="200" w:line="276" w:lineRule="auto"/>
    </w:pPr>
    <w:rPr>
      <w:sz w:val="22"/>
      <w:szCs w:val="22"/>
      <w:lang w:eastAsia="en-US"/>
    </w:rPr>
  </w:style>
  <w:style w:type="paragraph" w:styleId="3">
    <w:name w:val="heading 3"/>
    <w:basedOn w:val="a"/>
    <w:next w:val="a"/>
    <w:link w:val="30"/>
    <w:uiPriority w:val="99"/>
    <w:qFormat/>
    <w:rsid w:val="00BB5103"/>
    <w:pPr>
      <w:keepNext/>
      <w:widowControl w:val="0"/>
      <w:suppressAutoHyphens/>
      <w:spacing w:after="0" w:line="240" w:lineRule="auto"/>
      <w:outlineLvl w:val="2"/>
    </w:pPr>
    <w:rPr>
      <w:rFonts w:ascii="Arial" w:hAnsi="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B5103"/>
    <w:rPr>
      <w:rFonts w:ascii="Arial" w:hAnsi="Arial" w:cs="Times New Roman"/>
      <w:sz w:val="24"/>
      <w:szCs w:val="24"/>
      <w:lang w:eastAsia="ru-RU"/>
    </w:rPr>
  </w:style>
  <w:style w:type="paragraph" w:customStyle="1" w:styleId="ConsPlusTitle">
    <w:name w:val="ConsPlusTitle"/>
    <w:uiPriority w:val="99"/>
    <w:rsid w:val="00146070"/>
    <w:pPr>
      <w:widowControl w:val="0"/>
      <w:autoSpaceDE w:val="0"/>
      <w:autoSpaceDN w:val="0"/>
    </w:pPr>
    <w:rPr>
      <w:rFonts w:eastAsia="Times New Roman" w:cs="Calibri"/>
      <w:b/>
      <w:sz w:val="22"/>
    </w:rPr>
  </w:style>
  <w:style w:type="paragraph" w:customStyle="1" w:styleId="ConsPlusNormal">
    <w:name w:val="ConsPlusNormal"/>
    <w:uiPriority w:val="99"/>
    <w:rsid w:val="00146070"/>
    <w:pPr>
      <w:widowControl w:val="0"/>
      <w:autoSpaceDE w:val="0"/>
      <w:autoSpaceDN w:val="0"/>
    </w:pPr>
    <w:rPr>
      <w:rFonts w:eastAsia="Times New Roman" w:cs="Calibri"/>
      <w:sz w:val="22"/>
    </w:rPr>
  </w:style>
  <w:style w:type="paragraph" w:styleId="a3">
    <w:name w:val="header"/>
    <w:basedOn w:val="a"/>
    <w:link w:val="a4"/>
    <w:uiPriority w:val="99"/>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54CAE"/>
    <w:rPr>
      <w:rFonts w:cs="Times New Roman"/>
    </w:rPr>
  </w:style>
  <w:style w:type="paragraph" w:styleId="a5">
    <w:name w:val="footer"/>
    <w:basedOn w:val="a"/>
    <w:link w:val="a6"/>
    <w:uiPriority w:val="99"/>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54CAE"/>
    <w:rPr>
      <w:rFonts w:cs="Times New Roman"/>
    </w:rPr>
  </w:style>
  <w:style w:type="paragraph" w:customStyle="1" w:styleId="ConsPlusNonformat">
    <w:name w:val="ConsPlusNonformat"/>
    <w:uiPriority w:val="99"/>
    <w:rsid w:val="00A3657C"/>
    <w:pPr>
      <w:autoSpaceDE w:val="0"/>
      <w:autoSpaceDN w:val="0"/>
      <w:adjustRightInd w:val="0"/>
    </w:pPr>
    <w:rPr>
      <w:rFonts w:ascii="Courier New" w:hAnsi="Courier New" w:cs="Courier New"/>
      <w:lang w:eastAsia="en-US"/>
    </w:rPr>
  </w:style>
  <w:style w:type="paragraph" w:customStyle="1" w:styleId="ConsPlusCell">
    <w:name w:val="ConsPlusCell"/>
    <w:uiPriority w:val="99"/>
    <w:rsid w:val="00B9721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B0A"/>
    <w:rPr>
      <w:rFonts w:ascii="Tahoma" w:hAnsi="Tahoma" w:cs="Tahoma"/>
      <w:sz w:val="16"/>
      <w:szCs w:val="16"/>
    </w:rPr>
  </w:style>
  <w:style w:type="table" w:styleId="a9">
    <w:name w:val="Table Grid"/>
    <w:basedOn w:val="a1"/>
    <w:uiPriority w:val="99"/>
    <w:rsid w:val="00985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pPr>
    <w:rPr>
      <w:rFonts w:ascii="Tahoma" w:hAnsi="Tahoma" w:cs="Tahoma"/>
      <w:sz w:val="26"/>
      <w:szCs w:val="26"/>
      <w:lang w:eastAsia="en-US"/>
    </w:rPr>
  </w:style>
  <w:style w:type="paragraph" w:customStyle="1" w:styleId="aa">
    <w:name w:val="Содержимое таблицы"/>
    <w:basedOn w:val="a"/>
    <w:uiPriority w:val="99"/>
    <w:rsid w:val="00C82122"/>
    <w:pPr>
      <w:widowControl w:val="0"/>
      <w:suppressLineNumbers/>
      <w:suppressAutoHyphens/>
      <w:spacing w:after="0" w:line="240" w:lineRule="auto"/>
    </w:pPr>
    <w:rPr>
      <w:rFonts w:ascii="Times New Roman" w:hAnsi="Times New Roman"/>
      <w:sz w:val="24"/>
      <w:szCs w:val="24"/>
      <w:lang w:eastAsia="ru-RU"/>
    </w:rPr>
  </w:style>
  <w:style w:type="paragraph" w:styleId="ab">
    <w:name w:val="Body Text"/>
    <w:basedOn w:val="a"/>
    <w:link w:val="ac"/>
    <w:uiPriority w:val="99"/>
    <w:rsid w:val="00431F95"/>
    <w:pPr>
      <w:spacing w:after="0" w:line="240" w:lineRule="auto"/>
    </w:pPr>
    <w:rPr>
      <w:rFonts w:ascii="Times New Roman" w:eastAsia="Times New Roman" w:hAnsi="Times New Roman"/>
      <w:sz w:val="28"/>
      <w:szCs w:val="24"/>
      <w:lang w:eastAsia="ru-RU"/>
    </w:rPr>
  </w:style>
  <w:style w:type="character" w:customStyle="1" w:styleId="ac">
    <w:name w:val="Основной текст Знак"/>
    <w:basedOn w:val="a0"/>
    <w:link w:val="ab"/>
    <w:uiPriority w:val="99"/>
    <w:locked/>
    <w:rsid w:val="00431F95"/>
    <w:rPr>
      <w:rFonts w:ascii="Times New Roman" w:hAnsi="Times New Roman" w:cs="Times New Roman"/>
      <w:sz w:val="24"/>
      <w:szCs w:val="24"/>
      <w:lang w:eastAsia="ru-RU"/>
    </w:rPr>
  </w:style>
  <w:style w:type="paragraph" w:styleId="ad">
    <w:name w:val="List Paragraph"/>
    <w:basedOn w:val="a"/>
    <w:uiPriority w:val="99"/>
    <w:qFormat/>
    <w:rsid w:val="00CC4F74"/>
    <w:pPr>
      <w:ind w:left="720"/>
      <w:contextualSpacing/>
    </w:pPr>
  </w:style>
  <w:style w:type="paragraph" w:styleId="ae">
    <w:name w:val="Normal (Web)"/>
    <w:basedOn w:val="a"/>
    <w:uiPriority w:val="99"/>
    <w:rsid w:val="0032231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uiPriority w:val="99"/>
    <w:semiHidden/>
    <w:rsid w:val="00C4156B"/>
    <w:pPr>
      <w:spacing w:after="120"/>
      <w:ind w:left="283"/>
    </w:pPr>
  </w:style>
  <w:style w:type="character" w:customStyle="1" w:styleId="af0">
    <w:name w:val="Основной текст с отступом Знак"/>
    <w:basedOn w:val="a0"/>
    <w:link w:val="af"/>
    <w:uiPriority w:val="99"/>
    <w:semiHidden/>
    <w:locked/>
    <w:rsid w:val="00C4156B"/>
    <w:rPr>
      <w:rFonts w:cs="Times New Roman"/>
    </w:rPr>
  </w:style>
  <w:style w:type="paragraph" w:customStyle="1" w:styleId="ConsNormal">
    <w:name w:val="ConsNormal"/>
    <w:uiPriority w:val="99"/>
    <w:rsid w:val="001E376C"/>
    <w:pPr>
      <w:widowControl w:val="0"/>
      <w:autoSpaceDE w:val="0"/>
      <w:autoSpaceDN w:val="0"/>
      <w:adjustRightInd w:val="0"/>
      <w:ind w:right="19772" w:firstLine="720"/>
    </w:pPr>
    <w:rPr>
      <w:rFonts w:ascii="Arial" w:eastAsia="Times New Roman" w:hAnsi="Arial" w:cs="Arial"/>
    </w:rPr>
  </w:style>
  <w:style w:type="character" w:styleId="af1">
    <w:name w:val="Hyperlink"/>
    <w:basedOn w:val="a0"/>
    <w:uiPriority w:val="99"/>
    <w:rsid w:val="00BE4C14"/>
    <w:rPr>
      <w:rFonts w:cs="Times New Roman"/>
      <w:color w:val="0000FF"/>
      <w:u w:val="single"/>
    </w:rPr>
  </w:style>
  <w:style w:type="character" w:customStyle="1" w:styleId="af2">
    <w:name w:val="Основной текст_"/>
    <w:link w:val="1"/>
    <w:uiPriority w:val="99"/>
    <w:locked/>
    <w:rsid w:val="00BE4C14"/>
    <w:rPr>
      <w:spacing w:val="2"/>
      <w:sz w:val="25"/>
      <w:shd w:val="clear" w:color="auto" w:fill="FFFFFF"/>
    </w:rPr>
  </w:style>
  <w:style w:type="paragraph" w:customStyle="1" w:styleId="1">
    <w:name w:val="Основной текст1"/>
    <w:basedOn w:val="a"/>
    <w:link w:val="af2"/>
    <w:uiPriority w:val="99"/>
    <w:rsid w:val="00BE4C14"/>
    <w:pPr>
      <w:widowControl w:val="0"/>
      <w:shd w:val="clear" w:color="auto" w:fill="FFFFFF"/>
      <w:spacing w:after="420" w:line="240" w:lineRule="atLeast"/>
      <w:jc w:val="center"/>
    </w:pPr>
    <w:rPr>
      <w:spacing w:val="2"/>
      <w:sz w:val="25"/>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0970">
      <w:marLeft w:val="0"/>
      <w:marRight w:val="0"/>
      <w:marTop w:val="0"/>
      <w:marBottom w:val="0"/>
      <w:divBdr>
        <w:top w:val="none" w:sz="0" w:space="0" w:color="auto"/>
        <w:left w:val="none" w:sz="0" w:space="0" w:color="auto"/>
        <w:bottom w:val="none" w:sz="0" w:space="0" w:color="auto"/>
        <w:right w:val="none" w:sz="0" w:space="0" w:color="auto"/>
      </w:divBdr>
    </w:div>
    <w:div w:id="9440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1F51138924C4E160D2D9FEFFDBC6466744741EB6F2FD730813B185DC18C544AD0344D023AFAD9F69fEd3G" TargetMode="External"/><Relationship Id="rId18" Type="http://schemas.openxmlformats.org/officeDocument/2006/relationships/hyperlink" Target="consultantplus://offline/ref=1F51138924C4E160D2D9FEFFDBC6466744741EB6F2FD730813B185DC18C544AD0344D025AFfAd6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C65B07F837CF427A244A0008D9D1F597C9CD371V7G4J" TargetMode="External"/><Relationship Id="rId25" Type="http://schemas.openxmlformats.org/officeDocument/2006/relationships/hyperlink" Target="consultantplus://offline/ref=1F51138924C4E160D2D9FEFFDBC6466744741EB6F2FD730813B185DC18C544AD0344D025AEfAdDG" TargetMode="External"/><Relationship Id="rId2" Type="http://schemas.openxmlformats.org/officeDocument/2006/relationships/styles" Target="styles.xml"/><Relationship Id="rId16" Type="http://schemas.openxmlformats.org/officeDocument/2006/relationships/hyperlink" Target="consultantplus://offline/ref=C5E4D46D073A7D36A4BAFD7AF1575F0EB3FD66BF7C877CF427A244A0008D9D1F597C9CDA79777FFAVDG2J" TargetMode="External"/><Relationship Id="rId20" Type="http://schemas.openxmlformats.org/officeDocument/2006/relationships/hyperlink" Target="consultantplus://offline/ref=D59B01AA1E55E293A80ADF47356D78081BCBBBB1B9BFA9CAB7309434E63CCDAD1E4B120A0EAB3402mF11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hyperlink" Target="consultantplus://offline/ref=D2A1277CECE3019F1FA18AB65FAC8B58231CCCAF98F0821EC40BECEF7Dg6A4P" TargetMode="External"/><Relationship Id="rId5" Type="http://schemas.openxmlformats.org/officeDocument/2006/relationships/webSettings" Target="webSettings.xml"/><Relationship Id="rId15" Type="http://schemas.openxmlformats.org/officeDocument/2006/relationships/hyperlink" Target="consultantplus://offline/ref=1F51138924C4E160D2D9FEFFDBC6466744741EB6F2FD730813B185DC18C544AD0344D023ADA6f9d8G" TargetMode="External"/><Relationship Id="rId23" Type="http://schemas.openxmlformats.org/officeDocument/2006/relationships/hyperlink" Target="consultantplus://offline/ref=B6A5CF5A72B5B5F2D0860E6CA086BA9316F7CB6AAA6035E750FF3A3770014515772C3EEFCA7527R4a1L" TargetMode="External"/><Relationship Id="rId28" Type="http://schemas.openxmlformats.org/officeDocument/2006/relationships/theme" Target="theme/theme1.xml"/><Relationship Id="rId10" Type="http://schemas.openxmlformats.org/officeDocument/2006/relationships/hyperlink" Target="consultantplus://offline/ref=1F51138924C4E160D2D9FEFFDBC64667447F1AB5F3FC730813B185DC18C544AD0344D023AFAF9A6BfEdDG" TargetMode="External"/><Relationship Id="rId19" Type="http://schemas.openxmlformats.org/officeDocument/2006/relationships/hyperlink" Target="consultantplus://offline/ref=1F51138924C4E160D2D9FEFFDBC6466744741EB6F2FD730813B185DC18C544AD0344D025AEfAdDG" TargetMode="External"/><Relationship Id="rId4" Type="http://schemas.openxmlformats.org/officeDocument/2006/relationships/settings" Target="settings.xml"/><Relationship Id="rId9" Type="http://schemas.openxmlformats.org/officeDocument/2006/relationships/hyperlink" Target="consultantplus://offline/ref=4C322DB1EBB28C912C7F0073C698B47821ECF4900740F043C69779394BpAO8K" TargetMode="External"/><Relationship Id="rId14" Type="http://schemas.openxmlformats.org/officeDocument/2006/relationships/hyperlink" Target="consultantplus://offline/ref=1F51138924C4E160D2D9FEFFDBC6466744751DB9F1F9730813B185DC18fCd5G" TargetMode="External"/><Relationship Id="rId22" Type="http://schemas.openxmlformats.org/officeDocument/2006/relationships/hyperlink" Target="consultantplus://offline/ref=B6A5CF5A72B5B5F2D0860E6CA086BA9316F7CB6AAA6035E750FF3A3770014515772C3EEFCA7527R4a1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11916</Words>
  <Characters>67923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Школа</cp:lastModifiedBy>
  <cp:revision>2</cp:revision>
  <cp:lastPrinted>2016-12-26T12:07:00Z</cp:lastPrinted>
  <dcterms:created xsi:type="dcterms:W3CDTF">2016-12-27T17:26:00Z</dcterms:created>
  <dcterms:modified xsi:type="dcterms:W3CDTF">2016-12-27T17:26:00Z</dcterms:modified>
</cp:coreProperties>
</file>