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1E" w:rsidRDefault="002B221E" w:rsidP="00AC6011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:rsidR="002B221E" w:rsidRPr="001D4B7E" w:rsidRDefault="002B221E" w:rsidP="00AC6011">
      <w:pPr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C2432E">
        <w:rPr>
          <w:rFonts w:ascii="Times New Roman" w:hAnsi="Times New Roman"/>
          <w:b/>
          <w:sz w:val="40"/>
          <w:szCs w:val="40"/>
        </w:rPr>
        <w:t>П</w:t>
      </w:r>
      <w:r>
        <w:rPr>
          <w:rFonts w:ascii="Times New Roman" w:hAnsi="Times New Roman"/>
          <w:b/>
          <w:sz w:val="40"/>
          <w:szCs w:val="40"/>
        </w:rPr>
        <w:t xml:space="preserve">ЛАН </w:t>
      </w:r>
    </w:p>
    <w:p w:rsidR="002B221E" w:rsidRPr="00CB29A9" w:rsidRDefault="002B221E" w:rsidP="00AC6011">
      <w:pPr>
        <w:jc w:val="center"/>
        <w:rPr>
          <w:rFonts w:ascii="Times New Roman" w:hAnsi="Times New Roman"/>
          <w:b/>
          <w:sz w:val="40"/>
          <w:szCs w:val="40"/>
        </w:rPr>
      </w:pPr>
      <w:r w:rsidRPr="00C2432E">
        <w:rPr>
          <w:rFonts w:ascii="Times New Roman" w:hAnsi="Times New Roman"/>
          <w:b/>
          <w:sz w:val="40"/>
          <w:szCs w:val="40"/>
        </w:rPr>
        <w:t xml:space="preserve">работы </w:t>
      </w:r>
      <w:r>
        <w:rPr>
          <w:rFonts w:ascii="Times New Roman" w:hAnsi="Times New Roman"/>
          <w:b/>
          <w:sz w:val="40"/>
          <w:szCs w:val="40"/>
        </w:rPr>
        <w:t>библиотеки МБОУ Ленинская СОШ</w:t>
      </w:r>
    </w:p>
    <w:p w:rsidR="002B221E" w:rsidRDefault="002B221E" w:rsidP="00AC6011">
      <w:pPr>
        <w:jc w:val="center"/>
        <w:rPr>
          <w:rFonts w:ascii="Times New Roman" w:hAnsi="Times New Roman"/>
          <w:b/>
          <w:sz w:val="40"/>
          <w:szCs w:val="40"/>
        </w:rPr>
      </w:pPr>
      <w:r w:rsidRPr="00C2432E">
        <w:rPr>
          <w:rFonts w:ascii="Times New Roman" w:hAnsi="Times New Roman"/>
          <w:b/>
          <w:sz w:val="40"/>
          <w:szCs w:val="40"/>
        </w:rPr>
        <w:t>на 201</w:t>
      </w:r>
      <w:r w:rsidRPr="00242152">
        <w:rPr>
          <w:rFonts w:ascii="Times New Roman" w:hAnsi="Times New Roman"/>
          <w:b/>
          <w:sz w:val="40"/>
          <w:szCs w:val="40"/>
        </w:rPr>
        <w:t>7</w:t>
      </w:r>
      <w:r>
        <w:rPr>
          <w:rFonts w:ascii="Times New Roman" w:hAnsi="Times New Roman"/>
          <w:b/>
          <w:sz w:val="40"/>
          <w:szCs w:val="40"/>
        </w:rPr>
        <w:t>/</w:t>
      </w:r>
      <w:r w:rsidRPr="00C2432E">
        <w:rPr>
          <w:rFonts w:ascii="Times New Roman" w:hAnsi="Times New Roman"/>
          <w:b/>
          <w:sz w:val="40"/>
          <w:szCs w:val="40"/>
        </w:rPr>
        <w:t>201</w:t>
      </w:r>
      <w:r w:rsidRPr="00242152">
        <w:rPr>
          <w:rFonts w:ascii="Times New Roman" w:hAnsi="Times New Roman"/>
          <w:b/>
          <w:sz w:val="40"/>
          <w:szCs w:val="40"/>
        </w:rPr>
        <w:t>8</w:t>
      </w:r>
      <w:r w:rsidRPr="00C2432E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2B221E" w:rsidRPr="00464DA5" w:rsidRDefault="002B221E" w:rsidP="00AC60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221E" w:rsidRPr="00E31F66" w:rsidRDefault="002B221E" w:rsidP="00F96B94">
      <w:pPr>
        <w:ind w:firstLine="567"/>
        <w:rPr>
          <w:rFonts w:ascii="Times New Roman" w:hAnsi="Times New Roman"/>
          <w:b/>
          <w:sz w:val="28"/>
          <w:szCs w:val="28"/>
        </w:rPr>
      </w:pPr>
      <w:r w:rsidRPr="00E31F66">
        <w:rPr>
          <w:rFonts w:ascii="Times New Roman" w:hAnsi="Times New Roman"/>
          <w:b/>
          <w:sz w:val="28"/>
          <w:szCs w:val="28"/>
        </w:rPr>
        <w:t>Цели и задачи:</w:t>
      </w:r>
    </w:p>
    <w:p w:rsidR="002B221E" w:rsidRPr="00E31F66" w:rsidRDefault="002B221E" w:rsidP="005A3262">
      <w:pPr>
        <w:pStyle w:val="ListParagraph"/>
        <w:numPr>
          <w:ilvl w:val="1"/>
          <w:numId w:val="1"/>
        </w:numPr>
        <w:spacing w:before="240" w:after="240" w:line="240" w:lineRule="auto"/>
        <w:ind w:left="1434" w:hanging="357"/>
        <w:contextualSpacing w:val="0"/>
        <w:rPr>
          <w:rFonts w:ascii="Times New Roman" w:hAnsi="Times New Roman"/>
          <w:sz w:val="28"/>
          <w:szCs w:val="28"/>
        </w:rPr>
      </w:pPr>
      <w:r w:rsidRPr="00E31F66">
        <w:rPr>
          <w:rFonts w:ascii="Times New Roman" w:hAnsi="Times New Roman"/>
          <w:sz w:val="28"/>
          <w:szCs w:val="28"/>
        </w:rPr>
        <w:t xml:space="preserve"> Обеспечение   информационного обслуживания читателей посредством библиотечных каталогов.</w:t>
      </w:r>
    </w:p>
    <w:p w:rsidR="002B221E" w:rsidRPr="00E31F66" w:rsidRDefault="002B221E" w:rsidP="005A3262">
      <w:pPr>
        <w:pStyle w:val="ListParagraph"/>
        <w:numPr>
          <w:ilvl w:val="1"/>
          <w:numId w:val="1"/>
        </w:numPr>
        <w:spacing w:before="240" w:after="240" w:line="240" w:lineRule="auto"/>
        <w:ind w:left="1434" w:hanging="357"/>
        <w:contextualSpacing w:val="0"/>
        <w:rPr>
          <w:rFonts w:ascii="Times New Roman" w:hAnsi="Times New Roman"/>
          <w:sz w:val="28"/>
          <w:szCs w:val="28"/>
        </w:rPr>
      </w:pPr>
      <w:r w:rsidRPr="00E31F66">
        <w:rPr>
          <w:rFonts w:ascii="Times New Roman" w:hAnsi="Times New Roman"/>
          <w:sz w:val="28"/>
          <w:szCs w:val="28"/>
        </w:rPr>
        <w:t>Удовлетворение читательских потребностей в литературе, книговыдача.</w:t>
      </w:r>
    </w:p>
    <w:p w:rsidR="002B221E" w:rsidRPr="00E31F66" w:rsidRDefault="002B221E" w:rsidP="005A3262">
      <w:pPr>
        <w:pStyle w:val="ListParagraph"/>
        <w:numPr>
          <w:ilvl w:val="1"/>
          <w:numId w:val="1"/>
        </w:numPr>
        <w:spacing w:before="240" w:after="240" w:line="240" w:lineRule="auto"/>
        <w:ind w:left="1434" w:hanging="357"/>
        <w:contextualSpacing w:val="0"/>
        <w:rPr>
          <w:rFonts w:ascii="Times New Roman" w:hAnsi="Times New Roman"/>
          <w:sz w:val="28"/>
          <w:szCs w:val="28"/>
        </w:rPr>
      </w:pPr>
      <w:r w:rsidRPr="00E31F66">
        <w:rPr>
          <w:rFonts w:ascii="Times New Roman" w:hAnsi="Times New Roman"/>
          <w:sz w:val="28"/>
          <w:szCs w:val="28"/>
        </w:rPr>
        <w:t>Библиотечное сопровождение учебного процесса.</w:t>
      </w:r>
    </w:p>
    <w:p w:rsidR="002B221E" w:rsidRPr="00E31F66" w:rsidRDefault="002B221E" w:rsidP="005A3262">
      <w:pPr>
        <w:pStyle w:val="ListParagraph"/>
        <w:numPr>
          <w:ilvl w:val="1"/>
          <w:numId w:val="1"/>
        </w:numPr>
        <w:spacing w:before="240" w:after="240" w:line="240" w:lineRule="auto"/>
        <w:ind w:left="1434" w:hanging="357"/>
        <w:contextualSpacing w:val="0"/>
        <w:rPr>
          <w:rFonts w:ascii="Times New Roman" w:hAnsi="Times New Roman"/>
          <w:sz w:val="28"/>
          <w:szCs w:val="28"/>
        </w:rPr>
      </w:pPr>
      <w:r w:rsidRPr="00E31F66">
        <w:rPr>
          <w:rFonts w:ascii="Times New Roman" w:hAnsi="Times New Roman"/>
          <w:bCs/>
          <w:sz w:val="28"/>
          <w:szCs w:val="28"/>
        </w:rPr>
        <w:t>Выставочно-иллюстрационная работа</w:t>
      </w:r>
      <w:r w:rsidRPr="00E31F66">
        <w:rPr>
          <w:rFonts w:ascii="Times New Roman" w:hAnsi="Times New Roman"/>
          <w:sz w:val="28"/>
          <w:szCs w:val="28"/>
        </w:rPr>
        <w:t xml:space="preserve"> и культурно-просветительские мероприятия.</w:t>
      </w:r>
    </w:p>
    <w:p w:rsidR="002B221E" w:rsidRPr="00E31F66" w:rsidRDefault="002B221E" w:rsidP="00242152">
      <w:pPr>
        <w:pStyle w:val="ListParagraph"/>
        <w:numPr>
          <w:ilvl w:val="0"/>
          <w:numId w:val="3"/>
        </w:numPr>
        <w:spacing w:before="240" w:after="24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E31F66">
        <w:rPr>
          <w:rFonts w:ascii="Times New Roman" w:hAnsi="Times New Roman"/>
          <w:sz w:val="28"/>
          <w:szCs w:val="28"/>
        </w:rPr>
        <w:t xml:space="preserve">Формирование </w:t>
      </w:r>
      <w:r w:rsidRPr="00E31F66">
        <w:rPr>
          <w:rFonts w:ascii="Times New Roman" w:hAnsi="Times New Roman"/>
          <w:sz w:val="28"/>
          <w:szCs w:val="28"/>
          <w:lang w:val="en-US"/>
        </w:rPr>
        <w:t xml:space="preserve"> комфортной</w:t>
      </w:r>
      <w:r w:rsidRPr="00E31F66">
        <w:rPr>
          <w:rFonts w:ascii="Times New Roman" w:hAnsi="Times New Roman"/>
          <w:sz w:val="28"/>
          <w:szCs w:val="28"/>
        </w:rPr>
        <w:t xml:space="preserve"> </w:t>
      </w:r>
      <w:r w:rsidRPr="00E31F66">
        <w:rPr>
          <w:rFonts w:ascii="Times New Roman" w:hAnsi="Times New Roman"/>
          <w:sz w:val="28"/>
          <w:szCs w:val="28"/>
          <w:lang w:val="en-US"/>
        </w:rPr>
        <w:t xml:space="preserve"> библиотечной</w:t>
      </w:r>
      <w:r w:rsidRPr="00E31F66">
        <w:rPr>
          <w:rFonts w:ascii="Times New Roman" w:hAnsi="Times New Roman"/>
          <w:sz w:val="28"/>
          <w:szCs w:val="28"/>
        </w:rPr>
        <w:t xml:space="preserve"> </w:t>
      </w:r>
      <w:r w:rsidRPr="00E31F66">
        <w:rPr>
          <w:rFonts w:ascii="Times New Roman" w:hAnsi="Times New Roman"/>
          <w:sz w:val="28"/>
          <w:szCs w:val="28"/>
          <w:lang w:val="en-US"/>
        </w:rPr>
        <w:t xml:space="preserve"> среды</w:t>
      </w:r>
      <w:r w:rsidRPr="00E31F66">
        <w:rPr>
          <w:rFonts w:ascii="Times New Roman" w:hAnsi="Times New Roman"/>
          <w:sz w:val="28"/>
          <w:szCs w:val="28"/>
        </w:rPr>
        <w:t>.</w:t>
      </w:r>
    </w:p>
    <w:p w:rsidR="002B221E" w:rsidRPr="00C20AFF" w:rsidRDefault="002B221E" w:rsidP="00C20AFF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2"/>
        <w:gridCol w:w="9045"/>
        <w:gridCol w:w="2562"/>
        <w:gridCol w:w="3416"/>
      </w:tblGrid>
      <w:tr w:rsidR="002B221E" w:rsidRPr="00A96557" w:rsidTr="00A96557">
        <w:trPr>
          <w:trHeight w:val="384"/>
        </w:trPr>
        <w:tc>
          <w:tcPr>
            <w:tcW w:w="15765" w:type="dxa"/>
            <w:gridSpan w:val="4"/>
            <w:vAlign w:val="center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лан работы на  2017/2018 учебный  год</w:t>
            </w:r>
          </w:p>
        </w:tc>
      </w:tr>
      <w:tr w:rsidR="002B221E" w:rsidRPr="00A96557" w:rsidTr="00A96557">
        <w:trPr>
          <w:trHeight w:val="139"/>
        </w:trPr>
        <w:tc>
          <w:tcPr>
            <w:tcW w:w="742" w:type="dxa"/>
            <w:vAlign w:val="center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45" w:type="dxa"/>
            <w:vAlign w:val="center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62" w:type="dxa"/>
            <w:vAlign w:val="center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416" w:type="dxa"/>
            <w:vAlign w:val="center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2B221E" w:rsidRPr="00A96557" w:rsidTr="00A96557">
        <w:trPr>
          <w:trHeight w:val="384"/>
        </w:trPr>
        <w:tc>
          <w:tcPr>
            <w:tcW w:w="15765" w:type="dxa"/>
            <w:gridSpan w:val="4"/>
          </w:tcPr>
          <w:p w:rsidR="002B221E" w:rsidRPr="00A96557" w:rsidRDefault="002B221E" w:rsidP="00A96557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. Работа по комплектованию, приему, учету литературы и других единиц фонда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Формирование   заказа периодических изданий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6557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96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Формированию заказа учебной литературы по заявкам преподавательского состава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 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начальных классов, учителя – предметники.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Корректировка  каталогов с учетом новых поступлений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</w:p>
        </w:tc>
      </w:tr>
      <w:tr w:rsidR="002B221E" w:rsidRPr="00A96557" w:rsidTr="00A96557">
        <w:trPr>
          <w:trHeight w:val="384"/>
        </w:trPr>
        <w:tc>
          <w:tcPr>
            <w:tcW w:w="15765" w:type="dxa"/>
            <w:gridSpan w:val="4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. Работа по библиотечной обработке фонда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Расстановка поступившей литературы в фонде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Оформление ярлыков ББК по фонду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</w:p>
        </w:tc>
      </w:tr>
      <w:tr w:rsidR="002B221E" w:rsidRPr="00A96557" w:rsidTr="00A96557">
        <w:trPr>
          <w:trHeight w:val="384"/>
        </w:trPr>
        <w:tc>
          <w:tcPr>
            <w:tcW w:w="15765" w:type="dxa"/>
            <w:gridSpan w:val="4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. Работа по сохранности библиотечного фонда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Расстановка  принятой от читателей литературы по ББК и авторским знакам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Отбор документов для изъятия из фонда (по ветхости, устареванию и т.п.)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Март - июнь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Рейды с проверкой учебников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Подшивка  газет и журналов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Передвижка библиотечного фонда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Санитарная обработка  фонда (последняя пятница месяца – санитарный день)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Реставрация фонда, ремонт книг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15765" w:type="dxa"/>
            <w:gridSpan w:val="4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. Работа по обслуживанию читателей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</w:rPr>
              <w:t>Систематический контроль за своевременным возвратом в библиотеку выданных изданий.</w:t>
            </w:r>
          </w:p>
        </w:tc>
        <w:tc>
          <w:tcPr>
            <w:tcW w:w="2562" w:type="dxa"/>
          </w:tcPr>
          <w:p w:rsidR="002B221E" w:rsidRDefault="002B221E" w:rsidP="00BC0CB0">
            <w:pPr>
              <w:pStyle w:val="NormalWeb"/>
            </w:pPr>
            <w:r>
              <w:t>Постоянно в течение года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Оформление читательских формуляров,  перерегистрация читателей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Выдача комплектов учебной литературы на занятия 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Подбор документов учебной литературы по предварительным заявкам преподавателей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Работа по невозвращенным  объектам фонда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Исключение читателей  по окончании срока обучения, оформление обходных документов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Май - август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Август, сентябрь, май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книг, беседы о прочитанном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Оказание методической помощи к уроку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21E" w:rsidRPr="00A96557" w:rsidTr="00A96557">
        <w:trPr>
          <w:trHeight w:val="384"/>
        </w:trPr>
        <w:tc>
          <w:tcPr>
            <w:tcW w:w="15765" w:type="dxa"/>
            <w:gridSpan w:val="4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. Культурно-просветительская  работа</w:t>
            </w:r>
          </w:p>
        </w:tc>
      </w:tr>
      <w:tr w:rsidR="002B221E" w:rsidRPr="00A96557" w:rsidTr="00A96557">
        <w:trPr>
          <w:trHeight w:val="472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7"/>
                <w:szCs w:val="27"/>
              </w:rPr>
              <w:t xml:space="preserve"> К 80 – летию Ростовской области. «Край родной, на век любимый» библиотечный урок  5 – 7 классы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02.09.2017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472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96557">
              <w:rPr>
                <w:rFonts w:ascii="Times New Roman" w:hAnsi="Times New Roman"/>
                <w:sz w:val="27"/>
                <w:szCs w:val="27"/>
              </w:rPr>
              <w:t xml:space="preserve"> Библиотечный урок. «Я, ты, он, она – Дона дружная семья» 3, 4 классы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18.09.2017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Организовать экскурсию в школьную библиотеку учащихся 2-х классов на тему «Откуда пришли буквы?» с показом наглядного материала. Знакомство с библиотекой, конкурс литературных загадок. Запись в библиотеку.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02.10.17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Книжная выставка «200 лет со дня рождения А.К.Толстого (1817-1875), русского поэта, писателя, драматурга, автора исторического романа «Князь Серебряный»»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04.09.17- 08.09.17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Библиографический обзор – презентация. «Люблю тебя твой край родной. Писатели Дона»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19.09.17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Беседа у книжной выставки «125 лет со дня рождения М.И.Цветаевой (1892-1941), русской поэтессы»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09.10.17-13.10.17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Мероприятие, приуроченное к дате - 130 лет со дня рождения С.Я.Маршака (1887-1964), русского поэта, переводчика, классика детской литературы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14.11.17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К 80 – летию образования Ростовской области. «Хутор у Маныча»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20.11.17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Литературная викторина : «110 лет со дня рождения Астрид Линдгрен (1907-2002), известной шведской писательницы, автора 87 книг, переведенных на 76 языков мира.»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29.11.17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«К 80 – летию образования Ростовской области. «Трудовые династии хора Ленинский»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30.11.17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Беседа у книжной выставки «Тот самый Мюнхгаузен (280 лет со дня рождения Рудольфа Эриха Распе (1737-1794)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04.12.17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  <w:bookmarkStart w:id="0" w:name="_GoBack"/>
            <w:bookmarkEnd w:id="0"/>
          </w:p>
        </w:tc>
      </w:tr>
      <w:tr w:rsidR="002B221E" w:rsidRPr="00A96557" w:rsidTr="00A96557">
        <w:trPr>
          <w:trHeight w:val="680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Презентация «80 лет со дня рождения (1937) Эдуарда Успенского, русского писателя, автора повестей и рассказов для детей»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19.12.17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Совместное мероприятие музея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библиотеки «К В. Высоцкому» (80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лет со дня рождения В. Высоцкого)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22.01.18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Cs/>
                <w:sz w:val="24"/>
                <w:szCs w:val="24"/>
              </w:rPr>
              <w:t>Библиографический обзор – презентация «230 лет со дня рождения Байрона (1788-1824), английского поэта)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26.01.18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Книжная выставка, приуроченная дате - 145 лет (1873-1954) со дня рождения </w:t>
            </w:r>
          </w:p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М. М. Пришвина - русского писателя-природоведа.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05.02.18-09.02.18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Библиографический обзор – презентация «Вокруг Ж. Верна» (190 лет со дня рождения Ж. Верна)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20.02.18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Беседа с читателями «105 лет (1913-2009) со дня рождения </w:t>
            </w:r>
            <w:r w:rsidRPr="00A9655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Сергея Владимировича Михалкова</w:t>
            </w:r>
            <w:r w:rsidRPr="00A965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– поэта, драматурга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12.03.18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Книжная выставка «150 лет со дня рождения М. Горького»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  <w:sz w:val="24"/>
              </w:rPr>
              <w:t>19.03.18-23.03.18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Литературная викторина «195 лет (1823-1886) со дня рождения </w:t>
            </w:r>
            <w:r w:rsidRPr="00A96557">
              <w:rPr>
                <w:rFonts w:ascii="Times New Roman" w:hAnsi="Times New Roman"/>
                <w:bCs/>
                <w:sz w:val="24"/>
                <w:szCs w:val="24"/>
              </w:rPr>
              <w:t>А. Н. Островского</w:t>
            </w: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русского писателя, драматурга, театрального деятеля»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ind w:left="-6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09.04.18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Книжная выставка: «Дорогами войны»</w:t>
            </w:r>
            <w:r>
              <w:rPr>
                <w:rFonts w:ascii="Times New Roman" w:hAnsi="Times New Roman"/>
                <w:sz w:val="24"/>
                <w:szCs w:val="24"/>
              </w:rPr>
              <w:t>. Акция «Читаем детям о войне»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04.05.18-14.05.18</w:t>
            </w:r>
          </w:p>
        </w:tc>
        <w:tc>
          <w:tcPr>
            <w:tcW w:w="3416" w:type="dxa"/>
          </w:tcPr>
          <w:p w:rsidR="002B221E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221E" w:rsidRPr="00A96557" w:rsidRDefault="002B221E" w:rsidP="00A9655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Воронцова Н.В.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6557">
              <w:rPr>
                <w:rFonts w:ascii="Times New Roman" w:hAnsi="Times New Roman"/>
                <w:sz w:val="24"/>
                <w:szCs w:val="24"/>
                <w:u w:val="single"/>
              </w:rPr>
              <w:t>Книги – юбиляры 2017 года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830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поэме «Слово о полку Игореве» (1187)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320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книге Шарля Перро «Сказки матушки Гусыни» (1697)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185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повести А.С. Пушкина «Дубровский» (1832)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185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повести Н.В. Гоголя «Вечера на хуторе близ Диканьки» (1832)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175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роману Н.В. Гоголя «Мертвые души» (первый том) (1842), повести Н.В. Гоголя «Шинель» (1842)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140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роману Л.Н.Толстого «Анна Каренина» (1877)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115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пьесе М.Горького «На дне» (1902)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105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первой книге стихов Анны Ахматовой «Вечер » (1912)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65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повести Э.Хемингуэя «Старик и море» (1952)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bCs/>
                <w:sz w:val="24"/>
                <w:szCs w:val="24"/>
              </w:rPr>
              <w:t>50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издан роман-эпопея Г.Маркеса «Сто лет одиночества» (1967)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96557">
              <w:rPr>
                <w:rFonts w:ascii="Times New Roman" w:hAnsi="Times New Roman"/>
                <w:sz w:val="24"/>
                <w:szCs w:val="24"/>
                <w:u w:val="single"/>
              </w:rPr>
              <w:t>Книги – юбиляры 2018 года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160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Аксаков С. Т. «Аленький цветочек» (1858)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180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Андерсен Х.-К. «Стойкий оловянный солдатик» (1838)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Беляев А. Р. «Человек-амфибия» (1928)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Бианки В. В. «Лесная газета» (1928)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150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Верн Ж. «Дети капитана Гранта» (1868)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170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Достоевский Ф. М. «Белые ночи» (1848)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135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Коллоди К. «Приключения Пиноккио. История одной марионетки» (1883)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115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Кудашева Р. А. «В лесу родилась елочка» (1903)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95лет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Маршак С. Я. «О глупом мышонке» (1923), «Детки в клетке» (1923)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Маяковский В. «Кем быть?» (1928)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90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Олеша Ю. К. «Три толстяка» (1928)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185 лет 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 xml:space="preserve">- Пушкин А. С. «Евгений Онегин» (20-21 марта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A96557">
                <w:rPr>
                  <w:rFonts w:ascii="Times New Roman" w:hAnsi="Times New Roman"/>
                  <w:sz w:val="24"/>
                  <w:szCs w:val="24"/>
                </w:rPr>
                <w:t>1933 г</w:t>
              </w:r>
            </w:smartTag>
            <w:r w:rsidRPr="00A96557">
              <w:rPr>
                <w:rFonts w:ascii="Times New Roman" w:hAnsi="Times New Roman"/>
                <w:sz w:val="24"/>
                <w:szCs w:val="24"/>
              </w:rPr>
              <w:t>.  вышло в свет первое полное издание романа)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70 лет 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- Рыбаков А. «Кортик» (1948)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75 лет 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- Сент-Экзюпери де А. «Маленький принц» (1943)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95 лет 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- Чуковский К. И. «Мойдодыр» (1923)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b/>
                <w:sz w:val="24"/>
                <w:szCs w:val="24"/>
              </w:rPr>
              <w:t>95 лет</w:t>
            </w:r>
            <w:r w:rsidRPr="00A96557">
              <w:rPr>
                <w:rFonts w:ascii="Times New Roman" w:hAnsi="Times New Roman"/>
                <w:sz w:val="24"/>
                <w:szCs w:val="24"/>
              </w:rPr>
              <w:t> - Чуковский К. И. «Муха-цокотуха» (1923), «Тараканище» (1923)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15765" w:type="dxa"/>
            <w:gridSpan w:val="4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.Информационно-библиографическая  работа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7E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Создание тематических пресс-папок</w:t>
            </w:r>
          </w:p>
        </w:tc>
        <w:tc>
          <w:tcPr>
            <w:tcW w:w="2562" w:type="dxa"/>
          </w:tcPr>
          <w:p w:rsidR="002B221E" w:rsidRPr="00A96557" w:rsidRDefault="002B221E" w:rsidP="007E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7E462F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34617C">
        <w:trPr>
          <w:trHeight w:val="671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7E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Создание  базы данных по фонду</w:t>
            </w:r>
          </w:p>
        </w:tc>
        <w:tc>
          <w:tcPr>
            <w:tcW w:w="2562" w:type="dxa"/>
          </w:tcPr>
          <w:p w:rsidR="002B221E" w:rsidRPr="00A96557" w:rsidRDefault="002B221E" w:rsidP="007E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7E462F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E31F66">
        <w:trPr>
          <w:trHeight w:val="358"/>
        </w:trPr>
        <w:tc>
          <w:tcPr>
            <w:tcW w:w="15765" w:type="dxa"/>
            <w:gridSpan w:val="4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. Методическая работа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Участие в семинарах для библиотекарей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районного объединения  библиотекарей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15765" w:type="dxa"/>
            <w:gridSpan w:val="4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.  Вспомогательно-техническая  работа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Знаний (помощь в подготовке праздника)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Учителя в России (помощь в подготовке праздника)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05.10.17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Прощание с Азбукой (подбор стихотворений, сценариев)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Согласно плану ОМ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Новогодний  праздник в начальной школе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Декабрь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Береговец А.Э.(социальный педагог)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Защитника Отечества (подбор стихотворений для классных часов)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96557">
              <w:rPr>
                <w:rFonts w:ascii="Times New Roman" w:hAnsi="Times New Roman"/>
              </w:rPr>
              <w:t>.02.18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  <w:r>
              <w:rPr>
                <w:rFonts w:ascii="Times New Roman" w:hAnsi="Times New Roman"/>
                <w:sz w:val="24"/>
                <w:szCs w:val="24"/>
              </w:rPr>
              <w:t>, Пасик Н.Л., Хабовец Е.П., Петренко О.А.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Международный женский день. Подбор стихов, песен, сценарий.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96557">
              <w:rPr>
                <w:rFonts w:ascii="Times New Roman" w:hAnsi="Times New Roman"/>
              </w:rPr>
              <w:t>.03.18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6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Победы. Подбор песен и стихов 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концерту, к праздничному митингу.</w:t>
            </w:r>
          </w:p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10.05.18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 xml:space="preserve"> Бритикова Е.Г.</w:t>
            </w:r>
            <w:r>
              <w:rPr>
                <w:rFonts w:ascii="Times New Roman" w:hAnsi="Times New Roman"/>
                <w:sz w:val="24"/>
                <w:szCs w:val="24"/>
              </w:rPr>
              <w:t>, Швек А.И. зам. директора по ВР, классные руководители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Выставки учебных изданий по предметным неделям 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</w:rPr>
            </w:pPr>
            <w:r w:rsidRPr="00A96557">
              <w:rPr>
                <w:rFonts w:ascii="Times New Roman" w:hAnsi="Times New Roman"/>
              </w:rPr>
              <w:t>Согласно плану предметных недель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15765" w:type="dxa"/>
            <w:gridSpan w:val="4"/>
          </w:tcPr>
          <w:p w:rsidR="002B221E" w:rsidRPr="00A96557" w:rsidRDefault="002B221E" w:rsidP="00A96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A96557">
              <w:rPr>
                <w:rFonts w:ascii="Times New Roman" w:hAnsi="Times New Roman"/>
                <w:b/>
                <w:sz w:val="28"/>
                <w:szCs w:val="28"/>
              </w:rPr>
              <w:t>. Работа по организации труда и управлению</w:t>
            </w:r>
          </w:p>
        </w:tc>
      </w:tr>
      <w:tr w:rsidR="002B221E" w:rsidRPr="00A96557" w:rsidTr="00E31F66">
        <w:trPr>
          <w:trHeight w:val="438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6F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Статистический учет</w:t>
            </w:r>
          </w:p>
        </w:tc>
        <w:tc>
          <w:tcPr>
            <w:tcW w:w="2562" w:type="dxa"/>
          </w:tcPr>
          <w:p w:rsidR="002B221E" w:rsidRPr="00A96557" w:rsidRDefault="002B221E" w:rsidP="006F2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6" w:type="dxa"/>
          </w:tcPr>
          <w:p w:rsidR="002B221E" w:rsidRPr="00A96557" w:rsidRDefault="002B221E" w:rsidP="006F2279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  <w:tr w:rsidR="002B221E" w:rsidRPr="00A96557" w:rsidTr="00A96557">
        <w:trPr>
          <w:trHeight w:val="384"/>
        </w:trPr>
        <w:tc>
          <w:tcPr>
            <w:tcW w:w="74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5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Составление планов работы</w:t>
            </w:r>
          </w:p>
        </w:tc>
        <w:tc>
          <w:tcPr>
            <w:tcW w:w="2562" w:type="dxa"/>
          </w:tcPr>
          <w:p w:rsidR="002B221E" w:rsidRPr="00A96557" w:rsidRDefault="002B221E" w:rsidP="00A9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557">
              <w:rPr>
                <w:rFonts w:ascii="Times New Roman" w:hAnsi="Times New Roman"/>
                <w:sz w:val="24"/>
                <w:szCs w:val="24"/>
              </w:rPr>
              <w:t>Июнь, август, декабрь</w:t>
            </w:r>
          </w:p>
        </w:tc>
        <w:tc>
          <w:tcPr>
            <w:tcW w:w="3416" w:type="dxa"/>
          </w:tcPr>
          <w:p w:rsidR="002B221E" w:rsidRPr="00A96557" w:rsidRDefault="002B221E" w:rsidP="00A96557">
            <w:pPr>
              <w:spacing w:after="0" w:line="240" w:lineRule="auto"/>
            </w:pPr>
            <w:r w:rsidRPr="00A96557">
              <w:rPr>
                <w:rFonts w:ascii="Times New Roman" w:hAnsi="Times New Roman"/>
                <w:sz w:val="24"/>
                <w:szCs w:val="24"/>
              </w:rPr>
              <w:t>Бритикова Е.Г.</w:t>
            </w:r>
          </w:p>
        </w:tc>
      </w:tr>
    </w:tbl>
    <w:p w:rsidR="002B221E" w:rsidRDefault="002B221E" w:rsidP="001D4B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:rsidR="002B221E" w:rsidRPr="00E31F66" w:rsidRDefault="002B221E" w:rsidP="001D4B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E31F66">
        <w:rPr>
          <w:rFonts w:ascii="Times New Roman" w:hAnsi="Times New Roman"/>
        </w:rPr>
        <w:t xml:space="preserve">Библиотекарь   __________________________ /        </w:t>
      </w:r>
      <w:r w:rsidRPr="00E31F66">
        <w:rPr>
          <w:rFonts w:ascii="Times New Roman" w:hAnsi="Times New Roman"/>
          <w:sz w:val="24"/>
          <w:szCs w:val="24"/>
        </w:rPr>
        <w:t>Бритикова Е.Г.</w:t>
      </w:r>
    </w:p>
    <w:sectPr w:rsidR="002B221E" w:rsidRPr="00E31F66" w:rsidSect="00772F63">
      <w:foot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1E" w:rsidRDefault="002B221E" w:rsidP="00533527">
      <w:pPr>
        <w:spacing w:after="0" w:line="240" w:lineRule="auto"/>
      </w:pPr>
      <w:r>
        <w:separator/>
      </w:r>
    </w:p>
  </w:endnote>
  <w:endnote w:type="continuationSeparator" w:id="0">
    <w:p w:rsidR="002B221E" w:rsidRDefault="002B221E" w:rsidP="005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1E" w:rsidRDefault="002B221E">
    <w:pPr>
      <w:pStyle w:val="Footer"/>
      <w:jc w:val="right"/>
    </w:pPr>
  </w:p>
  <w:p w:rsidR="002B221E" w:rsidRDefault="002B2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1E" w:rsidRDefault="002B221E" w:rsidP="00533527">
      <w:pPr>
        <w:spacing w:after="0" w:line="240" w:lineRule="auto"/>
      </w:pPr>
      <w:r>
        <w:separator/>
      </w:r>
    </w:p>
  </w:footnote>
  <w:footnote w:type="continuationSeparator" w:id="0">
    <w:p w:rsidR="002B221E" w:rsidRDefault="002B221E" w:rsidP="0053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8BC"/>
    <w:multiLevelType w:val="hybridMultilevel"/>
    <w:tmpl w:val="748A2F58"/>
    <w:lvl w:ilvl="0" w:tplc="1C1CB7D8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E323A44"/>
    <w:multiLevelType w:val="hybridMultilevel"/>
    <w:tmpl w:val="F27C05E8"/>
    <w:lvl w:ilvl="0" w:tplc="D82A5E26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sz w:val="26"/>
      </w:rPr>
    </w:lvl>
    <w:lvl w:ilvl="1" w:tplc="0419000F">
      <w:start w:val="1"/>
      <w:numFmt w:val="decimal"/>
      <w:lvlText w:val="%2."/>
      <w:lvlJc w:val="left"/>
      <w:pPr>
        <w:ind w:left="910" w:hanging="360"/>
      </w:pPr>
      <w:rPr>
        <w:rFonts w:cs="Times New Roman"/>
      </w:rPr>
    </w:lvl>
    <w:lvl w:ilvl="2" w:tplc="08AE7DAA">
      <w:start w:val="1"/>
      <w:numFmt w:val="decimal"/>
      <w:lvlText w:val="%3-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25EFD"/>
    <w:multiLevelType w:val="hybridMultilevel"/>
    <w:tmpl w:val="AE0EF1FC"/>
    <w:lvl w:ilvl="0" w:tplc="ED3A6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C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6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2A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00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61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0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06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E9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F64188"/>
    <w:multiLevelType w:val="hybridMultilevel"/>
    <w:tmpl w:val="825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27D0F"/>
    <w:multiLevelType w:val="hybridMultilevel"/>
    <w:tmpl w:val="AE64CE50"/>
    <w:lvl w:ilvl="0" w:tplc="F36AC7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2D8"/>
    <w:rsid w:val="00003DE1"/>
    <w:rsid w:val="000126C3"/>
    <w:rsid w:val="0002135A"/>
    <w:rsid w:val="00021E2F"/>
    <w:rsid w:val="000231C8"/>
    <w:rsid w:val="00030EBE"/>
    <w:rsid w:val="00031C39"/>
    <w:rsid w:val="00041825"/>
    <w:rsid w:val="000443F6"/>
    <w:rsid w:val="00045E4E"/>
    <w:rsid w:val="0005480B"/>
    <w:rsid w:val="000659C1"/>
    <w:rsid w:val="000916E0"/>
    <w:rsid w:val="000A3E74"/>
    <w:rsid w:val="000E337B"/>
    <w:rsid w:val="000E79E3"/>
    <w:rsid w:val="000F699F"/>
    <w:rsid w:val="00101D17"/>
    <w:rsid w:val="00107014"/>
    <w:rsid w:val="001402F0"/>
    <w:rsid w:val="001472F6"/>
    <w:rsid w:val="00147A9E"/>
    <w:rsid w:val="001618E1"/>
    <w:rsid w:val="00165637"/>
    <w:rsid w:val="00186C86"/>
    <w:rsid w:val="00190AA5"/>
    <w:rsid w:val="001945AF"/>
    <w:rsid w:val="00196910"/>
    <w:rsid w:val="0019761C"/>
    <w:rsid w:val="001A5257"/>
    <w:rsid w:val="001B279A"/>
    <w:rsid w:val="001B37A3"/>
    <w:rsid w:val="001C1E1A"/>
    <w:rsid w:val="001C2786"/>
    <w:rsid w:val="001C4253"/>
    <w:rsid w:val="001C7AF0"/>
    <w:rsid w:val="001D0C3E"/>
    <w:rsid w:val="001D3B92"/>
    <w:rsid w:val="001D4B7E"/>
    <w:rsid w:val="001D5BF8"/>
    <w:rsid w:val="001F05C7"/>
    <w:rsid w:val="00200629"/>
    <w:rsid w:val="00213FEE"/>
    <w:rsid w:val="0021796F"/>
    <w:rsid w:val="00223717"/>
    <w:rsid w:val="00225958"/>
    <w:rsid w:val="0023785E"/>
    <w:rsid w:val="00240E0E"/>
    <w:rsid w:val="00242152"/>
    <w:rsid w:val="002455F1"/>
    <w:rsid w:val="002470EE"/>
    <w:rsid w:val="00253B9B"/>
    <w:rsid w:val="00262079"/>
    <w:rsid w:val="002636FC"/>
    <w:rsid w:val="002729BA"/>
    <w:rsid w:val="00273CC3"/>
    <w:rsid w:val="00276C90"/>
    <w:rsid w:val="00277BDE"/>
    <w:rsid w:val="0028636B"/>
    <w:rsid w:val="00291DF2"/>
    <w:rsid w:val="00293BB0"/>
    <w:rsid w:val="002976AF"/>
    <w:rsid w:val="002A2EA8"/>
    <w:rsid w:val="002A31E5"/>
    <w:rsid w:val="002A56CF"/>
    <w:rsid w:val="002A5DA5"/>
    <w:rsid w:val="002B221E"/>
    <w:rsid w:val="002C15EC"/>
    <w:rsid w:val="002C2BB4"/>
    <w:rsid w:val="002D1559"/>
    <w:rsid w:val="002F4F1B"/>
    <w:rsid w:val="00304368"/>
    <w:rsid w:val="00305D2D"/>
    <w:rsid w:val="003148C9"/>
    <w:rsid w:val="00315E66"/>
    <w:rsid w:val="0032736D"/>
    <w:rsid w:val="0034617C"/>
    <w:rsid w:val="00346E1D"/>
    <w:rsid w:val="00354E07"/>
    <w:rsid w:val="0036700F"/>
    <w:rsid w:val="0038104F"/>
    <w:rsid w:val="00381736"/>
    <w:rsid w:val="00385405"/>
    <w:rsid w:val="00387FC0"/>
    <w:rsid w:val="0039227C"/>
    <w:rsid w:val="003954F4"/>
    <w:rsid w:val="00396DF2"/>
    <w:rsid w:val="00397675"/>
    <w:rsid w:val="003B53D6"/>
    <w:rsid w:val="003E3D6E"/>
    <w:rsid w:val="003E5AB6"/>
    <w:rsid w:val="003F1B53"/>
    <w:rsid w:val="00415BF6"/>
    <w:rsid w:val="004172AD"/>
    <w:rsid w:val="00422B53"/>
    <w:rsid w:val="0045467F"/>
    <w:rsid w:val="00460976"/>
    <w:rsid w:val="00464DA5"/>
    <w:rsid w:val="0049353B"/>
    <w:rsid w:val="00495DF4"/>
    <w:rsid w:val="004964DA"/>
    <w:rsid w:val="004A7ECA"/>
    <w:rsid w:val="004B2F30"/>
    <w:rsid w:val="004C2E14"/>
    <w:rsid w:val="004C3C71"/>
    <w:rsid w:val="004D02F3"/>
    <w:rsid w:val="004D6321"/>
    <w:rsid w:val="004E4371"/>
    <w:rsid w:val="004E4EF9"/>
    <w:rsid w:val="004F0D87"/>
    <w:rsid w:val="004F5A34"/>
    <w:rsid w:val="005230B9"/>
    <w:rsid w:val="00533527"/>
    <w:rsid w:val="005462F6"/>
    <w:rsid w:val="00572332"/>
    <w:rsid w:val="0057672D"/>
    <w:rsid w:val="00583C23"/>
    <w:rsid w:val="00593083"/>
    <w:rsid w:val="0059737B"/>
    <w:rsid w:val="005A3262"/>
    <w:rsid w:val="005A7359"/>
    <w:rsid w:val="005B095F"/>
    <w:rsid w:val="005B1420"/>
    <w:rsid w:val="005B308E"/>
    <w:rsid w:val="005C4544"/>
    <w:rsid w:val="005D4525"/>
    <w:rsid w:val="005E1FA9"/>
    <w:rsid w:val="005E315C"/>
    <w:rsid w:val="005E630B"/>
    <w:rsid w:val="005E6A21"/>
    <w:rsid w:val="005F3A3C"/>
    <w:rsid w:val="006020E7"/>
    <w:rsid w:val="00612C29"/>
    <w:rsid w:val="00617D2A"/>
    <w:rsid w:val="0062719D"/>
    <w:rsid w:val="00637A51"/>
    <w:rsid w:val="006470AF"/>
    <w:rsid w:val="00651248"/>
    <w:rsid w:val="00660DA6"/>
    <w:rsid w:val="00670AA4"/>
    <w:rsid w:val="006807ED"/>
    <w:rsid w:val="00687D88"/>
    <w:rsid w:val="006904B3"/>
    <w:rsid w:val="006A1FEE"/>
    <w:rsid w:val="006B0809"/>
    <w:rsid w:val="006C2BA3"/>
    <w:rsid w:val="006E5656"/>
    <w:rsid w:val="006F2279"/>
    <w:rsid w:val="007130F0"/>
    <w:rsid w:val="00746C7F"/>
    <w:rsid w:val="00750C92"/>
    <w:rsid w:val="00751457"/>
    <w:rsid w:val="007527D3"/>
    <w:rsid w:val="00756C5A"/>
    <w:rsid w:val="00763A79"/>
    <w:rsid w:val="00772F63"/>
    <w:rsid w:val="00785F8E"/>
    <w:rsid w:val="007875DB"/>
    <w:rsid w:val="007A33AD"/>
    <w:rsid w:val="007A7E45"/>
    <w:rsid w:val="007B100A"/>
    <w:rsid w:val="007C434A"/>
    <w:rsid w:val="007E462F"/>
    <w:rsid w:val="007E560E"/>
    <w:rsid w:val="007E7AE8"/>
    <w:rsid w:val="00801BDA"/>
    <w:rsid w:val="00820444"/>
    <w:rsid w:val="00821ABA"/>
    <w:rsid w:val="00824311"/>
    <w:rsid w:val="00833710"/>
    <w:rsid w:val="008362CE"/>
    <w:rsid w:val="00850A7D"/>
    <w:rsid w:val="008568E9"/>
    <w:rsid w:val="00861245"/>
    <w:rsid w:val="0088415E"/>
    <w:rsid w:val="0089090B"/>
    <w:rsid w:val="008B7E9B"/>
    <w:rsid w:val="008D2DD5"/>
    <w:rsid w:val="008E576B"/>
    <w:rsid w:val="008F0A15"/>
    <w:rsid w:val="008F269B"/>
    <w:rsid w:val="009157E4"/>
    <w:rsid w:val="00923028"/>
    <w:rsid w:val="00931248"/>
    <w:rsid w:val="00945E0D"/>
    <w:rsid w:val="009471D8"/>
    <w:rsid w:val="00947E2D"/>
    <w:rsid w:val="00951F3D"/>
    <w:rsid w:val="0095403C"/>
    <w:rsid w:val="00960254"/>
    <w:rsid w:val="0097013F"/>
    <w:rsid w:val="00995C1F"/>
    <w:rsid w:val="009B245C"/>
    <w:rsid w:val="009D0521"/>
    <w:rsid w:val="009D7C15"/>
    <w:rsid w:val="009E243E"/>
    <w:rsid w:val="009E7310"/>
    <w:rsid w:val="009F7493"/>
    <w:rsid w:val="00A01AD9"/>
    <w:rsid w:val="00A02BB6"/>
    <w:rsid w:val="00A06693"/>
    <w:rsid w:val="00A117C6"/>
    <w:rsid w:val="00A120BA"/>
    <w:rsid w:val="00A128E3"/>
    <w:rsid w:val="00A13501"/>
    <w:rsid w:val="00A17C7B"/>
    <w:rsid w:val="00A271BE"/>
    <w:rsid w:val="00A3036A"/>
    <w:rsid w:val="00A3755C"/>
    <w:rsid w:val="00A46FAD"/>
    <w:rsid w:val="00A5025A"/>
    <w:rsid w:val="00A56BC6"/>
    <w:rsid w:val="00A60B16"/>
    <w:rsid w:val="00A62A80"/>
    <w:rsid w:val="00A72874"/>
    <w:rsid w:val="00A74511"/>
    <w:rsid w:val="00A76B51"/>
    <w:rsid w:val="00A96557"/>
    <w:rsid w:val="00AA59A2"/>
    <w:rsid w:val="00AB6D96"/>
    <w:rsid w:val="00AC2B91"/>
    <w:rsid w:val="00AC6011"/>
    <w:rsid w:val="00AD1862"/>
    <w:rsid w:val="00AD2BBC"/>
    <w:rsid w:val="00AE24A6"/>
    <w:rsid w:val="00AF005D"/>
    <w:rsid w:val="00AF622A"/>
    <w:rsid w:val="00AF687C"/>
    <w:rsid w:val="00B37F23"/>
    <w:rsid w:val="00B42B5B"/>
    <w:rsid w:val="00B54CD0"/>
    <w:rsid w:val="00B62101"/>
    <w:rsid w:val="00B631B5"/>
    <w:rsid w:val="00B63C57"/>
    <w:rsid w:val="00B72B71"/>
    <w:rsid w:val="00B91303"/>
    <w:rsid w:val="00B91C42"/>
    <w:rsid w:val="00BA0064"/>
    <w:rsid w:val="00BA02A7"/>
    <w:rsid w:val="00BA45D1"/>
    <w:rsid w:val="00BC0616"/>
    <w:rsid w:val="00BC0CB0"/>
    <w:rsid w:val="00C037BF"/>
    <w:rsid w:val="00C10A9E"/>
    <w:rsid w:val="00C12196"/>
    <w:rsid w:val="00C20AFF"/>
    <w:rsid w:val="00C2432E"/>
    <w:rsid w:val="00C45766"/>
    <w:rsid w:val="00C52AEC"/>
    <w:rsid w:val="00C54774"/>
    <w:rsid w:val="00C566FB"/>
    <w:rsid w:val="00C74E1A"/>
    <w:rsid w:val="00C871B7"/>
    <w:rsid w:val="00C9315D"/>
    <w:rsid w:val="00CA4818"/>
    <w:rsid w:val="00CA6677"/>
    <w:rsid w:val="00CA7AEB"/>
    <w:rsid w:val="00CB0DBF"/>
    <w:rsid w:val="00CB29A9"/>
    <w:rsid w:val="00CB30E3"/>
    <w:rsid w:val="00CC3D0A"/>
    <w:rsid w:val="00CC62F8"/>
    <w:rsid w:val="00CC6BFD"/>
    <w:rsid w:val="00CC6C7E"/>
    <w:rsid w:val="00CD72F9"/>
    <w:rsid w:val="00CE0EA8"/>
    <w:rsid w:val="00CE6783"/>
    <w:rsid w:val="00CF79CF"/>
    <w:rsid w:val="00D013F2"/>
    <w:rsid w:val="00D05295"/>
    <w:rsid w:val="00D058F5"/>
    <w:rsid w:val="00D3676D"/>
    <w:rsid w:val="00D54399"/>
    <w:rsid w:val="00D66B5F"/>
    <w:rsid w:val="00D726FD"/>
    <w:rsid w:val="00D72A8D"/>
    <w:rsid w:val="00D7309F"/>
    <w:rsid w:val="00D73F3B"/>
    <w:rsid w:val="00D74402"/>
    <w:rsid w:val="00D914B8"/>
    <w:rsid w:val="00DA3334"/>
    <w:rsid w:val="00DB0003"/>
    <w:rsid w:val="00DD19C5"/>
    <w:rsid w:val="00DE0D52"/>
    <w:rsid w:val="00DE1B0F"/>
    <w:rsid w:val="00DE2DA7"/>
    <w:rsid w:val="00DE6B41"/>
    <w:rsid w:val="00DE7E59"/>
    <w:rsid w:val="00E20BD3"/>
    <w:rsid w:val="00E265C8"/>
    <w:rsid w:val="00E267B8"/>
    <w:rsid w:val="00E31F66"/>
    <w:rsid w:val="00E33B9C"/>
    <w:rsid w:val="00E34117"/>
    <w:rsid w:val="00E45509"/>
    <w:rsid w:val="00E4622C"/>
    <w:rsid w:val="00E47DEA"/>
    <w:rsid w:val="00E51D9C"/>
    <w:rsid w:val="00E544E0"/>
    <w:rsid w:val="00E61F7E"/>
    <w:rsid w:val="00E62B37"/>
    <w:rsid w:val="00E65E6B"/>
    <w:rsid w:val="00E7580C"/>
    <w:rsid w:val="00E806A6"/>
    <w:rsid w:val="00E80E81"/>
    <w:rsid w:val="00E861F5"/>
    <w:rsid w:val="00E93656"/>
    <w:rsid w:val="00EC4289"/>
    <w:rsid w:val="00EC753E"/>
    <w:rsid w:val="00EE74DC"/>
    <w:rsid w:val="00F03486"/>
    <w:rsid w:val="00F0357A"/>
    <w:rsid w:val="00F052D8"/>
    <w:rsid w:val="00F1459A"/>
    <w:rsid w:val="00F21771"/>
    <w:rsid w:val="00F312E4"/>
    <w:rsid w:val="00F4252B"/>
    <w:rsid w:val="00F44537"/>
    <w:rsid w:val="00F725D0"/>
    <w:rsid w:val="00F83357"/>
    <w:rsid w:val="00F84108"/>
    <w:rsid w:val="00F967CA"/>
    <w:rsid w:val="00F96B94"/>
    <w:rsid w:val="00F96FA0"/>
    <w:rsid w:val="00F97719"/>
    <w:rsid w:val="00F97833"/>
    <w:rsid w:val="00FC0BE7"/>
    <w:rsid w:val="00FD6870"/>
    <w:rsid w:val="00F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52D8"/>
    <w:pPr>
      <w:ind w:left="720"/>
      <w:contextualSpacing/>
    </w:pPr>
  </w:style>
  <w:style w:type="table" w:styleId="TableGrid">
    <w:name w:val="Table Grid"/>
    <w:basedOn w:val="TableNormal"/>
    <w:uiPriority w:val="99"/>
    <w:rsid w:val="00F052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3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35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5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544E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77BD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77BD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77BD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BC0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1711</TotalTime>
  <Pages>6</Pages>
  <Words>1334</Words>
  <Characters>7608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18</cp:revision>
  <cp:lastPrinted>2015-07-15T08:52:00Z</cp:lastPrinted>
  <dcterms:created xsi:type="dcterms:W3CDTF">2016-06-07T12:51:00Z</dcterms:created>
  <dcterms:modified xsi:type="dcterms:W3CDTF">2018-01-23T16:54:00Z</dcterms:modified>
</cp:coreProperties>
</file>