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D1" w:rsidRDefault="00CC5CAA" w:rsidP="00CC5CAA">
      <w:pPr>
        <w:spacing w:after="0" w:line="265" w:lineRule="auto"/>
        <w:ind w:right="2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Утверждаю</w:t>
      </w:r>
      <w:bookmarkStart w:id="0" w:name="_GoBack"/>
      <w:bookmarkEnd w:id="0"/>
    </w:p>
    <w:p w:rsidR="00CC5CAA" w:rsidRDefault="004E6EDA" w:rsidP="00CC5CAA">
      <w:pPr>
        <w:spacing w:after="0" w:line="265" w:lineRule="auto"/>
        <w:ind w:right="2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2F071404" wp14:editId="3D97A1F0">
            <wp:simplePos x="0" y="0"/>
            <wp:positionH relativeFrom="margin">
              <wp:posOffset>3181350</wp:posOffset>
            </wp:positionH>
            <wp:positionV relativeFrom="margin">
              <wp:posOffset>352425</wp:posOffset>
            </wp:positionV>
            <wp:extent cx="666750" cy="6692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CA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Директор МБОУ </w:t>
      </w:r>
      <w:proofErr w:type="gramStart"/>
      <w:r w:rsidR="00CC5CAA">
        <w:rPr>
          <w:rFonts w:ascii="Times New Roman" w:eastAsia="Times New Roman" w:hAnsi="Times New Roman" w:cs="Times New Roman"/>
          <w:sz w:val="24"/>
        </w:rPr>
        <w:t>Ленинской</w:t>
      </w:r>
      <w:proofErr w:type="gramEnd"/>
      <w:r w:rsidR="00CC5CAA">
        <w:rPr>
          <w:rFonts w:ascii="Times New Roman" w:eastAsia="Times New Roman" w:hAnsi="Times New Roman" w:cs="Times New Roman"/>
          <w:sz w:val="24"/>
        </w:rPr>
        <w:t xml:space="preserve"> СОШ</w:t>
      </w:r>
    </w:p>
    <w:p w:rsidR="00CC5CAA" w:rsidRDefault="00CC5CAA" w:rsidP="00CC5CAA">
      <w:pPr>
        <w:spacing w:after="0" w:line="265" w:lineRule="auto"/>
        <w:ind w:right="208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___________ Т.В. </w:t>
      </w:r>
      <w:proofErr w:type="spellStart"/>
      <w:r>
        <w:rPr>
          <w:rFonts w:ascii="Times New Roman" w:eastAsia="Times New Roman" w:hAnsi="Times New Roman" w:cs="Times New Roman"/>
          <w:sz w:val="24"/>
        </w:rPr>
        <w:t>Олексюк</w:t>
      </w:r>
      <w:proofErr w:type="spellEnd"/>
    </w:p>
    <w:p w:rsidR="005A0FD1" w:rsidRDefault="00830416">
      <w:pPr>
        <w:spacing w:after="63"/>
        <w:ind w:left="468" w:right="-252"/>
        <w:jc w:val="center"/>
      </w:pPr>
      <w:r>
        <w:rPr>
          <w:rFonts w:ascii="Times New Roman" w:eastAsia="Times New Roman" w:hAnsi="Times New Roman" w:cs="Times New Roman"/>
          <w:sz w:val="30"/>
        </w:rPr>
        <w:t>ПЛАН МЕРОПРИЯТИЙ («ДОРОЖНАЯ КАРТА»)</w:t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noProof/>
        </w:rPr>
        <w:drawing>
          <wp:inline distT="0" distB="0" distL="0" distR="0">
            <wp:extent cx="27432" cy="36576"/>
            <wp:effectExtent l="0" t="0" r="0" b="0"/>
            <wp:docPr id="2269" name="Picture 2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" name="Picture 22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</w:rPr>
        <w:t>по устранению выявленных пробелов по результатам Всероссийских проверочных работ и подготовке к проведению ВПР-2019</w:t>
      </w:r>
    </w:p>
    <w:tbl>
      <w:tblPr>
        <w:tblStyle w:val="TableGrid"/>
        <w:tblW w:w="9691" w:type="dxa"/>
        <w:tblInd w:w="-46" w:type="dxa"/>
        <w:tblCellMar>
          <w:top w:w="3" w:type="dxa"/>
          <w:bottom w:w="7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2489"/>
        <w:gridCol w:w="306"/>
        <w:gridCol w:w="2153"/>
        <w:gridCol w:w="2141"/>
        <w:gridCol w:w="1942"/>
      </w:tblGrid>
      <w:tr w:rsidR="005A0FD1">
        <w:trPr>
          <w:trHeight w:val="59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0FD1" w:rsidRDefault="00830416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32"/>
              </w:rPr>
              <w:t>пл.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Содержание 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FD1" w:rsidRDefault="0083041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Сроки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550" w:firstLine="158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Формат документа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FD1" w:rsidRDefault="00830416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6"/>
              </w:rPr>
              <w:t>Ответственные</w:t>
            </w:r>
          </w:p>
        </w:tc>
      </w:tr>
      <w:tr w:rsidR="005A0FD1">
        <w:trPr>
          <w:trHeight w:val="58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0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A0FD1">
        <w:trPr>
          <w:trHeight w:val="154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0FD1" w:rsidRPr="00F1792E" w:rsidRDefault="00830416" w:rsidP="00F1792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1792E">
              <w:rPr>
                <w:rFonts w:ascii="Times New Roman" w:hAnsi="Times New Roman" w:cs="Times New Roman"/>
              </w:rPr>
              <w:t>Издание приказов организации, подготовке проведению ВПР</w:t>
            </w:r>
          </w:p>
        </w:tc>
        <w:tc>
          <w:tcPr>
            <w:tcW w:w="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0FD1" w:rsidRPr="00F1792E" w:rsidRDefault="00830416" w:rsidP="00F1792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1792E">
              <w:rPr>
                <w:rFonts w:ascii="Times New Roman" w:hAnsi="Times New Roman" w:cs="Times New Roman"/>
                <w:sz w:val="26"/>
              </w:rPr>
              <w:t>об</w:t>
            </w:r>
          </w:p>
          <w:p w:rsidR="005A0FD1" w:rsidRPr="00F1792E" w:rsidRDefault="00830416" w:rsidP="00F1792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1792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F1792E">
            <w:pPr>
              <w:ind w:left="122"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  <w:r w:rsidR="00830416">
              <w:rPr>
                <w:rFonts w:ascii="Times New Roman" w:eastAsia="Times New Roman" w:hAnsi="Times New Roman" w:cs="Times New Roman"/>
                <w:sz w:val="24"/>
              </w:rPr>
              <w:t>графиком проведения ВПР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5A0FD1">
        <w:trPr>
          <w:trHeight w:val="195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30"/>
              </w:rPr>
              <w:t>12.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0FD1" w:rsidRDefault="00830416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</w:t>
            </w:r>
          </w:p>
          <w:p w:rsidR="005A0FD1" w:rsidRDefault="00830416">
            <w:pPr>
              <w:spacing w:line="246" w:lineRule="auto"/>
              <w:ind w:left="108" w:right="3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плана мероприятий («Дорожная карта»)</w:t>
            </w:r>
          </w:p>
          <w:p w:rsidR="005A0FD1" w:rsidRDefault="00830416">
            <w:pPr>
              <w:ind w:left="108"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подготовке к проведению ВПР</w:t>
            </w:r>
          </w:p>
        </w:tc>
        <w:tc>
          <w:tcPr>
            <w:tcW w:w="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2018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11" w:right="50"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мероприятий («Дорожная карта»)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15"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</w:tc>
      </w:tr>
      <w:tr w:rsidR="005A0FD1">
        <w:trPr>
          <w:trHeight w:val="275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0FD1" w:rsidRDefault="005A0FD1"/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spacing w:line="233" w:lineRule="auto"/>
              <w:ind w:left="115" w:firstLine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приказов о составах комиссий,</w:t>
            </w:r>
          </w:p>
          <w:p w:rsidR="005A0FD1" w:rsidRDefault="00830416">
            <w:pPr>
              <w:spacing w:line="235" w:lineRule="auto"/>
              <w:ind w:left="101"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назначении организаторов в аудиториях, регламенте проведения ВПР по соответствующим учебным предметам в</w:t>
            </w:r>
          </w:p>
          <w:p w:rsidR="005A0FD1" w:rsidRDefault="00830416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Ленинская СОШ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08" w:right="2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графиком проведения ВПР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5A0FD1">
        <w:trPr>
          <w:trHeight w:val="222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Pr="00F1792E" w:rsidRDefault="00830416" w:rsidP="00F179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792E">
              <w:rPr>
                <w:rFonts w:ascii="Times New Roman" w:hAnsi="Times New Roman" w:cs="Times New Roman"/>
                <w:sz w:val="24"/>
              </w:rPr>
              <w:t>Ознакомл</w:t>
            </w:r>
            <w:r w:rsidR="00F1792E" w:rsidRPr="00F1792E">
              <w:rPr>
                <w:rFonts w:ascii="Times New Roman" w:hAnsi="Times New Roman" w:cs="Times New Roman"/>
                <w:sz w:val="24"/>
              </w:rPr>
              <w:t xml:space="preserve">ение участников ВПР и родителей </w:t>
            </w:r>
            <w:r w:rsidRPr="00F1792E">
              <w:rPr>
                <w:rFonts w:ascii="Times New Roman" w:hAnsi="Times New Roman" w:cs="Times New Roman"/>
                <w:sz w:val="24"/>
              </w:rPr>
              <w:t>(законных представителей)</w:t>
            </w:r>
            <w:r w:rsidRPr="00F1792E">
              <w:rPr>
                <w:rFonts w:ascii="Times New Roman" w:hAnsi="Times New Roman" w:cs="Times New Roman"/>
                <w:sz w:val="24"/>
              </w:rPr>
              <w:tab/>
              <w:t>с</w:t>
            </w:r>
          </w:p>
          <w:p w:rsidR="005A0FD1" w:rsidRDefault="00CC5CAA" w:rsidP="00F1792E">
            <w:pPr>
              <w:pStyle w:val="a3"/>
            </w:pPr>
            <w:r w:rsidRPr="00F1792E">
              <w:rPr>
                <w:rFonts w:ascii="Times New Roman" w:hAnsi="Times New Roman" w:cs="Times New Roman"/>
                <w:sz w:val="24"/>
              </w:rPr>
              <w:t xml:space="preserve">Порядком </w:t>
            </w:r>
            <w:r w:rsidR="00830416" w:rsidRPr="00F1792E">
              <w:rPr>
                <w:rFonts w:ascii="Times New Roman" w:hAnsi="Times New Roman" w:cs="Times New Roman"/>
                <w:sz w:val="24"/>
              </w:rPr>
              <w:t xml:space="preserve">проведения ВПР и итогах </w:t>
            </w:r>
            <w:r w:rsidRPr="00F1792E">
              <w:rPr>
                <w:rFonts w:ascii="Times New Roman" w:hAnsi="Times New Roman" w:cs="Times New Roman"/>
                <w:sz w:val="24"/>
              </w:rPr>
              <w:t>ВПР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94" w:right="3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графиком проведения ВПР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03" w:hanging="7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Родительские собрания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94"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A0FD1">
        <w:trPr>
          <w:trHeight w:val="59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0FD1" w:rsidRDefault="005A0FD1"/>
        </w:tc>
        <w:tc>
          <w:tcPr>
            <w:tcW w:w="902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A0FD1" w:rsidRDefault="00830416">
            <w:pPr>
              <w:ind w:left="59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Меры по повышению качества преподавания учебных предметов</w:t>
            </w:r>
          </w:p>
          <w:p w:rsidR="00686C5A" w:rsidRDefault="00686C5A">
            <w:pPr>
              <w:ind w:left="598"/>
            </w:pPr>
          </w:p>
        </w:tc>
      </w:tr>
    </w:tbl>
    <w:p w:rsidR="005A0FD1" w:rsidRDefault="005A0FD1">
      <w:pPr>
        <w:spacing w:after="0"/>
        <w:ind w:left="-1440" w:right="10462"/>
      </w:pPr>
    </w:p>
    <w:tbl>
      <w:tblPr>
        <w:tblStyle w:val="TableGrid"/>
        <w:tblW w:w="9676" w:type="dxa"/>
        <w:tblInd w:w="379" w:type="dxa"/>
        <w:tblCellMar>
          <w:top w:w="39" w:type="dxa"/>
          <w:bottom w:w="48" w:type="dxa"/>
        </w:tblCellMar>
        <w:tblLook w:val="04A0" w:firstRow="1" w:lastRow="0" w:firstColumn="1" w:lastColumn="0" w:noHBand="0" w:noVBand="1"/>
      </w:tblPr>
      <w:tblGrid>
        <w:gridCol w:w="665"/>
        <w:gridCol w:w="2275"/>
        <w:gridCol w:w="422"/>
        <w:gridCol w:w="2177"/>
        <w:gridCol w:w="2172"/>
        <w:gridCol w:w="1965"/>
      </w:tblGrid>
      <w:tr w:rsidR="005A0FD1" w:rsidTr="00F1792E">
        <w:trPr>
          <w:trHeight w:val="341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заседаний</w:t>
            </w:r>
          </w:p>
          <w:p w:rsidR="005A0FD1" w:rsidRDefault="00F1792E">
            <w:pPr>
              <w:ind w:left="130" w:right="76" w:firstLine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r w:rsidR="00830416">
              <w:rPr>
                <w:rFonts w:ascii="Times New Roman" w:eastAsia="Times New Roman" w:hAnsi="Times New Roman" w:cs="Times New Roman"/>
                <w:sz w:val="24"/>
              </w:rPr>
              <w:t xml:space="preserve"> методического объединения учителей по вопросам анализа выполнения ВПР в 2017-2018 учебном году и подготовки к проведению ВПР в 2018-2019 учебном году.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2018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 ШМО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FD1" w:rsidRDefault="00830416">
            <w:pPr>
              <w:spacing w:after="7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:rsidR="005A0FD1" w:rsidRDefault="00830416">
            <w:pPr>
              <w:ind w:left="212"/>
            </w:pPr>
            <w:r>
              <w:rPr>
                <w:rFonts w:ascii="Times New Roman" w:eastAsia="Times New Roman" w:hAnsi="Times New Roman" w:cs="Times New Roman"/>
                <w:sz w:val="24"/>
              </w:rPr>
              <w:t>ШМО учителей</w:t>
            </w:r>
          </w:p>
        </w:tc>
      </w:tr>
      <w:tr w:rsidR="005A0FD1" w:rsidTr="00F1792E">
        <w:trPr>
          <w:trHeight w:val="1343"/>
        </w:trPr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26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spacing w:after="26" w:line="257" w:lineRule="auto"/>
              <w:ind w:left="115" w:right="40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проблем в формировании базовых предметных компетенций по учебным предметам.</w:t>
            </w:r>
          </w:p>
          <w:p w:rsidR="005A0FD1" w:rsidRDefault="00830416">
            <w:pPr>
              <w:ind w:left="108" w:right="98" w:firstLine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учащихся «группы риска» по учеб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м предметам.</w:t>
            </w:r>
          </w:p>
        </w:tc>
        <w:tc>
          <w:tcPr>
            <w:tcW w:w="21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2018 г.</w:t>
            </w:r>
          </w:p>
        </w:tc>
        <w:tc>
          <w:tcPr>
            <w:tcW w:w="2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0FD1" w:rsidRDefault="00830416">
            <w:pPr>
              <w:ind w:left="118" w:right="119"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начальных классов, учителя</w:t>
            </w:r>
            <w:r w:rsidR="00F179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5A0FD1" w:rsidTr="00F1792E">
        <w:trPr>
          <w:trHeight w:val="12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0FD1" w:rsidRDefault="005A0FD1"/>
        </w:tc>
      </w:tr>
      <w:tr w:rsidR="005A0FD1">
        <w:trPr>
          <w:trHeight w:val="685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0FD1" w:rsidRDefault="00CC5CAA" w:rsidP="00CC5CAA">
            <w:pPr>
              <w:ind w:left="101"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независимой оценке качества образования</w:t>
            </w:r>
            <w:r w:rsidR="008304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«Легион» </w:t>
            </w:r>
            <w:r w:rsidR="00830416">
              <w:rPr>
                <w:rFonts w:ascii="Times New Roman" w:eastAsia="Times New Roman" w:hAnsi="Times New Roman" w:cs="Times New Roman"/>
                <w:sz w:val="24"/>
              </w:rPr>
              <w:t xml:space="preserve">в 4,9 и </w:t>
            </w: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  <w:r w:rsidR="00830416">
              <w:rPr>
                <w:rFonts w:ascii="Times New Roman" w:eastAsia="Times New Roman" w:hAnsi="Times New Roman" w:cs="Times New Roman"/>
                <w:sz w:val="24"/>
              </w:rPr>
              <w:t>классах</w:t>
            </w: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4 класс:</w:t>
            </w:r>
          </w:p>
          <w:p w:rsidR="005A0FD1" w:rsidRDefault="00F1792E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>Ру</w:t>
            </w:r>
            <w:r w:rsidR="00830416">
              <w:rPr>
                <w:rFonts w:ascii="Times New Roman" w:eastAsia="Times New Roman" w:hAnsi="Times New Roman" w:cs="Times New Roman"/>
              </w:rPr>
              <w:t>сский язык - 1</w:t>
            </w:r>
          </w:p>
          <w:p w:rsidR="005A0FD1" w:rsidRDefault="00830416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>Математика - 1 1</w:t>
            </w:r>
          </w:p>
          <w:p w:rsidR="005A0FD1" w:rsidRDefault="00830416">
            <w:pPr>
              <w:spacing w:after="6" w:line="245" w:lineRule="auto"/>
              <w:ind w:left="125" w:right="58" w:hanging="14"/>
            </w:pPr>
            <w:r>
              <w:rPr>
                <w:rFonts w:ascii="Times New Roman" w:eastAsia="Times New Roman" w:hAnsi="Times New Roman" w:cs="Times New Roman"/>
              </w:rPr>
              <w:t>Окружающий мир 11</w:t>
            </w:r>
          </w:p>
          <w:p w:rsidR="005A0FD1" w:rsidRDefault="00830416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класс:</w:t>
            </w:r>
          </w:p>
          <w:p w:rsidR="005A0FD1" w:rsidRDefault="00830416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>Русский язык- 13</w:t>
            </w:r>
          </w:p>
          <w:p w:rsidR="005A0FD1" w:rsidRDefault="00830416">
            <w:pPr>
              <w:spacing w:after="25"/>
              <w:ind w:left="103"/>
            </w:pPr>
            <w:r>
              <w:rPr>
                <w:rFonts w:ascii="Times New Roman" w:eastAsia="Times New Roman" w:hAnsi="Times New Roman" w:cs="Times New Roman"/>
              </w:rPr>
              <w:t>Математика - 13</w:t>
            </w:r>
          </w:p>
          <w:p w:rsidR="005A0FD1" w:rsidRDefault="00830416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>Английский язык - 1</w:t>
            </w:r>
          </w:p>
          <w:p w:rsidR="005A0FD1" w:rsidRDefault="00830416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>Химия - З</w:t>
            </w:r>
          </w:p>
          <w:p w:rsidR="005A0FD1" w:rsidRDefault="00830416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>Биология — 8</w:t>
            </w:r>
          </w:p>
          <w:p w:rsidR="005A0FD1" w:rsidRDefault="00830416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>География — 1</w:t>
            </w:r>
          </w:p>
          <w:p w:rsidR="005A0FD1" w:rsidRDefault="00830416">
            <w:pPr>
              <w:spacing w:line="225" w:lineRule="auto"/>
              <w:ind w:left="89" w:right="79"/>
              <w:jc w:val="both"/>
            </w:pPr>
            <w:r>
              <w:rPr>
                <w:rFonts w:ascii="Times New Roman" w:eastAsia="Times New Roman" w:hAnsi="Times New Roman" w:cs="Times New Roman"/>
              </w:rPr>
              <w:t>Обществознание — 12 История — 1 11 класс:</w:t>
            </w:r>
          </w:p>
          <w:p w:rsidR="005A0FD1" w:rsidRDefault="00830416">
            <w:pPr>
              <w:spacing w:after="15" w:line="252" w:lineRule="auto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Русский язык — 4 Математика Б — 4</w:t>
            </w:r>
          </w:p>
          <w:p w:rsidR="005A0FD1" w:rsidRDefault="00830416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>Математика — 4</w:t>
            </w:r>
          </w:p>
          <w:p w:rsidR="005A0FD1" w:rsidRDefault="00830416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>Физика — 1</w:t>
            </w:r>
          </w:p>
          <w:p w:rsidR="005A0FD1" w:rsidRDefault="00830416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>Химия — 1</w:t>
            </w:r>
          </w:p>
          <w:p w:rsidR="005A0FD1" w:rsidRDefault="00830416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>Биология — 1</w:t>
            </w:r>
          </w:p>
          <w:p w:rsidR="005A0FD1" w:rsidRDefault="00830416">
            <w:pPr>
              <w:ind w:left="75"/>
            </w:pPr>
            <w:r>
              <w:rPr>
                <w:rFonts w:ascii="Times New Roman" w:eastAsia="Times New Roman" w:hAnsi="Times New Roman" w:cs="Times New Roman"/>
              </w:rPr>
              <w:t>Обществознание — 4</w:t>
            </w:r>
          </w:p>
          <w:p w:rsidR="005A0FD1" w:rsidRDefault="00830416">
            <w:pPr>
              <w:ind w:left="68"/>
            </w:pPr>
            <w:r>
              <w:rPr>
                <w:rFonts w:ascii="Times New Roman" w:eastAsia="Times New Roman" w:hAnsi="Times New Roman" w:cs="Times New Roman"/>
              </w:rPr>
              <w:t>История - 2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01" w:right="98"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проверочных работ.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F1792E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</w:t>
            </w:r>
            <w:r w:rsidR="00830416">
              <w:rPr>
                <w:rFonts w:ascii="Times New Roman" w:eastAsia="Times New Roman" w:hAnsi="Times New Roman" w:cs="Times New Roman"/>
                <w:sz w:val="24"/>
              </w:rPr>
              <w:t>иректора по УВР</w:t>
            </w:r>
          </w:p>
        </w:tc>
      </w:tr>
      <w:tr w:rsidR="005A0FD1">
        <w:trPr>
          <w:trHeight w:val="138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0FD1" w:rsidRDefault="00830416" w:rsidP="00F1792E">
            <w:pPr>
              <w:spacing w:after="100" w:afterAutospacing="1"/>
              <w:ind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индивидуальных образовательных маршрутов (ИОМ) </w:t>
            </w:r>
            <w:r w:rsidR="00F1792E">
              <w:rPr>
                <w:rFonts w:ascii="Times New Roman" w:eastAsia="Times New Roman" w:hAnsi="Times New Roman" w:cs="Times New Roman"/>
                <w:sz w:val="24"/>
              </w:rPr>
              <w:t>с 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етом</w:t>
            </w: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A0FD1" w:rsidRDefault="005A0FD1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262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2019 г.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209" w:hanging="22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образовательные маршруты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284" w:firstLine="202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CC5C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</w:tbl>
    <w:p w:rsidR="005A0FD1" w:rsidRDefault="005A0FD1">
      <w:pPr>
        <w:spacing w:after="0"/>
        <w:ind w:left="-1440" w:right="10462"/>
      </w:pPr>
    </w:p>
    <w:tbl>
      <w:tblPr>
        <w:tblStyle w:val="TableGrid"/>
        <w:tblW w:w="9695" w:type="dxa"/>
        <w:tblInd w:w="-61" w:type="dxa"/>
        <w:tblCellMar>
          <w:top w:w="50" w:type="dxa"/>
          <w:left w:w="72" w:type="dxa"/>
        </w:tblCellMar>
        <w:tblLook w:val="04A0" w:firstRow="1" w:lastRow="0" w:firstColumn="1" w:lastColumn="0" w:noHBand="0" w:noVBand="1"/>
      </w:tblPr>
      <w:tblGrid>
        <w:gridCol w:w="673"/>
        <w:gridCol w:w="2707"/>
        <w:gridCol w:w="2186"/>
        <w:gridCol w:w="2182"/>
        <w:gridCol w:w="1947"/>
      </w:tblGrid>
      <w:tr w:rsidR="005A0FD1">
        <w:trPr>
          <w:trHeight w:val="1951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 w:rsidP="00F1792E">
            <w:pPr>
              <w:ind w:left="50" w:firstLine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дифференцированного подхода к обучению учащихся, испыт</w:t>
            </w:r>
            <w:r w:rsidR="00F1792E">
              <w:rPr>
                <w:rFonts w:ascii="Times New Roman" w:eastAsia="Times New Roman" w:hAnsi="Times New Roman" w:cs="Times New Roman"/>
                <w:sz w:val="24"/>
              </w:rPr>
              <w:t>ывающих затруднения</w:t>
            </w:r>
            <w:r w:rsidR="00F1792E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обучении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для одаренных детей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FD1" w:rsidRDefault="005A0FD1"/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</w:tr>
      <w:tr w:rsidR="005A0FD1">
        <w:trPr>
          <w:trHeight w:val="706"/>
        </w:trPr>
        <w:tc>
          <w:tcPr>
            <w:tcW w:w="96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A0FD1">
        <w:trPr>
          <w:trHeight w:val="3888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29" w:right="230"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учителями начальных классов, учителями</w:t>
            </w:r>
            <w:r w:rsidR="00CC5C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предметниками контрольных работ по математике, русскому языку, окружающему миру,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истории, обществознанию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 формате ВПР для проведения контрольно</w:t>
            </w:r>
            <w:r w:rsidR="00CC5CA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оценочной деятельности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 w:rsidP="00F1792E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2018 февраль 2019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Тексты контрольных работ 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:rsidR="005A0FD1" w:rsidRDefault="00830416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5A0FD1">
        <w:trPr>
          <w:trHeight w:val="1958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5A0FD1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22" w:right="94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отработка с учащимися начальных классов и основной школы правил оформления проверочных работ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2018 февраль 2019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FD1" w:rsidRDefault="00830416">
            <w:pPr>
              <w:ind w:left="24" w:right="108"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начальных классов, учителя</w:t>
            </w:r>
            <w:r w:rsidR="00CC5CA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F1792E" w:rsidTr="00F1792E">
        <w:trPr>
          <w:trHeight w:val="573"/>
        </w:trPr>
        <w:tc>
          <w:tcPr>
            <w:tcW w:w="96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left="24" w:right="108" w:firstLine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Контроль за организацией и проведением ВПР</w:t>
            </w:r>
          </w:p>
        </w:tc>
      </w:tr>
      <w:tr w:rsidR="00F1792E" w:rsidTr="00F1792E">
        <w:trPr>
          <w:trHeight w:val="25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spacing w:line="251" w:lineRule="auto"/>
              <w:ind w:right="58" w:firstLine="22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внутришкольного контроля за подготовкой учащихся на уровнях начального общего и основного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общего образования к ВПР в части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посещения администрацией уроков, индивидуальных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 групповых занятий по учебным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предметам, подлежащим мониторингу качества подготовки учащихся</w:t>
            </w:r>
          </w:p>
          <w:p w:rsidR="00F1792E" w:rsidRDefault="00F1792E" w:rsidP="00F1792E">
            <w:pPr>
              <w:ind w:right="72" w:firstLine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(история, обществознание, математика,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русский язык</w:t>
            </w:r>
          </w:p>
          <w:p w:rsidR="00F1792E" w:rsidRDefault="00F1792E" w:rsidP="00F1792E">
            <w:pPr>
              <w:ind w:right="72" w:firstLine="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92E" w:rsidRDefault="00F1792E" w:rsidP="00F1792E">
            <w:pPr>
              <w:ind w:right="72" w:firstLine="7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830416" w:rsidP="00F1792E">
            <w:pPr>
              <w:ind w:left="24" w:right="58" w:firstLine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="00F1792E">
              <w:rPr>
                <w:rFonts w:ascii="Times New Roman" w:eastAsia="Times New Roman" w:hAnsi="Times New Roman" w:cs="Times New Roman"/>
                <w:sz w:val="24"/>
              </w:rPr>
              <w:t xml:space="preserve"> директора по </w:t>
            </w:r>
          </w:p>
          <w:p w:rsidR="00F1792E" w:rsidRDefault="00F1792E" w:rsidP="00F1792E">
            <w:pPr>
              <w:ind w:left="24" w:right="58"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F1792E" w:rsidTr="00CC5CAA">
        <w:trPr>
          <w:trHeight w:val="2025"/>
        </w:trPr>
        <w:tc>
          <w:tcPr>
            <w:tcW w:w="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/>
        </w:tc>
        <w:tc>
          <w:tcPr>
            <w:tcW w:w="2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left="14" w:right="302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Систематический контроль за работой с учащимися «группы риска»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830416" w:rsidP="00F1792E">
            <w:pPr>
              <w:spacing w:after="969" w:line="221" w:lineRule="auto"/>
              <w:ind w:left="10" w:right="5" w:firstLine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="00F1792E">
              <w:rPr>
                <w:rFonts w:ascii="Times New Roman" w:eastAsia="Times New Roman" w:hAnsi="Times New Roman" w:cs="Times New Roman"/>
                <w:sz w:val="24"/>
              </w:rPr>
              <w:t xml:space="preserve"> директора по УВР</w:t>
            </w:r>
          </w:p>
          <w:p w:rsidR="00F1792E" w:rsidRDefault="00F1792E" w:rsidP="00F1792E">
            <w:pPr>
              <w:ind w:left="1738"/>
            </w:pPr>
            <w:r>
              <w:rPr>
                <w:noProof/>
              </w:rPr>
              <w:drawing>
                <wp:inline distT="0" distB="0" distL="0" distR="0" wp14:anchorId="16180C8F" wp14:editId="33A67DE0">
                  <wp:extent cx="4573" cy="4572"/>
                  <wp:effectExtent l="0" t="0" r="0" b="0"/>
                  <wp:docPr id="1" name="Picture 8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5" name="Picture 8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92E" w:rsidTr="00CC5CAA">
        <w:trPr>
          <w:trHeight w:val="334"/>
        </w:trPr>
        <w:tc>
          <w:tcPr>
            <w:tcW w:w="969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spacing w:after="969" w:line="221" w:lineRule="auto"/>
              <w:ind w:left="10" w:right="5" w:firstLine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Анализ результатов и подведение итогов ВПР</w:t>
            </w:r>
          </w:p>
        </w:tc>
      </w:tr>
      <w:tr w:rsidR="00F1792E" w:rsidTr="00CC5CAA">
        <w:trPr>
          <w:trHeight w:val="2025"/>
        </w:trPr>
        <w:tc>
          <w:tcPr>
            <w:tcW w:w="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/>
        </w:tc>
        <w:tc>
          <w:tcPr>
            <w:tcW w:w="2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left="7"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результатов проверочных работ по математике,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русскому языку в 4 классах, истории, обществознанию в 6 и 7 классах,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русскому языку, математике, в 5 классах.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left="14" w:right="36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графику проведения проверочных работ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left="7"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Аналитическая справка с рекомендациями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left="10" w:right="5" w:firstLine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F1792E" w:rsidTr="00CC5CAA">
        <w:trPr>
          <w:trHeight w:val="2025"/>
        </w:trPr>
        <w:tc>
          <w:tcPr>
            <w:tcW w:w="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/>
        </w:tc>
        <w:tc>
          <w:tcPr>
            <w:tcW w:w="2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результатов</w:t>
            </w:r>
          </w:p>
          <w:p w:rsidR="00F1792E" w:rsidRDefault="00F1792E" w:rsidP="00F1792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ВПР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left="7"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результатам ВПР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Аналитическая справка с рекомендациями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830416">
            <w:pPr>
              <w:ind w:left="10" w:righ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830416">
              <w:rPr>
                <w:rFonts w:ascii="Times New Roman" w:eastAsia="Times New Roman" w:hAnsi="Times New Roman" w:cs="Times New Roman"/>
                <w:sz w:val="24"/>
              </w:rPr>
              <w:t>еститель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по УВР</w:t>
            </w:r>
          </w:p>
        </w:tc>
      </w:tr>
      <w:tr w:rsidR="00F1792E" w:rsidTr="00CC5CAA">
        <w:trPr>
          <w:trHeight w:val="2025"/>
        </w:trPr>
        <w:tc>
          <w:tcPr>
            <w:tcW w:w="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/>
        </w:tc>
        <w:tc>
          <w:tcPr>
            <w:tcW w:w="2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830416">
            <w:pPr>
              <w:ind w:right="274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итогов реализации  плана мероприятий «Дорожной карты» </w:t>
            </w:r>
            <w:r w:rsidR="00830416">
              <w:rPr>
                <w:rFonts w:ascii="Times New Roman" w:eastAsia="Times New Roman" w:hAnsi="Times New Roman" w:cs="Times New Roman"/>
                <w:sz w:val="24"/>
              </w:rPr>
              <w:t xml:space="preserve"> ВПР 2019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30.05.2019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F1792E" w:rsidP="00F1792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Аналитическая справка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92E" w:rsidRDefault="00830416" w:rsidP="00F1792E">
            <w:pPr>
              <w:ind w:left="3" w:right="26" w:firstLine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 директора </w:t>
            </w:r>
            <w:r w:rsidR="00F1792E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</w:tbl>
    <w:p w:rsidR="005A0FD1" w:rsidRDefault="00830416">
      <w:pPr>
        <w:spacing w:after="0"/>
        <w:ind w:left="-1440" w:right="1046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7342633</wp:posOffset>
            </wp:positionH>
            <wp:positionV relativeFrom="page">
              <wp:posOffset>4480560</wp:posOffset>
            </wp:positionV>
            <wp:extent cx="9144" cy="36576"/>
            <wp:effectExtent l="0" t="0" r="0" b="0"/>
            <wp:wrapTopAndBottom/>
            <wp:docPr id="8224" name="Picture 8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4" name="Picture 82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A0FD1" w:rsidRDefault="005A0FD1">
      <w:pPr>
        <w:spacing w:after="0"/>
        <w:ind w:left="-1440" w:right="10462"/>
      </w:pPr>
    </w:p>
    <w:sectPr w:rsidR="005A0FD1" w:rsidSect="00CC5CAA">
      <w:pgSz w:w="11902" w:h="1683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D1"/>
    <w:rsid w:val="004E6EDA"/>
    <w:rsid w:val="005A0FD1"/>
    <w:rsid w:val="00686C5A"/>
    <w:rsid w:val="00722D8B"/>
    <w:rsid w:val="00830416"/>
    <w:rsid w:val="00CC5CAA"/>
    <w:rsid w:val="00F1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1792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E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ED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1792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E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ED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2019-10-16T05:45:00Z</dcterms:created>
  <dcterms:modified xsi:type="dcterms:W3CDTF">2019-10-16T05:45:00Z</dcterms:modified>
</cp:coreProperties>
</file>