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15" w:rsidRDefault="009611CA">
      <w:pPr>
        <w:spacing w:after="0"/>
        <w:ind w:left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53715" w:rsidRDefault="00E53715">
      <w:pPr>
        <w:spacing w:after="0"/>
        <w:jc w:val="right"/>
      </w:pPr>
    </w:p>
    <w:p w:rsidR="00E53715" w:rsidRDefault="009611CA">
      <w:pPr>
        <w:spacing w:after="0"/>
        <w:ind w:left="10" w:right="7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ЧЕК-ЛИСТ </w:t>
      </w:r>
    </w:p>
    <w:p w:rsidR="00E53715" w:rsidRDefault="009611CA">
      <w:pPr>
        <w:spacing w:after="0"/>
        <w:ind w:left="10" w:right="7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самодиагностики готовности </w:t>
      </w:r>
      <w:r w:rsidR="009532EE">
        <w:rPr>
          <w:rFonts w:ascii="Times New Roman" w:eastAsia="Times New Roman" w:hAnsi="Times New Roman" w:cs="Times New Roman"/>
          <w:sz w:val="28"/>
        </w:rPr>
        <w:t xml:space="preserve">МБОУ Ленинской </w:t>
      </w:r>
      <w:bookmarkStart w:id="0" w:name="_GoBack"/>
      <w:bookmarkEnd w:id="0"/>
      <w:r w:rsidR="00A478D4">
        <w:rPr>
          <w:rFonts w:ascii="Times New Roman" w:eastAsia="Times New Roman" w:hAnsi="Times New Roman" w:cs="Times New Roman"/>
          <w:sz w:val="28"/>
        </w:rPr>
        <w:t>СОШ к</w:t>
      </w:r>
      <w:r>
        <w:rPr>
          <w:rFonts w:ascii="Times New Roman" w:eastAsia="Times New Roman" w:hAnsi="Times New Roman" w:cs="Times New Roman"/>
          <w:sz w:val="28"/>
        </w:rPr>
        <w:t xml:space="preserve"> реализации </w:t>
      </w:r>
    </w:p>
    <w:p w:rsidR="00E53715" w:rsidRDefault="009611CA">
      <w:pPr>
        <w:spacing w:after="0"/>
        <w:ind w:left="10" w:right="7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внеурочной деятельности </w:t>
      </w:r>
      <w:r w:rsidR="00F353EA">
        <w:rPr>
          <w:rFonts w:ascii="Times New Roman" w:eastAsia="Times New Roman" w:hAnsi="Times New Roman" w:cs="Times New Roman"/>
          <w:sz w:val="28"/>
        </w:rPr>
        <w:t>в рамках,</w:t>
      </w:r>
      <w:r>
        <w:rPr>
          <w:rFonts w:ascii="Times New Roman" w:eastAsia="Times New Roman" w:hAnsi="Times New Roman" w:cs="Times New Roman"/>
          <w:sz w:val="28"/>
        </w:rPr>
        <w:t xml:space="preserve"> обновленных ФГОС НОО и ООО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3715" w:rsidRDefault="009611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31" w:type="dxa"/>
        <w:tblInd w:w="5" w:type="dxa"/>
        <w:tblCellMar>
          <w:top w:w="7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242"/>
        <w:gridCol w:w="5103"/>
        <w:gridCol w:w="3686"/>
      </w:tblGrid>
      <w:tr w:rsidR="00E53715">
        <w:trPr>
          <w:trHeight w:val="3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п/п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Отметка об исполнении (+/-) </w:t>
            </w:r>
          </w:p>
        </w:tc>
      </w:tr>
      <w:tr w:rsidR="00E53715">
        <w:trPr>
          <w:trHeight w:val="97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Организационный раздел основной образовательной программы включает в себя план внеурочной деятельности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F353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  <w:r w:rsidR="009611C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53715">
        <w:trPr>
          <w:trHeight w:val="12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Содержательный раздел основной образовательной программы включает в себя рабочие программы внеурочной деятельности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F353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  <w:r w:rsidR="009611C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53715">
        <w:trPr>
          <w:trHeight w:val="97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локальных актах образовательной организации отражены особенности организации внеурочной деятельности: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F353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  <w:r w:rsidR="009611C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53715">
        <w:trPr>
          <w:trHeight w:val="6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в Положении, регламентирующем режим занятий обучающихся;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+</w:t>
            </w:r>
          </w:p>
        </w:tc>
      </w:tr>
      <w:tr w:rsidR="00E53715">
        <w:trPr>
          <w:trHeight w:val="16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spacing w:line="238" w:lineRule="auto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в Положении о деятельности в образовательной организации общественных (в том числе детских и молодежных) организаций </w:t>
            </w:r>
          </w:p>
          <w:p w:rsidR="00E53715" w:rsidRDefault="009611CA">
            <w:r>
              <w:rPr>
                <w:rFonts w:ascii="Times New Roman" w:eastAsia="Times New Roman" w:hAnsi="Times New Roman" w:cs="Times New Roman"/>
                <w:sz w:val="28"/>
              </w:rPr>
              <w:t xml:space="preserve">(объединений);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+</w:t>
            </w:r>
          </w:p>
        </w:tc>
      </w:tr>
      <w:tr w:rsidR="00E53715">
        <w:trPr>
          <w:trHeight w:val="6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в Положении о формах самоуправления в образовательной организации;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+</w:t>
            </w:r>
          </w:p>
        </w:tc>
      </w:tr>
      <w:tr w:rsidR="00E53715">
        <w:trPr>
          <w:trHeight w:val="12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spacing w:line="238" w:lineRule="auto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в Договоре о сотрудничестве образовательной организации и организаций дополнительного </w:t>
            </w:r>
          </w:p>
          <w:p w:rsidR="00E53715" w:rsidRDefault="009611CA"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образования (при необходимости);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E53715">
        <w:trPr>
          <w:trHeight w:val="6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r>
              <w:rPr>
                <w:rFonts w:ascii="Times New Roman" w:eastAsia="Times New Roman" w:hAnsi="Times New Roman" w:cs="Times New Roman"/>
                <w:sz w:val="28"/>
              </w:rPr>
              <w:t xml:space="preserve">- в штатном расписании образовательной организации;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+</w:t>
            </w:r>
          </w:p>
        </w:tc>
      </w:tr>
      <w:tr w:rsidR="00E53715">
        <w:trPr>
          <w:trHeight w:val="97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в должностных инструкциях педагогических и иных работников образовательной организации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+</w:t>
            </w:r>
          </w:p>
        </w:tc>
      </w:tr>
      <w:tr w:rsidR="00E53715">
        <w:trPr>
          <w:trHeight w:val="25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Определен список учебных пособий, информационно-цифровых ресурсов, используемых при реализации внеурочной деятельности; обеспечена доступность использования информационно-методических ресурсов для участников образовательных отношений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E53715">
        <w:trPr>
          <w:trHeight w:val="6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5.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Определена модель реализации сетевых форм взаимодействия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+</w:t>
            </w:r>
          </w:p>
        </w:tc>
      </w:tr>
      <w:tr w:rsidR="00E53715">
        <w:trPr>
          <w:trHeight w:val="16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E53715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общеобразовательной организации с организациями дополнительного образования, учреждениями культуры и спорта в рамках реализации внеурочной деятельности (при необходимости)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 w:rsidP="009611CA">
            <w:pPr>
              <w:jc w:val="center"/>
            </w:pPr>
            <w:r>
              <w:t>+</w:t>
            </w:r>
          </w:p>
        </w:tc>
      </w:tr>
      <w:tr w:rsidR="00E53715">
        <w:trPr>
          <w:trHeight w:val="19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 w:rsidP="009611CA">
            <w:pPr>
              <w:ind w:right="7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Разработан план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внеурочной деятельности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+</w:t>
            </w:r>
          </w:p>
        </w:tc>
      </w:tr>
      <w:tr w:rsidR="00E53715">
        <w:trPr>
          <w:trHeight w:val="16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Определен пул педагогических работников для реализации проекта «Разговоры о важном» (занятия включены в расписание, определена нагрузка учителя)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+</w:t>
            </w:r>
          </w:p>
        </w:tc>
      </w:tr>
      <w:tr w:rsidR="00E53715">
        <w:trPr>
          <w:trHeight w:val="97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Сформированы методические группы по всем направлениям функциональной грамотности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+</w:t>
            </w:r>
          </w:p>
        </w:tc>
      </w:tr>
      <w:tr w:rsidR="00E53715">
        <w:trPr>
          <w:trHeight w:val="6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r>
              <w:rPr>
                <w:rFonts w:ascii="Times New Roman" w:eastAsia="Times New Roman" w:hAnsi="Times New Roman" w:cs="Times New Roman"/>
                <w:sz w:val="28"/>
              </w:rPr>
              <w:t xml:space="preserve">Определены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способы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занятий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+</w:t>
            </w:r>
          </w:p>
        </w:tc>
      </w:tr>
      <w:tr w:rsidR="00E53715">
        <w:trPr>
          <w:trHeight w:val="12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spacing w:line="238" w:lineRule="auto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Обеспечены кадровые, финансовые, материально-технические и иные условия реализации внеурочной </w:t>
            </w:r>
          </w:p>
          <w:p w:rsidR="00E53715" w:rsidRDefault="009611CA">
            <w:r>
              <w:rPr>
                <w:rFonts w:ascii="Times New Roman" w:eastAsia="Times New Roman" w:hAnsi="Times New Roman" w:cs="Times New Roman"/>
                <w:sz w:val="28"/>
              </w:rPr>
              <w:t xml:space="preserve">деятельности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+</w:t>
            </w:r>
          </w:p>
        </w:tc>
      </w:tr>
      <w:tr w:rsidR="00E53715">
        <w:trPr>
          <w:trHeight w:val="97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Приняты решения по развитию воспитательной среды образовательной организации: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53715">
        <w:trPr>
          <w:trHeight w:val="12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будет реализовываться программа развития социальной активности учащихся начальных классов «Орлята России»;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53715">
        <w:trPr>
          <w:trHeight w:val="6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в образовательной организации создан </w:t>
            </w:r>
          </w:p>
          <w:p w:rsidR="00E53715" w:rsidRDefault="009611CA">
            <w:r>
              <w:rPr>
                <w:rFonts w:ascii="Times New Roman" w:eastAsia="Times New Roman" w:hAnsi="Times New Roman" w:cs="Times New Roman"/>
                <w:sz w:val="28"/>
              </w:rPr>
              <w:t xml:space="preserve">(функционирует) школьный музей;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53715">
        <w:trPr>
          <w:trHeight w:val="97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в образовательной организации создан </w:t>
            </w:r>
          </w:p>
          <w:p w:rsidR="00E53715" w:rsidRDefault="009611CA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(функционирует) школьный спортивный клуб;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</w:p>
        </w:tc>
      </w:tr>
      <w:tr w:rsidR="00E53715">
        <w:trPr>
          <w:trHeight w:val="6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в образовательной организации создан </w:t>
            </w:r>
          </w:p>
          <w:p w:rsidR="00E53715" w:rsidRDefault="009611CA">
            <w:r>
              <w:rPr>
                <w:rFonts w:ascii="Times New Roman" w:eastAsia="Times New Roman" w:hAnsi="Times New Roman" w:cs="Times New Roman"/>
                <w:sz w:val="28"/>
              </w:rPr>
              <w:t xml:space="preserve">(функционирует) школьный театр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5" w:rsidRDefault="00961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53715" w:rsidRDefault="009611C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53715" w:rsidRDefault="009611CA">
      <w:pPr>
        <w:spacing w:after="0"/>
        <w:ind w:right="9508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E53715">
      <w:pgSz w:w="11909" w:h="16834"/>
      <w:pgMar w:top="572" w:right="497" w:bottom="73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15"/>
    <w:rsid w:val="009532EE"/>
    <w:rsid w:val="009611CA"/>
    <w:rsid w:val="00A478D4"/>
    <w:rsid w:val="00E53715"/>
    <w:rsid w:val="00F3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355A"/>
  <w15:docId w15:val="{F8A1DFDF-B5AD-465E-80C4-723DAAFC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4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8D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МБОУЛенинская СОШ ЕЛ</dc:creator>
  <cp:keywords/>
  <cp:lastModifiedBy>МБОУЛенинская СОШ ЕЛ</cp:lastModifiedBy>
  <cp:revision>4</cp:revision>
  <cp:lastPrinted>2022-08-29T11:45:00Z</cp:lastPrinted>
  <dcterms:created xsi:type="dcterms:W3CDTF">2022-08-29T11:43:00Z</dcterms:created>
  <dcterms:modified xsi:type="dcterms:W3CDTF">2022-08-29T11:46:00Z</dcterms:modified>
</cp:coreProperties>
</file>