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7" w:rsidRPr="00C7549C" w:rsidRDefault="000711A7" w:rsidP="000711A7">
      <w:pPr>
        <w:pStyle w:val="a3"/>
        <w:jc w:val="right"/>
        <w:outlineLvl w:val="0"/>
      </w:pPr>
      <w:bookmarkStart w:id="0" w:name="_Toc317674562"/>
      <w:bookmarkStart w:id="1" w:name="_Toc317674789"/>
      <w:bookmarkStart w:id="2" w:name="_Toc317841451"/>
      <w:r>
        <w:t>Приложение ___</w:t>
      </w:r>
    </w:p>
    <w:p w:rsidR="000711A7" w:rsidRPr="00C7549C" w:rsidRDefault="000711A7" w:rsidP="000711A7">
      <w:pPr>
        <w:pStyle w:val="a3"/>
        <w:jc w:val="right"/>
      </w:pPr>
      <w:r w:rsidRPr="00C7549C">
        <w:t>к приказу  ___________________________</w:t>
      </w:r>
    </w:p>
    <w:p w:rsidR="000711A7" w:rsidRDefault="000711A7" w:rsidP="000711A7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549C">
        <w:rPr>
          <w:rFonts w:ascii="Times New Roman" w:hAnsi="Times New Roman"/>
          <w:sz w:val="24"/>
          <w:szCs w:val="24"/>
        </w:rPr>
        <w:t xml:space="preserve">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20__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№_</w:t>
      </w:r>
      <w:r w:rsidRPr="00C7549C">
        <w:rPr>
          <w:rFonts w:ascii="Times New Roman" w:hAnsi="Times New Roman"/>
          <w:sz w:val="24"/>
          <w:szCs w:val="24"/>
        </w:rPr>
        <w:t>______</w:t>
      </w:r>
    </w:p>
    <w:p w:rsidR="000711A7" w:rsidRDefault="000711A7" w:rsidP="000711A7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11A7" w:rsidRPr="001A4500" w:rsidRDefault="000711A7" w:rsidP="000711A7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1A4500">
        <w:rPr>
          <w:rFonts w:ascii="Times New Roman" w:hAnsi="Times New Roman"/>
          <w:sz w:val="28"/>
          <w:szCs w:val="28"/>
        </w:rPr>
        <w:t>УТВЕРЖДАЮ</w:t>
      </w:r>
    </w:p>
    <w:p w:rsidR="000711A7" w:rsidRDefault="00E80AA6" w:rsidP="000711A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Директор___________________</w:t>
      </w:r>
      <w:r w:rsidR="000711A7">
        <w:rPr>
          <w:rFonts w:ascii="Times New Roman" w:hAnsi="Times New Roman"/>
          <w:sz w:val="28"/>
          <w:szCs w:val="28"/>
        </w:rPr>
        <w:t>__</w:t>
      </w:r>
    </w:p>
    <w:p w:rsidR="000711A7" w:rsidRDefault="00E80AA6" w:rsidP="000711A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0711A7">
        <w:rPr>
          <w:rFonts w:ascii="Times New Roman" w:hAnsi="Times New Roman"/>
          <w:sz w:val="28"/>
          <w:szCs w:val="28"/>
        </w:rPr>
        <w:t>_</w:t>
      </w:r>
    </w:p>
    <w:p w:rsidR="000711A7" w:rsidRDefault="000711A7" w:rsidP="000711A7">
      <w:pPr>
        <w:spacing w:after="0" w:line="240" w:lineRule="auto"/>
        <w:ind w:left="50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</w:t>
      </w:r>
      <w:proofErr w:type="gramStart"/>
      <w:r w:rsidRPr="00C340C1">
        <w:rPr>
          <w:rFonts w:ascii="Times New Roman" w:hAnsi="Times New Roman"/>
          <w:sz w:val="24"/>
          <w:szCs w:val="28"/>
        </w:rPr>
        <w:t xml:space="preserve">(наименование </w:t>
      </w:r>
      <w:proofErr w:type="gramEnd"/>
    </w:p>
    <w:p w:rsidR="000711A7" w:rsidRPr="00C340C1" w:rsidRDefault="000711A7" w:rsidP="000711A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C340C1">
        <w:rPr>
          <w:rFonts w:ascii="Times New Roman" w:hAnsi="Times New Roman"/>
          <w:sz w:val="24"/>
          <w:szCs w:val="28"/>
        </w:rPr>
        <w:t>образовательного учреждения)</w:t>
      </w:r>
    </w:p>
    <w:p w:rsidR="000711A7" w:rsidRDefault="00E80AA6" w:rsidP="000711A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0711A7">
        <w:rPr>
          <w:rFonts w:ascii="Times New Roman" w:hAnsi="Times New Roman"/>
          <w:sz w:val="28"/>
          <w:szCs w:val="28"/>
        </w:rPr>
        <w:t>___</w:t>
      </w:r>
    </w:p>
    <w:p w:rsidR="000711A7" w:rsidRDefault="000711A7" w:rsidP="000711A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C340C1">
        <w:rPr>
          <w:rFonts w:ascii="Times New Roman" w:hAnsi="Times New Roman"/>
          <w:sz w:val="24"/>
          <w:szCs w:val="28"/>
        </w:rPr>
        <w:t xml:space="preserve">(ФИО) </w:t>
      </w:r>
    </w:p>
    <w:p w:rsidR="000711A7" w:rsidRPr="00C340C1" w:rsidRDefault="000711A7" w:rsidP="000711A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</w:p>
    <w:p w:rsidR="000711A7" w:rsidRPr="001A4500" w:rsidRDefault="000711A7" w:rsidP="000711A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«___»_____________20__</w:t>
      </w:r>
      <w:r w:rsidRPr="001A4500">
        <w:rPr>
          <w:rFonts w:ascii="Times New Roman" w:hAnsi="Times New Roman"/>
          <w:sz w:val="28"/>
          <w:szCs w:val="28"/>
        </w:rPr>
        <w:t xml:space="preserve"> г.</w:t>
      </w:r>
    </w:p>
    <w:p w:rsidR="000711A7" w:rsidRPr="002D1B3C" w:rsidRDefault="000711A7" w:rsidP="000711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11A7" w:rsidRPr="002D1B3C" w:rsidRDefault="000711A7" w:rsidP="000711A7">
      <w:pPr>
        <w:tabs>
          <w:tab w:val="left" w:pos="9498"/>
        </w:tabs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</w:p>
    <w:p w:rsidR="000711A7" w:rsidRPr="002D1B3C" w:rsidRDefault="000711A7" w:rsidP="000711A7">
      <w:pPr>
        <w:tabs>
          <w:tab w:val="left" w:pos="9498"/>
        </w:tabs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</w:p>
    <w:p w:rsidR="000711A7" w:rsidRDefault="000711A7" w:rsidP="00071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A7" w:rsidRDefault="000711A7" w:rsidP="00071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A7" w:rsidRDefault="000711A7" w:rsidP="00071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A7" w:rsidRPr="002D1B3C" w:rsidRDefault="000711A7" w:rsidP="00071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A7" w:rsidRPr="002D1B3C" w:rsidRDefault="000711A7" w:rsidP="00071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A7" w:rsidRPr="00D80949" w:rsidRDefault="000711A7" w:rsidP="000711A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0711A7" w:rsidRPr="00D80949" w:rsidRDefault="000711A7" w:rsidP="000711A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D80949">
        <w:rPr>
          <w:rFonts w:ascii="Times New Roman" w:hAnsi="Times New Roman"/>
          <w:b/>
          <w:sz w:val="32"/>
          <w:szCs w:val="28"/>
        </w:rPr>
        <w:t xml:space="preserve">Инструкция </w:t>
      </w:r>
    </w:p>
    <w:p w:rsidR="000711A7" w:rsidRPr="00D80949" w:rsidRDefault="00996EC3" w:rsidP="000711A7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 антивирусной защите информационной системы персональных данных</w:t>
      </w:r>
    </w:p>
    <w:p w:rsidR="000711A7" w:rsidRDefault="000711A7" w:rsidP="00071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0711A7" w:rsidRPr="00C340C1" w:rsidRDefault="000711A7" w:rsidP="00071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0C1">
        <w:rPr>
          <w:rFonts w:ascii="Times New Roman" w:hAnsi="Times New Roman"/>
          <w:sz w:val="24"/>
          <w:szCs w:val="28"/>
        </w:rPr>
        <w:t>(название ИСПДн)</w:t>
      </w:r>
    </w:p>
    <w:p w:rsidR="000711A7" w:rsidRPr="002D1B3C" w:rsidRDefault="000711A7" w:rsidP="00071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Pr="002D1B3C" w:rsidRDefault="000711A7" w:rsidP="00071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Pr="002D1B3C" w:rsidRDefault="000711A7" w:rsidP="00071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Default="000711A7" w:rsidP="00071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Default="000711A7" w:rsidP="00071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Default="000711A7" w:rsidP="00071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Default="000711A7" w:rsidP="00071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Default="000711A7" w:rsidP="00071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A7" w:rsidRDefault="000711A7" w:rsidP="000711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EC3" w:rsidRPr="006B4797" w:rsidRDefault="00996EC3" w:rsidP="000711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11A7" w:rsidRDefault="000711A7" w:rsidP="00071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797">
        <w:rPr>
          <w:rFonts w:ascii="Times New Roman" w:hAnsi="Times New Roman"/>
          <w:sz w:val="28"/>
          <w:szCs w:val="28"/>
        </w:rPr>
        <w:t>_______________ 20__ г.</w:t>
      </w:r>
    </w:p>
    <w:p w:rsidR="000711A7" w:rsidRDefault="000711A7" w:rsidP="000711A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</w:t>
      </w:r>
      <w:r w:rsidR="00DD1CAA">
        <w:rPr>
          <w:rFonts w:ascii="Times New Roman" w:hAnsi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ED5C44">
        <w:rPr>
          <w:rFonts w:ascii="Times New Roman" w:hAnsi="Times New Roman"/>
          <w:sz w:val="24"/>
          <w:szCs w:val="28"/>
        </w:rPr>
        <w:t>(город)</w:t>
      </w:r>
    </w:p>
    <w:p w:rsidR="000711A7" w:rsidRPr="00ED5C44" w:rsidRDefault="000711A7" w:rsidP="000711A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bookmarkEnd w:id="0"/>
    <w:bookmarkEnd w:id="1"/>
    <w:bookmarkEnd w:id="2"/>
    <w:p w:rsidR="002B5D8D" w:rsidRPr="000A1414" w:rsidRDefault="00256463" w:rsidP="000A1414">
      <w:pPr>
        <w:numPr>
          <w:ilvl w:val="0"/>
          <w:numId w:val="2"/>
        </w:numPr>
        <w:spacing w:after="120" w:line="240" w:lineRule="auto"/>
        <w:ind w:left="1066" w:hanging="357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    </w:t>
      </w:r>
      <w:r w:rsidR="002B5D8D" w:rsidRPr="00DD1CAA">
        <w:rPr>
          <w:rFonts w:ascii="Times New Roman" w:eastAsia="Times New Roman" w:hAnsi="Times New Roman"/>
          <w:b/>
          <w:sz w:val="32"/>
          <w:szCs w:val="20"/>
          <w:lang w:eastAsia="ru-RU"/>
        </w:rPr>
        <w:t>Общие положения</w:t>
      </w:r>
    </w:p>
    <w:p w:rsidR="00E80AA6" w:rsidRDefault="002B5D8D" w:rsidP="002B5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Данный документ определяет правила и основные требования по обеспечению антивирусной защиты </w:t>
      </w:r>
      <w:r w:rsidR="00415926">
        <w:rPr>
          <w:rFonts w:ascii="Times New Roman" w:eastAsia="Times New Roman" w:hAnsi="Times New Roman"/>
          <w:sz w:val="28"/>
          <w:szCs w:val="24"/>
          <w:lang w:eastAsia="ru-RU"/>
        </w:rPr>
        <w:t>информационной                               системы персональных данных</w:t>
      </w:r>
      <w:r w:rsidR="00685CA8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  <w:r w:rsidR="00996EC3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685CA8"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 w:rsid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(далее – </w:t>
      </w:r>
      <w:r w:rsidR="00E80AA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proofErr w:type="gramEnd"/>
    </w:p>
    <w:p w:rsidR="00996EC3" w:rsidRDefault="00E80AA6" w:rsidP="002B5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</w:t>
      </w:r>
      <w:r w:rsidRPr="0099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(название ИСПДн)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2B5D8D" w:rsidRDefault="00E80AA6" w:rsidP="00E80A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ИСПДн, </w:t>
      </w:r>
      <w:r w:rsidR="0099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CAA" w:rsidRPr="00DD1C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используемой в</w:t>
      </w:r>
      <w:r w:rsidR="00DD1C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="002B5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DD1C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2B5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2B5D8D" w:rsidRPr="00415926" w:rsidRDefault="00DD1CAA" w:rsidP="000711A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               </w:t>
      </w:r>
      <w:r w:rsidR="00E80AA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               </w:t>
      </w:r>
      <w:bookmarkStart w:id="3" w:name="_GoBack"/>
      <w:bookmarkEnd w:id="3"/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 </w:t>
      </w:r>
      <w:r w:rsidR="00415926" w:rsidRPr="0041592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(наименование образовательного учреждения)</w:t>
      </w:r>
    </w:p>
    <w:p w:rsidR="002B5D8D" w:rsidRPr="00415926" w:rsidRDefault="002B5D8D" w:rsidP="002B5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(далее - </w:t>
      </w:r>
      <w:r w:rsidR="00415926"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ОУ</w:t>
      </w: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 w:rsidR="00DD1CA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и устанавливает ответственность за их выполнение.</w:t>
      </w:r>
    </w:p>
    <w:p w:rsidR="002B5D8D" w:rsidRPr="003100E4" w:rsidRDefault="002B5D8D" w:rsidP="002B5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настоящей инструкции распространяется в полном объеме на </w:t>
      </w:r>
      <w:r w:rsid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ОУ</w:t>
      </w: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обязательн</w:t>
      </w:r>
      <w:r w:rsidR="00415926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выполнения всеми сотрудниками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B5D8D" w:rsidRPr="00DD1CAA" w:rsidRDefault="002B5D8D" w:rsidP="000A1414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ind w:left="0" w:firstLine="709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DD1CAA">
        <w:rPr>
          <w:rFonts w:ascii="Times New Roman" w:eastAsia="Times New Roman" w:hAnsi="Times New Roman"/>
          <w:b/>
          <w:sz w:val="32"/>
          <w:szCs w:val="20"/>
          <w:lang w:eastAsia="ru-RU"/>
        </w:rPr>
        <w:t>Инструкция по применению средств антивирусной защиты</w:t>
      </w:r>
    </w:p>
    <w:p w:rsidR="002B5D8D" w:rsidRPr="00415926" w:rsidRDefault="002B5D8D" w:rsidP="006A289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Защита программного обеспечения ИСПДн от вредоносного ПО осуществляется путем применения специализированных средств антивирусной защиты.</w:t>
      </w:r>
      <w:proofErr w:type="gramEnd"/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К использованию допускаются только лицензионные антивирусные средства, обладающие </w:t>
      </w:r>
      <w:r w:rsidR="000857CF" w:rsidRPr="00415926">
        <w:rPr>
          <w:rFonts w:ascii="Times New Roman" w:eastAsia="Times New Roman" w:hAnsi="Times New Roman"/>
          <w:sz w:val="28"/>
          <w:szCs w:val="24"/>
          <w:lang w:eastAsia="ru-RU"/>
        </w:rPr>
        <w:t>сертификатами  регулирующих органов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РФ. 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142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Решение задач по установке и сопровождению средств антивирусной защиты возлагается на </w:t>
      </w:r>
      <w:proofErr w:type="gramStart"/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ответственного</w:t>
      </w:r>
      <w:proofErr w:type="gramEnd"/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 </w:t>
      </w:r>
      <w:r w:rsid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систему защиты информации (</w:t>
      </w: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СЗИ</w:t>
      </w:r>
      <w:r w:rsid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ИСПДн.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Частота обновления баз данных средств антивирусной защиты устанавливается не реже 1 раза в сутки.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Все впервые вводимое в эксплуатацию программное обеспечение должно проходить обязательный антивирусный контроль.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системы управления средствами антивирусной защиты осуществляется  централизованно с рабочего места </w:t>
      </w: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ответственного за СЗИ ИСПДн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Средства антивирусной защиты устанавливаются на всех рабочих станциях и серверах </w:t>
      </w:r>
      <w:r w:rsidR="00415926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9240B9" w:rsidRPr="00415926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Ежедневно в установленное время в автоматическом режиме проводится антивирусный контроль всех дисков и файлов рабочих станций и серверов.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Обязательному антивирусному контролю подлежит любая информация (текстовые файлы любых форматов, файлы данных, исполняемые файлы, архивы), получаемая и передаваемая по телекоммуникационным каналам (включая электронную почту), а также информация на съемных носителях.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Контроль входящей информации необходимо проводить непосредственно после ее приема.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Контроль исходящей информации необходимо проводить непосредственно перед  отправкой.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Файлы, помещаемые в электронный архив</w:t>
      </w:r>
      <w:r w:rsidR="0041592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должны в обязательном порядке проходить антивирусный контроль. 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пользователь, обнаруживший проблему, должен провести внеочередной антивирусный контроль рабочей станции либо обратиться к </w:t>
      </w:r>
      <w:proofErr w:type="gramStart"/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ответственному</w:t>
      </w:r>
      <w:proofErr w:type="gramEnd"/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 СЗИ ИСПДн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получении информации о возникновении вирусной эпидемии вне </w:t>
      </w:r>
      <w:r w:rsid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ОУ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должно быть осуществлено информирование пользователей о возможной эпидемии и рекомендуемых действиях.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В случае обнаружения зараженных компьютерными вирусами файлов пользователи обязаны:</w:t>
      </w:r>
    </w:p>
    <w:p w:rsidR="002B5D8D" w:rsidRPr="00415926" w:rsidRDefault="002B5D8D" w:rsidP="0041592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приостановить работу;</w:t>
      </w:r>
    </w:p>
    <w:p w:rsidR="002B5D8D" w:rsidRPr="00415926" w:rsidRDefault="002B5D8D" w:rsidP="0041592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немедленно поставить в известность о факте обнаружения вируса </w:t>
      </w:r>
      <w:r w:rsidRPr="00415926">
        <w:rPr>
          <w:rFonts w:ascii="Times New Roman" w:eastAsia="Times New Roman" w:hAnsi="Times New Roman"/>
          <w:snapToGrid w:val="0"/>
          <w:color w:val="000000"/>
          <w:sz w:val="28"/>
          <w:szCs w:val="24"/>
          <w:lang w:eastAsia="ru-RU"/>
        </w:rPr>
        <w:t>ответственного за СЗИ ИСПДн</w:t>
      </w:r>
      <w:r w:rsidRPr="00415926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;</w:t>
      </w:r>
    </w:p>
    <w:p w:rsidR="002B5D8D" w:rsidRPr="00415926" w:rsidRDefault="002B5D8D" w:rsidP="0041592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провести лечение зараженных файлов; </w:t>
      </w:r>
    </w:p>
    <w:p w:rsidR="002B5D8D" w:rsidRPr="00415926" w:rsidRDefault="002B5D8D" w:rsidP="0041592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в случае невозможности лечения обратиться к </w:t>
      </w:r>
      <w:r w:rsidR="00281279" w:rsidRPr="00415926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сотруднику, </w:t>
      </w:r>
      <w:r w:rsidRPr="00415926">
        <w:rPr>
          <w:rFonts w:ascii="Times New Roman" w:eastAsia="Times New Roman" w:hAnsi="Times New Roman"/>
          <w:snapToGrid w:val="0"/>
          <w:color w:val="000000"/>
          <w:sz w:val="28"/>
          <w:szCs w:val="24"/>
          <w:lang w:eastAsia="ru-RU"/>
        </w:rPr>
        <w:t>ответственному за СЗИ ИСПДн</w:t>
      </w:r>
      <w:r w:rsidRPr="00415926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;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По факту обнаружения зараженных вирусом файлов</w:t>
      </w:r>
      <w:r w:rsidR="00281279"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сотрудник,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ответственный за СЗИ ИСПДн</w:t>
      </w:r>
      <w:r w:rsidR="00281279"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должен составить служебную записку,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информации, тип вируса и выполненные антивирусные мероприятия.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851"/>
          <w:tab w:val="num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Пользователям запрещается отключать, выгружать или деинсталлировать средства антивирусной защиты на рабочих станциях.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Настройка параметров средств антивирусной защиты осуществляется в соответствии с руководствами по применению конкретных антивирусных средств.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851"/>
          <w:tab w:val="num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Ответственный за СЗИ ИСПДн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должен проводить расследования случаев появления вирусов для выявления причин и принятия соответствующих действий по их предотвращению. 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900"/>
          <w:tab w:val="num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Пользователи должны быть ознакомлены с данной инструкцией</w:t>
      </w:r>
      <w:r w:rsidR="00281279" w:rsidRPr="00415926">
        <w:rPr>
          <w:rFonts w:ascii="Times New Roman" w:eastAsia="Times New Roman" w:hAnsi="Times New Roman"/>
          <w:sz w:val="28"/>
          <w:szCs w:val="24"/>
          <w:lang w:eastAsia="ru-RU"/>
        </w:rPr>
        <w:t xml:space="preserve"> под </w:t>
      </w:r>
      <w:r w:rsidR="000A1414">
        <w:rPr>
          <w:rFonts w:ascii="Times New Roman" w:eastAsia="Times New Roman" w:hAnsi="Times New Roman"/>
          <w:sz w:val="28"/>
          <w:szCs w:val="24"/>
          <w:lang w:eastAsia="ru-RU"/>
        </w:rPr>
        <w:t>под</w:t>
      </w:r>
      <w:r w:rsidR="00281279" w:rsidRPr="00415926">
        <w:rPr>
          <w:rFonts w:ascii="Times New Roman" w:eastAsia="Times New Roman" w:hAnsi="Times New Roman"/>
          <w:sz w:val="28"/>
          <w:szCs w:val="24"/>
          <w:lang w:eastAsia="ru-RU"/>
        </w:rPr>
        <w:t>пись</w:t>
      </w: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Проводить периодическое тестирование функций средств антивирусной защиты.</w:t>
      </w:r>
    </w:p>
    <w:p w:rsidR="002B5D8D" w:rsidRPr="00415926" w:rsidRDefault="002B5D8D" w:rsidP="00256463">
      <w:pPr>
        <w:numPr>
          <w:ilvl w:val="1"/>
          <w:numId w:val="3"/>
        </w:numPr>
        <w:tabs>
          <w:tab w:val="clear" w:pos="1152"/>
          <w:tab w:val="num" w:pos="284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5926">
        <w:rPr>
          <w:rFonts w:ascii="Times New Roman" w:eastAsia="Times New Roman" w:hAnsi="Times New Roman"/>
          <w:sz w:val="28"/>
          <w:szCs w:val="24"/>
          <w:lang w:eastAsia="ru-RU"/>
        </w:rPr>
        <w:t>Проводить тестирование функций средств антивирусной защиты  при изменениях (внедрении новых средств, их обновлении, изменениях в системе).</w:t>
      </w:r>
    </w:p>
    <w:p w:rsidR="002B5D8D" w:rsidRPr="00685CA8" w:rsidRDefault="002B5D8D" w:rsidP="00685CA8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4" w:name="_Toc317674563"/>
      <w:bookmarkStart w:id="5" w:name="_Toc317674790"/>
      <w:bookmarkStart w:id="6" w:name="_Toc317841452"/>
      <w:r w:rsidRPr="00685CA8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Лист ознакомления</w:t>
      </w:r>
      <w:bookmarkEnd w:id="4"/>
      <w:bookmarkEnd w:id="5"/>
      <w:bookmarkEnd w:id="6"/>
    </w:p>
    <w:p w:rsidR="002B5D8D" w:rsidRDefault="002B5D8D" w:rsidP="00996E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317674564"/>
      <w:bookmarkStart w:id="8" w:name="_Toc317674791"/>
      <w:bookmarkStart w:id="9" w:name="_Toc317841453"/>
      <w:r w:rsidRPr="00685CA8">
        <w:rPr>
          <w:rFonts w:ascii="Times New Roman" w:eastAsia="Times New Roman" w:hAnsi="Times New Roman"/>
          <w:b/>
          <w:sz w:val="28"/>
          <w:szCs w:val="24"/>
          <w:lang w:eastAsia="ru-RU"/>
        </w:rPr>
        <w:t>с Инструкцией</w:t>
      </w:r>
      <w:bookmarkStart w:id="10" w:name="_Toc317674565"/>
      <w:bookmarkStart w:id="11" w:name="_Toc317674792"/>
      <w:bookmarkStart w:id="12" w:name="_Toc317841454"/>
      <w:bookmarkEnd w:id="7"/>
      <w:bookmarkEnd w:id="8"/>
      <w:bookmarkEnd w:id="9"/>
      <w:r w:rsidR="00685C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685CA8">
        <w:rPr>
          <w:rFonts w:ascii="Times New Roman" w:eastAsia="Times New Roman" w:hAnsi="Times New Roman"/>
          <w:b/>
          <w:sz w:val="28"/>
          <w:szCs w:val="24"/>
          <w:lang w:eastAsia="ru-RU"/>
        </w:rPr>
        <w:t>по антивирусной защите инфо</w:t>
      </w:r>
      <w:r w:rsidR="00685C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рмационной системы персональных </w:t>
      </w:r>
      <w:r w:rsidRPr="00685CA8">
        <w:rPr>
          <w:rFonts w:ascii="Times New Roman" w:eastAsia="Times New Roman" w:hAnsi="Times New Roman"/>
          <w:b/>
          <w:sz w:val="28"/>
          <w:szCs w:val="24"/>
          <w:lang w:eastAsia="ru-RU"/>
        </w:rPr>
        <w:t>данных</w:t>
      </w:r>
      <w:bookmarkEnd w:id="10"/>
      <w:bookmarkEnd w:id="11"/>
      <w:bookmarkEnd w:id="12"/>
      <w:r w:rsidR="00685CA8">
        <w:rPr>
          <w:rFonts w:ascii="Times New Roman" w:eastAsia="Times New Roman" w:hAnsi="Times New Roman"/>
          <w:b/>
          <w:sz w:val="28"/>
          <w:szCs w:val="24"/>
          <w:lang w:eastAsia="ru-RU"/>
        </w:rPr>
        <w:t>_____________________</w:t>
      </w:r>
      <w:r w:rsidR="00996EC3">
        <w:rPr>
          <w:rFonts w:ascii="Times New Roman" w:eastAsia="Times New Roman" w:hAnsi="Times New Roman"/>
          <w:b/>
          <w:sz w:val="28"/>
          <w:szCs w:val="24"/>
          <w:lang w:eastAsia="ru-RU"/>
        </w:rPr>
        <w:t>____</w:t>
      </w:r>
      <w:r w:rsidR="00685CA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_ </w:t>
      </w:r>
    </w:p>
    <w:p w:rsidR="00685CA8" w:rsidRPr="00685CA8" w:rsidRDefault="00996EC3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</w:t>
      </w:r>
      <w:r w:rsidR="00685CA8" w:rsidRPr="00685CA8"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название ИСПДн</w:t>
      </w:r>
      <w:r w:rsidR="00685CA8" w:rsidRPr="00685CA8">
        <w:rPr>
          <w:rFonts w:ascii="Times New Roman" w:eastAsia="Times New Roman" w:hAnsi="Times New Roman"/>
          <w:sz w:val="24"/>
          <w:szCs w:val="20"/>
          <w:lang w:eastAsia="ru-RU"/>
        </w:rPr>
        <w:t>)</w:t>
      </w:r>
    </w:p>
    <w:p w:rsidR="002B5D8D" w:rsidRPr="003100E4" w:rsidRDefault="002B5D8D" w:rsidP="002B5D8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609"/>
        <w:gridCol w:w="2412"/>
        <w:gridCol w:w="1772"/>
      </w:tblGrid>
      <w:tr w:rsidR="002B5D8D" w:rsidRPr="00C47D50" w:rsidTr="000A1414">
        <w:tc>
          <w:tcPr>
            <w:tcW w:w="640" w:type="dxa"/>
            <w:vAlign w:val="center"/>
          </w:tcPr>
          <w:p w:rsidR="002B5D8D" w:rsidRPr="00FE4731" w:rsidRDefault="002B5D8D" w:rsidP="000A1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3" w:type="dxa"/>
            <w:vAlign w:val="center"/>
          </w:tcPr>
          <w:p w:rsidR="002B5D8D" w:rsidRPr="00FE4731" w:rsidRDefault="002B5D8D" w:rsidP="006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2433" w:type="dxa"/>
          </w:tcPr>
          <w:p w:rsidR="002B5D8D" w:rsidRPr="00FE4731" w:rsidRDefault="002B5D8D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85" w:type="dxa"/>
            <w:vAlign w:val="center"/>
          </w:tcPr>
          <w:p w:rsidR="002B5D8D" w:rsidRPr="00FE4731" w:rsidRDefault="002B5D8D" w:rsidP="00685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0A1414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71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33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B5D8D" w:rsidRPr="003100E4" w:rsidRDefault="002B5D8D" w:rsidP="002B5D8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5D8D" w:rsidRPr="003100E4" w:rsidRDefault="002B5D8D" w:rsidP="002B5D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D8D" w:rsidRPr="003100E4" w:rsidRDefault="002B5D8D" w:rsidP="002B5D8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065" w:rsidRDefault="00995065"/>
    <w:sectPr w:rsidR="00995065" w:rsidSect="00E80AA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E56"/>
    <w:multiLevelType w:val="hybridMultilevel"/>
    <w:tmpl w:val="690C5334"/>
    <w:lvl w:ilvl="0" w:tplc="9A08CA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78382B"/>
    <w:multiLevelType w:val="multilevel"/>
    <w:tmpl w:val="DD5CC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986F7D"/>
    <w:multiLevelType w:val="multilevel"/>
    <w:tmpl w:val="6E38B3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065"/>
    <w:rsid w:val="000711A7"/>
    <w:rsid w:val="000857CF"/>
    <w:rsid w:val="000A1414"/>
    <w:rsid w:val="00256463"/>
    <w:rsid w:val="00281279"/>
    <w:rsid w:val="002B5D8D"/>
    <w:rsid w:val="002F1C8D"/>
    <w:rsid w:val="00415926"/>
    <w:rsid w:val="00594B96"/>
    <w:rsid w:val="005E23F7"/>
    <w:rsid w:val="00685CA8"/>
    <w:rsid w:val="006A2899"/>
    <w:rsid w:val="00712569"/>
    <w:rsid w:val="009240B9"/>
    <w:rsid w:val="00995065"/>
    <w:rsid w:val="00996EC3"/>
    <w:rsid w:val="00C3641A"/>
    <w:rsid w:val="00DD1CAA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Людмила Степакова</cp:lastModifiedBy>
  <cp:revision>13</cp:revision>
  <dcterms:created xsi:type="dcterms:W3CDTF">2012-03-11T11:07:00Z</dcterms:created>
  <dcterms:modified xsi:type="dcterms:W3CDTF">2013-03-20T13:45:00Z</dcterms:modified>
</cp:coreProperties>
</file>